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A8" w:rsidRDefault="005050A8" w:rsidP="005050A8">
      <w:pPr>
        <w:pStyle w:val="2"/>
      </w:pPr>
      <w:r>
        <w:t>基础课</w:t>
      </w:r>
      <w:r>
        <w:t xml:space="preserve">07 </w:t>
      </w:r>
      <w:r>
        <w:t>函数的单调性与最值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4"/>
        <w:gridCol w:w="1429"/>
        <w:gridCol w:w="2858"/>
        <w:gridCol w:w="1429"/>
        <w:gridCol w:w="2210"/>
      </w:tblGrid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82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654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82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654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函数的单调性与最值</w:t>
            </w:r>
          </w:p>
        </w:tc>
        <w:tc>
          <w:tcPr>
            <w:tcW w:w="82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理解</w:t>
            </w:r>
          </w:p>
        </w:tc>
        <w:tc>
          <w:tcPr>
            <w:tcW w:w="1654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  <w:p w:rsidR="005050A8" w:rsidRDefault="005050A8" w:rsidP="001F718C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  <w:p w:rsidR="005050A8" w:rsidRDefault="005050A8" w:rsidP="001F718C">
            <w:pPr>
              <w:jc w:val="center"/>
            </w:pPr>
            <w:r>
              <w:rPr>
                <w:rFonts w:hAnsi="Times New Roman"/>
              </w:rPr>
              <w:t>2021</w:t>
            </w:r>
            <w:r>
              <w:rPr>
                <w:rFonts w:hAnsi="Times New Roman"/>
              </w:rPr>
              <w:t>年全国甲卷（文）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</w:tc>
        <w:tc>
          <w:tcPr>
            <w:tcW w:w="82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★★★</w:t>
            </w:r>
          </w:p>
        </w:tc>
        <w:tc>
          <w:tcPr>
            <w:tcW w:w="1654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数学运算直观想象逻辑推理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命题分析预测</w:t>
            </w:r>
          </w:p>
        </w:tc>
        <w:tc>
          <w:tcPr>
            <w:tcW w:w="4536" w:type="pct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从近几年高考的情况来看，函数的单调性与最值是高考常考内容，一般以选择题或填空题的形式出现，试题较为简单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命题热点为函数单调性的应用，会结合基本初等函数或几个基本初等函数组成的复合函数进行考查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</w:t>
            </w:r>
          </w:p>
        </w:tc>
      </w:tr>
    </w:tbl>
    <w:p w:rsidR="005050A8" w:rsidRDefault="005050A8" w:rsidP="005050A8">
      <w:pPr>
        <w:pStyle w:val="3"/>
        <w:jc w:val="left"/>
      </w:pPr>
      <w:r>
        <w:rPr>
          <w:noProof/>
        </w:rPr>
        <w:drawing>
          <wp:inline distT="0" distB="0" distL="0" distR="0" wp14:anchorId="0EC3C0A7" wp14:editId="06C2768D">
            <wp:extent cx="5277600" cy="16939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5050A8" w:rsidRDefault="005050A8" w:rsidP="005050A8">
      <w:pPr>
        <w:pStyle w:val="4"/>
        <w:jc w:val="left"/>
      </w:pPr>
      <w:r>
        <w:rPr>
          <w:noProof/>
        </w:rPr>
        <w:drawing>
          <wp:inline distT="0" distB="0" distL="0" distR="0" wp14:anchorId="6D4AB552" wp14:editId="661AEA2C">
            <wp:extent cx="2495550" cy="28891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5050A8" w:rsidRDefault="005050A8" w:rsidP="005050A8">
      <w:pPr>
        <w:pStyle w:val="5"/>
      </w:pPr>
      <w:r>
        <w:t>一、函数的单调性</w:t>
      </w:r>
    </w:p>
    <w:p w:rsidR="005050A8" w:rsidRDefault="005050A8" w:rsidP="005050A8">
      <w:r>
        <w:t>1.</w:t>
      </w:r>
      <w:r>
        <w:t>单调函数的定义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"/>
        <w:gridCol w:w="4278"/>
        <w:gridCol w:w="4102"/>
      </w:tblGrid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/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增函数</w:t>
            </w:r>
          </w:p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减函数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vMerge w:val="restar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定义</w:t>
            </w:r>
          </w:p>
        </w:tc>
        <w:tc>
          <w:tcPr>
            <w:tcW w:w="4948" w:type="pct"/>
            <w:gridSpan w:val="2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一般地，设函数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的定义域为</w:t>
            </w:r>
            <m:oMath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，区间</w:t>
            </w:r>
            <m:oMath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⊆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，如果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∀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oMath>
            <w:r>
              <w:rPr>
                <w:rFonts w:hAnsi="Times New Roman"/>
              </w:rPr>
              <w:t>，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D</m:t>
              </m:r>
            </m:oMath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/>
        </w:tc>
        <w:tc>
          <w:tcPr>
            <w:tcW w:w="255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当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时，都有</w:t>
            </w:r>
            <w:r>
              <w:rPr>
                <w:rFonts w:hAnsi="Times New Roman"/>
              </w:rPr>
              <w:t>①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&lt;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，那么就称函数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在区间</w:t>
            </w:r>
            <m:oMath>
              <m:r>
                <w:rPr>
                  <w:rFonts w:ascii="Cambria Math" w:eastAsia="Cambria Math" w:hAnsi="Cambria Math" w:cs="Cambria Math"/>
                </w:rPr>
                <m:t>D</m:t>
              </m:r>
            </m:oMath>
            <w:r>
              <w:rPr>
                <w:rFonts w:hAnsi="Times New Roman"/>
              </w:rPr>
              <w:t>上单调递增，特别地，当函数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在它的定义域上单调递增时，我们就称它是增函数</w:t>
            </w:r>
          </w:p>
        </w:tc>
        <w:tc>
          <w:tcPr>
            <w:tcW w:w="255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当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时，都有</w:t>
            </w:r>
            <w:r>
              <w:rPr>
                <w:rFonts w:hAnsi="Times New Roman"/>
              </w:rPr>
              <w:t>②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&gt;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，那么就称函数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在区间</w:t>
            </w:r>
            <m:oMath>
              <m:r>
                <w:rPr>
                  <w:rFonts w:ascii="Cambria Math" w:eastAsia="Cambria Math" w:hAnsi="Cambria Math" w:cs="Cambria Math"/>
                </w:rPr>
                <m:t>D</m:t>
              </m:r>
            </m:oMath>
            <w:r>
              <w:rPr>
                <w:rFonts w:hAnsi="Times New Roman"/>
              </w:rPr>
              <w:t>上单调递减，特别地，当函数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在它的定义域上单调递减时，我们就称它是减函数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图象</w:t>
            </w:r>
          </w:p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noProof/>
              </w:rPr>
              <w:drawing>
                <wp:inline distT="0" distB="0" distL="0" distR="0" wp14:anchorId="31967CAB" wp14:editId="75396810">
                  <wp:extent cx="1457325" cy="1295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noProof/>
              </w:rPr>
              <w:drawing>
                <wp:inline distT="0" distB="0" distL="0" distR="0" wp14:anchorId="365A13A4" wp14:editId="38B04EB9">
                  <wp:extent cx="1400175" cy="1228725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lastRenderedPageBreak/>
              <w:t>描述</w:t>
            </w:r>
          </w:p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自左向右看图象是上升的</w:t>
            </w:r>
          </w:p>
        </w:tc>
        <w:tc>
          <w:tcPr>
            <w:tcW w:w="2478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自左向右看图象是下降的</w:t>
            </w:r>
          </w:p>
        </w:tc>
      </w:tr>
    </w:tbl>
    <w:p w:rsidR="005050A8" w:rsidRDefault="005050A8" w:rsidP="005050A8">
      <w:r>
        <w:t>2.</w:t>
      </w:r>
      <w:r>
        <w:t>单调区间的定义</w:t>
      </w:r>
    </w:p>
    <w:p w:rsidR="005050A8" w:rsidRDefault="005050A8" w:rsidP="005050A8">
      <w:r>
        <w:t>如果函数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上③</w:t>
      </w:r>
      <w:r>
        <w:rPr>
          <w:rFonts w:ascii="KaiTi" w:eastAsia="KaiTi" w:hAnsi="KaiTi" w:cs="KaiTi"/>
          <w:color w:val="FF0000"/>
          <w:u w:val="single" w:color="000000"/>
        </w:rPr>
        <w:t>单调递增或单调递减</w:t>
      </w:r>
      <w:r>
        <w:t>，那么就说函数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在这一区间具有（严格的）单调性，④</w:t>
      </w:r>
      <w:r>
        <w:rPr>
          <w:rFonts w:ascii="KaiTi" w:eastAsia="KaiTi" w:hAnsi="KaiTi" w:cs="KaiTi"/>
          <w:color w:val="FF0000"/>
          <w:u w:val="single" w:color="000000"/>
        </w:rPr>
        <w:t>区间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D</m:t>
        </m:r>
      </m:oMath>
      <w:r>
        <w:t>叫作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的单调区间</w:t>
      </w:r>
      <w:r>
        <w:t>.</w:t>
      </w:r>
    </w:p>
    <w:p w:rsidR="005050A8" w:rsidRDefault="005050A8" w:rsidP="005050A8">
      <w:r>
        <w:t>【提醒】函数单调性是函数的局部性质</w:t>
      </w:r>
      <w:r>
        <w:t>,</w:t>
      </w:r>
      <w:r>
        <w:t>单调区间为定义域的子集</w:t>
      </w:r>
      <w:r>
        <w:t>.</w:t>
      </w:r>
    </w:p>
    <w:p w:rsidR="005050A8" w:rsidRDefault="005050A8" w:rsidP="005050A8">
      <w:pPr>
        <w:pStyle w:val="5"/>
      </w:pPr>
      <w:r>
        <w:t>二、函数的最值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9"/>
        <w:gridCol w:w="4152"/>
        <w:gridCol w:w="3449"/>
      </w:tblGrid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0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前提</w:t>
            </w:r>
          </w:p>
        </w:tc>
        <w:tc>
          <w:tcPr>
            <w:tcW w:w="4800" w:type="pct"/>
            <w:gridSpan w:val="2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一般地，设函数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的定义域为</w:t>
            </w:r>
            <m:oMath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，如果存在实数</w:t>
            </w:r>
            <m:oMath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满足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1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条件</w:t>
            </w:r>
          </w:p>
        </w:tc>
        <w:tc>
          <w:tcPr>
            <w:tcW w:w="240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1</w:t>
            </w:r>
            <w:r>
              <w:rPr>
                <w:rFonts w:hAnsi="Times New Roman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∀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，都有</w:t>
            </w:r>
            <w:r>
              <w:rPr>
                <w:rFonts w:hAnsi="Times New Roman"/>
              </w:rPr>
              <w:t>⑤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≤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M</m:t>
              </m:r>
            </m:oMath>
            <w:r>
              <w:rPr>
                <w:rFonts w:hAnsi="Times New Roman"/>
              </w:rPr>
              <w:t>；</w:t>
            </w:r>
          </w:p>
          <w:p w:rsidR="005050A8" w:rsidRDefault="005050A8" w:rsidP="001F718C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2</w:t>
            </w:r>
            <w:r>
              <w:rPr>
                <w:rFonts w:hAnsi="Times New Roman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，使得</w:t>
            </w:r>
            <w:r>
              <w:rPr>
                <w:rFonts w:hAnsi="Times New Roman"/>
              </w:rPr>
              <w:t>⑥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M</m:t>
              </m:r>
            </m:oMath>
          </w:p>
        </w:tc>
        <w:tc>
          <w:tcPr>
            <w:tcW w:w="240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1</w:t>
            </w:r>
            <w:r>
              <w:rPr>
                <w:rFonts w:hAnsi="Times New Roman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∀</m:t>
              </m:r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，都有</w:t>
            </w:r>
            <w:r>
              <w:rPr>
                <w:rFonts w:hAnsi="Times New Roman"/>
              </w:rPr>
              <w:t>⑦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≥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M</m:t>
              </m:r>
            </m:oMath>
            <w:r>
              <w:rPr>
                <w:rFonts w:hAnsi="Times New Roman"/>
              </w:rPr>
              <w:t>；</w:t>
            </w:r>
          </w:p>
          <w:p w:rsidR="005050A8" w:rsidRDefault="005050A8" w:rsidP="001F718C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2</w:t>
            </w:r>
            <w:r>
              <w:rPr>
                <w:rFonts w:hAnsi="Times New Roman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∈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rPr>
                <w:rFonts w:hAnsi="Times New Roman"/>
              </w:rPr>
              <w:t>，使得</w:t>
            </w:r>
            <w:r>
              <w:rPr>
                <w:rFonts w:hAnsi="Times New Roman"/>
              </w:rPr>
              <w:t>⑧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M</m:t>
              </m:r>
            </m:oMath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1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结论</w:t>
            </w:r>
          </w:p>
        </w:tc>
        <w:tc>
          <w:tcPr>
            <w:tcW w:w="240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m:oMath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为最大值</w:t>
            </w:r>
          </w:p>
        </w:tc>
        <w:tc>
          <w:tcPr>
            <w:tcW w:w="2403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m:oMath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为最小值</w:t>
            </w:r>
          </w:p>
        </w:tc>
      </w:tr>
    </w:tbl>
    <w:p w:rsidR="005050A8" w:rsidRDefault="005050A8" w:rsidP="005050A8">
      <w:pPr>
        <w:pStyle w:val="6"/>
      </w:pPr>
      <w:r>
        <w:rPr>
          <w:noProof/>
        </w:rPr>
        <w:drawing>
          <wp:inline distT="0" distB="0" distL="0" distR="0" wp14:anchorId="5EC8E85F" wp14:editId="5C876432">
            <wp:extent cx="1190625" cy="2096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5050A8" w:rsidRDefault="005050A8" w:rsidP="005050A8">
      <w:r>
        <w:t>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或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]&gt;</m:t>
            </m:r>
            <m:r>
              <w:rPr>
                <w:rFonts w:ascii="Cambria Math" w:eastAsia="Cambria Math" w:hAnsi="Cambria Math" w:cs="Cambria Math"/>
              </w:rPr>
              <m:t>0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在区间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上单调递增（减）</w:t>
      </w:r>
      <w:r>
        <w:t>.</w:t>
      </w:r>
    </w:p>
    <w:p w:rsidR="005050A8" w:rsidRDefault="005050A8" w:rsidP="005050A8">
      <w:pPr>
        <w:pStyle w:val="4"/>
        <w:jc w:val="left"/>
      </w:pPr>
      <w:r>
        <w:rPr>
          <w:noProof/>
        </w:rPr>
        <w:drawing>
          <wp:inline distT="0" distB="0" distL="0" distR="0" wp14:anchorId="511BAA47" wp14:editId="2D605703">
            <wp:extent cx="2495550" cy="28891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5050A8" w:rsidRDefault="005050A8" w:rsidP="005050A8">
      <w:pPr>
        <w:pStyle w:val="5"/>
      </w:pPr>
      <w:r>
        <w:t>题组</w:t>
      </w:r>
      <w:r>
        <w:t xml:space="preserve">1 </w:t>
      </w:r>
      <w:r>
        <w:t>走出误区</w:t>
      </w:r>
    </w:p>
    <w:p w:rsidR="005050A8" w:rsidRDefault="005050A8" w:rsidP="005050A8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5050A8" w:rsidRDefault="005050A8" w:rsidP="005050A8">
      <w:r>
        <w:t>（</w:t>
      </w:r>
      <w:r>
        <w:t>1</w:t>
      </w:r>
      <w:r>
        <w:t>）</w:t>
      </w:r>
      <w:r>
        <w:t xml:space="preserve"> </w:t>
      </w:r>
      <w:r>
        <w:t>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上为增函数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050A8" w:rsidRDefault="005050A8" w:rsidP="005050A8">
      <w:r>
        <w:t>（</w:t>
      </w:r>
      <w:r>
        <w:t>2</w:t>
      </w:r>
      <w:r>
        <w:t>）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上是增函数，则函数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的单调递增区间是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050A8" w:rsidRDefault="005050A8" w:rsidP="005050A8">
      <w:r>
        <w:t>（</w:t>
      </w:r>
      <w:r>
        <w:t>3</w:t>
      </w:r>
      <w:r>
        <w:t>）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的图象如图所示，则函数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的单调递增区间是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050A8" w:rsidRDefault="005050A8" w:rsidP="005050A8">
      <w:pPr>
        <w:jc w:val="center"/>
      </w:pPr>
      <w:r>
        <w:rPr>
          <w:noProof/>
        </w:rPr>
        <w:lastRenderedPageBreak/>
        <w:drawing>
          <wp:inline distT="0" distB="0" distL="0" distR="0" wp14:anchorId="63F6D32C" wp14:editId="0F102AF6">
            <wp:extent cx="1604963" cy="12954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96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r>
        <w:t>（</w:t>
      </w:r>
      <w:r>
        <w:t>4</w:t>
      </w:r>
      <w:r>
        <w:t>）</w:t>
      </w:r>
      <w:r>
        <w:t xml:space="preserve"> </w:t>
      </w:r>
      <w:r>
        <w:t>所有的单调函数都有最值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050A8" w:rsidRDefault="005050A8" w:rsidP="005050A8">
      <w:r>
        <w:t xml:space="preserve">2. </w:t>
      </w:r>
      <w:r>
        <w:t>（易错题）若函数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上的减函数，且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2a</m:t>
            </m:r>
          </m:e>
        </m:d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5050A8" w:rsidRDefault="005050A8" w:rsidP="005050A8">
      <w:r>
        <w:rPr>
          <w:b/>
          <w:bCs/>
        </w:rPr>
        <w:t>【易错点】</w:t>
      </w:r>
      <w:r>
        <w:t>本题容易忽视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</w:t>
      </w:r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由条件知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pPr>
        <w:pStyle w:val="5"/>
      </w:pPr>
      <w:r>
        <w:t>题组</w:t>
      </w:r>
      <w:r>
        <w:t xml:space="preserve">2 </w:t>
      </w:r>
      <w:r>
        <w:t>走进教材</w:t>
      </w:r>
    </w:p>
    <w:p w:rsidR="005050A8" w:rsidRDefault="005050A8" w:rsidP="005050A8">
      <w:r>
        <w:t xml:space="preserve">3. </w:t>
      </w:r>
      <w:r>
        <w:t>（人教</w:t>
      </w:r>
      <w:r>
        <w:t>A</w:t>
      </w:r>
      <w:r>
        <w:t>版必修①</w:t>
      </w:r>
      <w:r>
        <w:t>P86</w:t>
      </w:r>
      <w:r>
        <w:t>·</w:t>
      </w:r>
      <w:r>
        <w:t>T7</w:t>
      </w:r>
      <w:r>
        <w:t>改编）函数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∈[-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</m:d>
      </m:oMath>
      <w:r>
        <w:t>的最大值为</w:t>
      </w:r>
      <w:r>
        <w:rPr>
          <w:color w:val="FF0000"/>
          <w:u w:val="single" w:color="000000"/>
        </w:rPr>
        <w:t>8</w:t>
      </w:r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的图象开口向上，对称轴为直线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的单调递减区间为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，单调递增区间为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上的最大值为8.</w:t>
      </w:r>
    </w:p>
    <w:p w:rsidR="005050A8" w:rsidRDefault="005050A8" w:rsidP="005050A8">
      <w:r>
        <w:t xml:space="preserve">4. </w:t>
      </w:r>
      <w:r>
        <w:t>（人教</w:t>
      </w:r>
      <w:r>
        <w:t>A</w:t>
      </w:r>
      <w:r>
        <w:t>版必修①</w:t>
      </w:r>
      <w:r>
        <w:t>P86</w:t>
      </w:r>
      <w:r>
        <w:t>·</w:t>
      </w:r>
      <w:r>
        <w:t>T7</w:t>
      </w:r>
      <w:r>
        <w:t>改编）若函数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上单调递增，则实数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.因为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pPr>
        <w:pStyle w:val="5"/>
      </w:pPr>
      <w:r>
        <w:lastRenderedPageBreak/>
        <w:t>题组</w:t>
      </w:r>
      <w:r>
        <w:t xml:space="preserve">3 </w:t>
      </w:r>
      <w:r>
        <w:t>走向高考</w:t>
      </w:r>
    </w:p>
    <w:p w:rsidR="005050A8" w:rsidRDefault="005050A8" w:rsidP="005050A8">
      <w:r>
        <w:t xml:space="preserve">5. </w:t>
      </w:r>
      <w:r>
        <w:rPr>
          <w:rFonts w:ascii="KaiTi" w:eastAsia="KaiTi" w:hAnsi="KaiTi" w:cs="KaiTi"/>
        </w:rPr>
        <w:t>[2022·上海卷改编]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为增函数，则实数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上的增函数，所以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 xml:space="preserve"> 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pPr>
        <w:pStyle w:val="3"/>
        <w:jc w:val="left"/>
      </w:pPr>
      <w:r>
        <w:rPr>
          <w:noProof/>
        </w:rPr>
        <w:drawing>
          <wp:inline distT="0" distB="0" distL="0" distR="0" wp14:anchorId="7A4CC906" wp14:editId="6EC8EB14">
            <wp:extent cx="5277600" cy="16939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5050A8" w:rsidRDefault="005050A8" w:rsidP="005050A8">
      <w:pPr>
        <w:pStyle w:val="4"/>
      </w:pPr>
      <w:r>
        <w:t>考点一</w:t>
      </w:r>
      <w:r>
        <w:t xml:space="preserve"> </w:t>
      </w:r>
      <w:r>
        <w:t>函数的单调性（区间）［多维探究］</w:t>
      </w:r>
    </w:p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2CEF60DE" wp14:editId="7663EF33">
            <wp:extent cx="771525" cy="20929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求具体函数的单调区间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5050A8" w:rsidRDefault="005050A8" w:rsidP="005050A8">
      <w:r>
        <w:t>典例</w:t>
      </w:r>
      <w:r>
        <w:t xml:space="preserve">1 </w:t>
      </w:r>
      <w:r>
        <w:t>（多选题）下列函数在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上单调递增的是</w:t>
      </w:r>
      <w:r>
        <w:t xml:space="preserve">( </w:t>
      </w:r>
      <w:r>
        <w:rPr>
          <w:color w:val="FF0000"/>
        </w:rPr>
        <w:t>AC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2x</m:t>
            </m:r>
          </m:e>
        </m: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上的增函数，</w:t>
      </w:r>
    </w:p>
    <w:p w:rsidR="005050A8" w:rsidRDefault="005050A8" w:rsidP="005050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上的增函数，故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</m:oMath>
      <w:r>
        <w:rPr>
          <w:rFonts w:ascii="KaiTi" w:eastAsia="KaiTi" w:hAnsi="KaiTi" w:cs="KaiTi"/>
          <w:color w:val="0000FF"/>
        </w:rPr>
        <w:t>的图象知，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不正确；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上为增函数，故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5050A8" w:rsidRDefault="005050A8" w:rsidP="005050A8"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]∪[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不正确.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72DC6D76" wp14:editId="0D60447A">
            <wp:extent cx="771525" cy="20929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利用定义证明函数的单调性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5050A8" w:rsidRDefault="005050A8" w:rsidP="005050A8">
      <w:r>
        <w:t>典例</w:t>
      </w:r>
      <w:r>
        <w:t xml:space="preserve">2 </w:t>
      </w:r>
      <w:r>
        <w:t>试讨论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ax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上的单调性</w:t>
      </w:r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lastRenderedPageBreak/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上单调递增；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上单调递减.</w:t>
      </w:r>
    </w:p>
    <w:p w:rsidR="005050A8" w:rsidRDefault="005050A8" w:rsidP="005050A8">
      <w:r>
        <w:t>变式设问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上单调递减，则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根据题意，设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</m:oMath>
      <w:r>
        <w:rPr>
          <w:rFonts w:ascii="KaiTi" w:eastAsia="KaiTi" w:hAnsi="KaiTi" w:cs="KaiTi"/>
          <w:color w:val="0000FF"/>
        </w:rPr>
        <w:t>,因为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,所以要使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,只需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恒成立，所以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.综上，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noProof/>
        </w:rPr>
        <w:drawing>
          <wp:inline distT="0" distB="0" distL="0" distR="0" wp14:anchorId="412FB27E" wp14:editId="5DDF7220">
            <wp:extent cx="1888236" cy="2286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pPr>
        <w:jc w:val="center"/>
      </w:pPr>
      <w:r>
        <w:rPr>
          <w:b/>
          <w:bCs/>
        </w:rPr>
        <w:t>求函数的单调性或单调区间的方法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定义法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一般步骤为设元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→</m:t>
              </m:r>
            </m:oMath>
            <w:r>
              <w:rPr>
                <w:rFonts w:hAnsi="Times New Roman"/>
              </w:rPr>
              <w:t>作差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→</m:t>
              </m:r>
            </m:oMath>
            <w:r>
              <w:rPr>
                <w:rFonts w:hAnsi="Times New Roman"/>
              </w:rPr>
              <w:t>变形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→</m:t>
              </m:r>
            </m:oMath>
            <w:r>
              <w:rPr>
                <w:rFonts w:hAnsi="Times New Roman"/>
              </w:rPr>
              <w:t>判断符号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→</m:t>
              </m:r>
            </m:oMath>
            <w:r>
              <w:rPr>
                <w:rFonts w:hAnsi="Times New Roman"/>
              </w:rPr>
              <w:t>得出结论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图象法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若函数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是以图象形式所给出的，或者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的图象易作出，则可由图象的上升或下降的情况确定函数的单调区间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性质法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对于由基本初等函数的和、差构成的函数，根据各基本初等函数的增减性及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增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</m:oMath>
            <w:r>
              <w:rPr>
                <w:rFonts w:hAnsi="Times New Roman"/>
              </w:rPr>
              <w:t>增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增，增</w:t>
            </w:r>
            <w:r>
              <w:rPr>
                <w:rFonts w:hAnsi="Times New Roman"/>
              </w:rPr>
              <w:t>-</w:t>
            </w:r>
            <w:r>
              <w:rPr>
                <w:rFonts w:hAnsi="Times New Roman"/>
              </w:rPr>
              <w:t>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增，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</m:oMath>
            <w:r>
              <w:rPr>
                <w:rFonts w:hAnsi="Times New Roman"/>
              </w:rPr>
              <w:t>增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减，减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</m:oMath>
            <w:r>
              <w:rPr>
                <w:rFonts w:hAnsi="Times New Roman"/>
              </w:rPr>
              <w:t>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减，减</w:t>
            </w:r>
            <w:r>
              <w:rPr>
                <w:rFonts w:hAnsi="Times New Roman"/>
              </w:rPr>
              <w:t>-</w:t>
            </w:r>
            <w:r>
              <w:rPr>
                <w:rFonts w:hAnsi="Times New Roman"/>
              </w:rPr>
              <w:t>增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减，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</m:oMath>
            <w:r>
              <w:rPr>
                <w:rFonts w:hAnsi="Times New Roman"/>
              </w:rPr>
              <w:t>减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</m:oMath>
            <w:r>
              <w:rPr>
                <w:rFonts w:hAnsi="Times New Roman"/>
              </w:rPr>
              <w:t>增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来判断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复合法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对于复合函数，先将函数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hAnsi="Times New Roman"/>
              </w:rPr>
              <w:t>分解成</w:t>
            </w:r>
            <m:oMath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oMath>
            <w:r>
              <w:rPr>
                <w:rFonts w:hAnsi="Times New Roman"/>
              </w:rPr>
              <w:t>和</w:t>
            </w:r>
            <m:oMath>
              <m:r>
                <w:rPr>
                  <w:rFonts w:ascii="Cambria Math" w:eastAsia="Cambria Math" w:hAnsi="Cambria Math" w:cs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d>
            </m:oMath>
            <w:r>
              <w:rPr>
                <w:rFonts w:hAnsi="Times New Roman"/>
              </w:rPr>
              <w:t>，然后分别讨论（判断）这两个函数的单调性，再根据复合函数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同增异减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的规则进行判断</w:t>
            </w:r>
          </w:p>
        </w:tc>
      </w:tr>
    </w:tbl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602A141C" wp14:editId="495251E2">
            <wp:extent cx="2495550" cy="28891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5050A8" w:rsidRDefault="005050A8" w:rsidP="005050A8">
      <w:r>
        <w:t xml:space="preserve">1.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sup>
        </m:sSup>
      </m:oMath>
      <w:r>
        <w:t>的单调递增区间是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ra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lastRenderedPageBreak/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上单调递增，在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上单调递减，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rad>
      </m:oMath>
      <w:r>
        <w:rPr>
          <w:rFonts w:ascii="KaiTi" w:eastAsia="KaiTi" w:hAnsi="KaiTi" w:cs="KaiTi"/>
          <w:color w:val="0000FF"/>
        </w:rPr>
        <w:t>在定义域内单调递增，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上单调递增，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所以根据复合函数的单调性可知，函数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sup>
        </m:sSup>
      </m:oMath>
      <w:r>
        <w:rPr>
          <w:rFonts w:ascii="KaiTi" w:eastAsia="KaiTi" w:hAnsi="KaiTi" w:cs="KaiTi"/>
          <w:color w:val="0000FF"/>
        </w:rPr>
        <w:t>的单调递增区间是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t xml:space="preserve">2. </w:t>
      </w:r>
      <w:r>
        <w:t>用定义法证明函数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3x</m:t>
            </m:r>
          </m:num>
          <m:den>
            <m:r>
              <w:rPr>
                <w:rFonts w:ascii="Cambria Math" w:eastAsia="Cambria Math" w:hAnsi="Cambria Math" w:cs="Cambria Math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>上单调递增</w:t>
      </w:r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KaiTi" w:eastAsia="KaiTi" w:hAnsi="KaiTi" w:cs="KaiTi"/>
          <w:color w:val="0000FF"/>
        </w:rPr>
        <w:t>上单调递增.</w:t>
      </w:r>
    </w:p>
    <w:p w:rsidR="005050A8" w:rsidRDefault="005050A8" w:rsidP="005050A8">
      <w:pPr>
        <w:pStyle w:val="4"/>
      </w:pPr>
      <w:r>
        <w:t>考点二</w:t>
      </w:r>
      <w:r>
        <w:t xml:space="preserve"> </w:t>
      </w:r>
      <w:r>
        <w:t>求函数的最值［师生共研］</w:t>
      </w:r>
    </w:p>
    <w:p w:rsidR="005050A8" w:rsidRDefault="005050A8" w:rsidP="005050A8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上的最大值和最小值分别为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>A. 4</w:t>
      </w:r>
      <w:r>
        <w:tab/>
        <w:t>B. 5</w:t>
      </w:r>
      <w:r>
        <w:tab/>
        <w:t>C. 6</w:t>
      </w:r>
      <w:r>
        <w:tab/>
        <w:t>D. 7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上单调递减.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上的最大值和最小值分别为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t>（</w:t>
      </w:r>
      <w:r>
        <w:t>2</w:t>
      </w:r>
      <w:r>
        <w:t>）</w:t>
      </w:r>
      <w:r>
        <w:t xml:space="preserve">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min{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}=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设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=min{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w:r>
        <w:t>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的最大值是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B. 1</w:t>
      </w:r>
      <w:r>
        <w:tab/>
        <w:t>C. 2</w:t>
      </w:r>
      <w:r>
        <w:tab/>
        <w:t>D. 3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；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lastRenderedPageBreak/>
        <w:t xml:space="preserve"> 综上，函数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的最大值为1.故选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noProof/>
        </w:rPr>
        <w:drawing>
          <wp:inline distT="0" distB="0" distL="0" distR="0" wp14:anchorId="761C3187" wp14:editId="32A4ED7F">
            <wp:extent cx="1888236" cy="228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pPr>
        <w:jc w:val="center"/>
      </w:pPr>
      <w:r>
        <w:rPr>
          <w:b/>
          <w:bCs/>
        </w:rPr>
        <w:t>求函数最值的五种常用方法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单调性法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先确定函数的单调性，再由单调性结合端点值求最值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图象法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先作出函数的图象，再观察其最高点、最低点，求出最值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基本不等式法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先对解析式变形，使之具备</w:t>
            </w:r>
            <w:r>
              <w:rPr>
                <w:rFonts w:hAnsi="Times New Roman"/>
              </w:rPr>
              <w:t>“</w:t>
            </w:r>
            <w:r>
              <w:rPr>
                <w:rFonts w:hAnsi="Times New Roman"/>
              </w:rPr>
              <w:t>一正二定三相等</w:t>
            </w:r>
            <w:r>
              <w:rPr>
                <w:rFonts w:hAnsi="Times New Roman"/>
              </w:rPr>
              <w:t>”</w:t>
            </w:r>
            <w:r>
              <w:rPr>
                <w:rFonts w:hAnsi="Times New Roman"/>
              </w:rPr>
              <w:t>的条件，然后用基本不等式求出最值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导数法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先求出导函数，然后求出在给定区间上的极值，最后结合端点值，求出最值</w:t>
            </w:r>
          </w:p>
        </w:tc>
      </w:tr>
      <w:tr w:rsidR="005050A8" w:rsidTr="001F718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换元法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050A8" w:rsidRDefault="005050A8" w:rsidP="001F718C">
            <w:r>
              <w:rPr>
                <w:rFonts w:hAnsi="Times New Roman"/>
              </w:rPr>
              <w:t>对于比较复杂的函数，可通过换元转化为熟悉的函数，再用相应的方法求最值</w:t>
            </w:r>
          </w:p>
        </w:tc>
      </w:tr>
    </w:tbl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7C37F8E0" wp14:editId="0A539E1E">
            <wp:extent cx="2495550" cy="28891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5050A8" w:rsidRDefault="005050A8" w:rsidP="005050A8">
      <w:r>
        <w:t xml:space="preserve">1. 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的最小值是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6</m:t>
        </m:r>
      </m:oMath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的最小值为0，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（当且仅当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KaiTi" w:eastAsia="KaiTi" w:hAnsi="KaiTi" w:cs="KaiTi"/>
          <w:color w:val="0000FF"/>
        </w:rPr>
        <w:t>时，取“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rFonts w:ascii="KaiTi" w:eastAsia="KaiTi" w:hAnsi="KaiTi" w:cs="KaiTi"/>
          <w:color w:val="0000FF"/>
        </w:rPr>
        <w:t>”）.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t xml:space="preserve">2. </w:t>
      </w:r>
      <w:r>
        <w:t>对于任意实数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，定义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min{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}=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</m:m>
          </m:e>
        </m:d>
      </m:oMath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=min{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的最大值是</w:t>
      </w:r>
      <w:r>
        <w:rPr>
          <w:color w:val="FF0000"/>
          <w:u w:val="single" w:color="000000"/>
        </w:rPr>
        <w:t>1</w:t>
      </w:r>
      <w:r>
        <w:t>.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是增函数，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是减函数，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因此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时取得最大值，最大值为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pPr>
        <w:pStyle w:val="4"/>
      </w:pPr>
      <w:r>
        <w:t>考点三</w:t>
      </w:r>
      <w:r>
        <w:t xml:space="preserve"> </w:t>
      </w:r>
      <w:r>
        <w:t>函数单调性的应用［多维探究］</w:t>
      </w:r>
    </w:p>
    <w:p w:rsidR="005050A8" w:rsidRDefault="005050A8" w:rsidP="005050A8">
      <w:pPr>
        <w:pStyle w:val="5"/>
      </w:pPr>
      <w:r>
        <w:rPr>
          <w:noProof/>
        </w:rPr>
        <w:lastRenderedPageBreak/>
        <w:drawing>
          <wp:inline distT="0" distB="0" distL="0" distR="0" wp14:anchorId="44E59860" wp14:editId="37136C8C">
            <wp:extent cx="771525" cy="209297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比较大小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5050A8" w:rsidRDefault="005050A8" w:rsidP="005050A8">
      <w:r>
        <w:t>典例</w:t>
      </w:r>
      <w:r>
        <w:t xml:space="preserve">4 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满足以下条件：①函数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对称；②对任意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，当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时，都有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的大小关系为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050A8" w:rsidRDefault="005050A8" w:rsidP="005050A8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</w:p>
    <w:p w:rsidR="005050A8" w:rsidRDefault="005050A8" w:rsidP="005050A8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KaiTi" w:eastAsia="KaiTi" w:hAnsi="KaiTi" w:cs="KaiTi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对称，且对任意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∈(-∞,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时，都有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上单调递减，在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上单调递增，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noProof/>
        </w:rPr>
        <w:drawing>
          <wp:inline distT="0" distB="0" distL="0" distR="0" wp14:anchorId="7F38103F" wp14:editId="24D4357A">
            <wp:extent cx="1888236" cy="2286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pPr>
        <w:jc w:val="center"/>
      </w:pPr>
      <w:r>
        <w:rPr>
          <w:b/>
          <w:bCs/>
        </w:rPr>
        <w:t>利用函数的单调性比较大小的方法</w:t>
      </w:r>
    </w:p>
    <w:p w:rsidR="005050A8" w:rsidRDefault="005050A8" w:rsidP="005050A8">
      <w:r>
        <w:t>在比较函数值的大小时，若自变量的值不在同一个单调区间内，则需要利用函数的性质，将自变量的值转化到同一个单调区间内进行比较</w:t>
      </w:r>
      <w:r>
        <w:t>.</w:t>
      </w:r>
      <w:r>
        <w:t>对于选择题、填空题通常选用数形结合的方法进行求解</w:t>
      </w:r>
      <w:r>
        <w:t>.</w:t>
      </w:r>
    </w:p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7C145512" wp14:editId="331085E1">
            <wp:extent cx="771525" cy="2092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解函数不等式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5050A8" w:rsidRDefault="005050A8" w:rsidP="005050A8">
      <w:r>
        <w:t>典例</w:t>
      </w:r>
      <w:r>
        <w:t xml:space="preserve">5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是定义在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上的减函数，且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是定义在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上的减函数，且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noProof/>
        </w:rPr>
        <w:drawing>
          <wp:inline distT="0" distB="0" distL="0" distR="0" wp14:anchorId="1BECE9C6" wp14:editId="6AD10D05">
            <wp:extent cx="1888236" cy="228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r>
        <w:lastRenderedPageBreak/>
        <w:t>求解函数不等式，其实质是函数单调性的逆用，利用函数的单调性将“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”符号脱去，转化为关于自变量的不等式求解，应注意函数的定义域</w:t>
      </w:r>
      <w:r>
        <w:t>.</w:t>
      </w:r>
    </w:p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70ED6C94" wp14:editId="5F6B5C08">
            <wp:extent cx="838200" cy="227384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由函数单调性求参数的取值范围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5050A8" w:rsidRDefault="005050A8" w:rsidP="005050A8">
      <w:r>
        <w:t>典例</w:t>
      </w:r>
      <w:r>
        <w:t xml:space="preserve">6 </w:t>
      </w:r>
      <w:r>
        <w:rPr>
          <w:rFonts w:ascii="KaiTi" w:eastAsia="KaiTi" w:hAnsi="KaiTi" w:cs="KaiTi"/>
        </w:rPr>
        <w:t>[2023·新高考Ⅰ卷]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</m:sup>
        </m:sSup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上单调递减，则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上单调递增，而函数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sup>
        </m:sSup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上单调递减，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则函数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上单调递减，因此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rPr>
          <w:noProof/>
        </w:rPr>
        <w:drawing>
          <wp:inline distT="0" distB="0" distL="0" distR="0" wp14:anchorId="34B678E5" wp14:editId="5748C8CC">
            <wp:extent cx="1888236" cy="2286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A8" w:rsidRDefault="005050A8" w:rsidP="005050A8">
      <w:pPr>
        <w:jc w:val="center"/>
      </w:pPr>
      <w:r>
        <w:rPr>
          <w:b/>
          <w:bCs/>
        </w:rPr>
        <w:t>利用函数的单调性求参数的解题策略</w:t>
      </w:r>
    </w:p>
    <w:p w:rsidR="005050A8" w:rsidRDefault="005050A8" w:rsidP="005050A8">
      <w:r>
        <w:t>1.</w:t>
      </w:r>
      <w:r>
        <w:t>视参数为已知数，根据函数的图象或单调性的定义，确定函数的单调区间，先与已知单调区间比较，再求参数</w:t>
      </w:r>
      <w:r>
        <w:t>.</w:t>
      </w:r>
    </w:p>
    <w:p w:rsidR="005050A8" w:rsidRDefault="005050A8" w:rsidP="005050A8">
      <w:r>
        <w:t>2.</w:t>
      </w:r>
      <w:r>
        <w:t>若函数在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上是单调的，则该函数在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的任意子集上也是单调的</w:t>
      </w:r>
      <w:r>
        <w:t>.</w:t>
      </w:r>
    </w:p>
    <w:p w:rsidR="005050A8" w:rsidRDefault="005050A8" w:rsidP="005050A8">
      <w:r>
        <w:t>3.</w:t>
      </w:r>
      <w:r>
        <w:t>分段函数的单调性需要分段研究，不仅要保证每一段函数的单调性，还要注意每段端点值的大小</w:t>
      </w:r>
      <w:r>
        <w:t>.</w:t>
      </w:r>
    </w:p>
    <w:p w:rsidR="005050A8" w:rsidRDefault="005050A8" w:rsidP="005050A8">
      <w:pPr>
        <w:pStyle w:val="5"/>
      </w:pPr>
      <w:r>
        <w:rPr>
          <w:noProof/>
        </w:rPr>
        <w:drawing>
          <wp:inline distT="0" distB="0" distL="0" distR="0" wp14:anchorId="1E4C319F" wp14:editId="6C186FBC">
            <wp:extent cx="2495550" cy="288914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5050A8" w:rsidRDefault="005050A8" w:rsidP="005050A8">
      <w:r>
        <w:t xml:space="preserve">1. </w:t>
      </w:r>
      <w:r>
        <w:rPr>
          <w:rFonts w:ascii="KaiTi" w:eastAsia="KaiTi" w:hAnsi="KaiTi" w:cs="KaiTi"/>
        </w:rPr>
        <w:t>[2024·徐州模拟]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对称，当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恒成立，设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KaiTi" w:eastAsia="KaiTi" w:hAnsi="KaiTi" w:cs="KaiTi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恒成立，</w:t>
      </w:r>
    </w:p>
    <w:p w:rsidR="005050A8" w:rsidRDefault="005050A8" w:rsidP="005050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上单调递减，且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对称，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t xml:space="preserve">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，且对任意两个不相等的实数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都有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]&gt;</m:t>
        </m:r>
        <m:r>
          <w:rPr>
            <w:rFonts w:ascii="Cambria Math" w:eastAsia="Cambria Math" w:hAnsi="Cambria Math" w:cs="Cambria Math"/>
          </w:rPr>
          <m:t>0</m:t>
        </m:r>
      </m:oMath>
      <w:r>
        <w:t>，则不等式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的解集为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050A8" w:rsidRDefault="005050A8" w:rsidP="005050A8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不妨设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上的增函数，所以原不等式等价于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050A8" w:rsidRDefault="005050A8" w:rsidP="005050A8">
      <w:r>
        <w:t xml:space="preserve">3. </w:t>
      </w:r>
      <w:r>
        <w:t>“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”是“函数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bx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上是单调函数”的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050A8" w:rsidRDefault="005050A8" w:rsidP="005050A8">
      <w:pPr>
        <w:tabs>
          <w:tab w:val="left" w:pos="4277"/>
        </w:tabs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5050A8" w:rsidRDefault="005050A8" w:rsidP="005050A8">
      <w:pPr>
        <w:tabs>
          <w:tab w:val="left" w:pos="4277"/>
        </w:tabs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5050A8" w:rsidRDefault="005050A8" w:rsidP="005050A8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依题意得，函数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上的单调函数，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5050A8" w:rsidRDefault="005050A8" w:rsidP="005050A8">
      <w:r>
        <w:rPr>
          <w:rFonts w:ascii="KaiTi" w:eastAsia="KaiTi" w:hAnsi="KaiTi" w:cs="KaiTi"/>
          <w:color w:val="0000FF"/>
        </w:rPr>
        <w:t xml:space="preserve"> 所以“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”是“函数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上是单调函数”的必要不充分条件.故选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5050A8" w:rsidRDefault="005460F3" w:rsidP="003F4342">
      <w:bookmarkStart w:id="0" w:name="_GoBack"/>
      <w:bookmarkEnd w:id="0"/>
    </w:p>
    <w:sectPr w:rsidR="005460F3" w:rsidRPr="00505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023" w:rsidRDefault="00AC5023" w:rsidP="003F4342">
      <w:pPr>
        <w:spacing w:line="240" w:lineRule="auto"/>
      </w:pPr>
      <w:r>
        <w:separator/>
      </w:r>
    </w:p>
  </w:endnote>
  <w:endnote w:type="continuationSeparator" w:id="0">
    <w:p w:rsidR="00AC5023" w:rsidRDefault="00AC5023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023" w:rsidRDefault="00AC5023" w:rsidP="003F4342">
      <w:pPr>
        <w:spacing w:line="240" w:lineRule="auto"/>
      </w:pPr>
      <w:r>
        <w:separator/>
      </w:r>
    </w:p>
  </w:footnote>
  <w:footnote w:type="continuationSeparator" w:id="0">
    <w:p w:rsidR="00AC5023" w:rsidRDefault="00AC5023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F4342"/>
    <w:rsid w:val="005050A8"/>
    <w:rsid w:val="005460F3"/>
    <w:rsid w:val="008205E4"/>
    <w:rsid w:val="009914D6"/>
    <w:rsid w:val="00AC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5050A8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050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050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5050A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5050A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5050A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050A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5050A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5050A8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5050A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5050A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5050A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5050A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5050A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1176</Words>
  <Characters>6705</Characters>
  <Application>Microsoft Office Word</Application>
  <DocSecurity>0</DocSecurity>
  <Lines>55</Lines>
  <Paragraphs>15</Paragraphs>
  <ScaleCrop>false</ScaleCrop>
  <Company>微软中国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2024-01-20T02:53:00Z</dcterms:modified>
</cp:coreProperties>
</file>