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F18" w:rsidRDefault="00EF6DC8" w:rsidP="00052F18">
      <w:r>
        <w:rPr>
          <w:rFonts w:hint="eastAsia"/>
        </w:rPr>
        <w:t xml:space="preserve"> </w:t>
      </w:r>
      <w:bookmarkStart w:id="0" w:name="_GoBack"/>
      <w:bookmarkEnd w:id="0"/>
    </w:p>
    <w:p w:rsidR="00052F18" w:rsidRDefault="00052F18" w:rsidP="00052F18">
      <w:pPr>
        <w:pStyle w:val="2"/>
      </w:pPr>
      <w:r>
        <w:t>基础课</w:t>
      </w:r>
      <w:r>
        <w:t xml:space="preserve">15 </w:t>
      </w:r>
      <w:r>
        <w:t>函数的模型及其应用</w:t>
      </w:r>
    </w:p>
    <w:tbl>
      <w:tblPr>
        <w:tblW w:w="8640" w:type="dxa"/>
        <w:jc w:val="center"/>
        <w:tblBorders>
          <w:top w:val="single" w:sz="1" w:space="0" w:color="666666"/>
          <w:left w:val="single" w:sz="1" w:space="0" w:color="666666"/>
          <w:bottom w:val="single" w:sz="1" w:space="0" w:color="666666"/>
          <w:right w:val="single" w:sz="1" w:space="0" w:color="666666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40"/>
        <w:gridCol w:w="1440"/>
        <w:gridCol w:w="2880"/>
        <w:gridCol w:w="1440"/>
        <w:gridCol w:w="1440"/>
      </w:tblGrid>
      <w:tr w:rsidR="00052F18" w:rsidTr="001F718C">
        <w:trPr>
          <w:jc w:val="center"/>
        </w:trPr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052F18" w:rsidRDefault="00052F18" w:rsidP="001F718C">
            <w:r>
              <w:rPr>
                <w:rFonts w:hAnsi="Times New Roman"/>
                <w:b/>
                <w:bCs/>
              </w:rPr>
              <w:t>考点考向</w:t>
            </w:r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052F18" w:rsidRDefault="00052F18" w:rsidP="001F718C">
            <w:proofErr w:type="gramStart"/>
            <w:r>
              <w:rPr>
                <w:rFonts w:hAnsi="Times New Roman"/>
                <w:b/>
                <w:bCs/>
              </w:rPr>
              <w:t>课标要求</w:t>
            </w:r>
            <w:proofErr w:type="gramEnd"/>
          </w:p>
        </w:tc>
        <w:tc>
          <w:tcPr>
            <w:tcW w:w="288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052F18" w:rsidRDefault="00052F18" w:rsidP="001F718C">
            <w:r>
              <w:rPr>
                <w:rFonts w:hAnsi="Times New Roman"/>
                <w:b/>
                <w:bCs/>
              </w:rPr>
              <w:t>真题印证</w:t>
            </w:r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052F18" w:rsidRDefault="00052F18" w:rsidP="001F718C">
            <w:proofErr w:type="gramStart"/>
            <w:r>
              <w:rPr>
                <w:rFonts w:hAnsi="Times New Roman"/>
                <w:b/>
                <w:bCs/>
              </w:rPr>
              <w:t>考频热度</w:t>
            </w:r>
            <w:proofErr w:type="gramEnd"/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052F18" w:rsidRDefault="00052F18" w:rsidP="001F718C">
            <w:r>
              <w:rPr>
                <w:rFonts w:hAnsi="Times New Roman"/>
                <w:b/>
                <w:bCs/>
              </w:rPr>
              <w:t>核心素养</w:t>
            </w:r>
          </w:p>
        </w:tc>
      </w:tr>
      <w:tr w:rsidR="00052F18" w:rsidTr="001F718C">
        <w:trPr>
          <w:jc w:val="center"/>
        </w:trPr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052F18" w:rsidRDefault="00052F18" w:rsidP="001F718C">
            <w:r>
              <w:rPr>
                <w:rFonts w:hAnsi="Times New Roman"/>
              </w:rPr>
              <w:t>函数的模型及其应用</w:t>
            </w:r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052F18" w:rsidRDefault="00052F18" w:rsidP="001F718C">
            <w:r>
              <w:rPr>
                <w:rFonts w:hAnsi="Times New Roman"/>
              </w:rPr>
              <w:t>掌握</w:t>
            </w:r>
          </w:p>
        </w:tc>
        <w:tc>
          <w:tcPr>
            <w:tcW w:w="288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052F18" w:rsidRDefault="00052F18" w:rsidP="001F718C">
            <w:pPr>
              <w:jc w:val="center"/>
            </w:pPr>
            <w:r>
              <w:rPr>
                <w:rFonts w:hAnsi="Times New Roman"/>
              </w:rPr>
              <w:t>2023</w:t>
            </w:r>
            <w:r>
              <w:rPr>
                <w:rFonts w:hAnsi="Times New Roman"/>
              </w:rPr>
              <w:t>年新高考</w:t>
            </w:r>
            <w:r>
              <w:rPr>
                <w:rFonts w:hAnsi="Times New Roman"/>
              </w:rPr>
              <w:t>Ⅰ</w:t>
            </w:r>
            <w:r>
              <w:rPr>
                <w:rFonts w:hAnsi="Times New Roman"/>
              </w:rPr>
              <w:t>卷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T</m:t>
              </m:r>
              <m:r>
                <w:rPr>
                  <w:rFonts w:ascii="Cambria Math" w:eastAsia="Cambria Math" w:hAnsi="Cambria Math" w:cs="Cambria Math"/>
                </w:rPr>
                <m:t>10</m:t>
              </m:r>
            </m:oMath>
          </w:p>
          <w:p w:rsidR="00052F18" w:rsidRDefault="00052F18" w:rsidP="001F718C">
            <w:pPr>
              <w:jc w:val="center"/>
            </w:pPr>
            <w:r>
              <w:rPr>
                <w:rFonts w:hAnsi="Times New Roman"/>
              </w:rPr>
              <w:t>2020</w:t>
            </w:r>
            <w:r>
              <w:rPr>
                <w:rFonts w:hAnsi="Times New Roman"/>
              </w:rPr>
              <w:t>年全国</w:t>
            </w:r>
            <w:r>
              <w:rPr>
                <w:rFonts w:hAnsi="Times New Roman"/>
              </w:rPr>
              <w:t>Ⅰ</w:t>
            </w:r>
            <w:r>
              <w:rPr>
                <w:rFonts w:hAnsi="Times New Roman"/>
              </w:rPr>
              <w:t>卷（理）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T</m:t>
              </m:r>
              <m:r>
                <w:rPr>
                  <w:rFonts w:ascii="Cambria Math" w:eastAsia="Cambria Math" w:hAnsi="Cambria Math" w:cs="Cambria Math"/>
                </w:rPr>
                <m:t>6</m:t>
              </m:r>
            </m:oMath>
          </w:p>
          <w:p w:rsidR="00052F18" w:rsidRDefault="00052F18" w:rsidP="001F718C">
            <w:pPr>
              <w:jc w:val="center"/>
            </w:pPr>
            <w:r>
              <w:rPr>
                <w:rFonts w:hAnsi="Times New Roman"/>
              </w:rPr>
              <w:t>2020</w:t>
            </w:r>
            <w:r>
              <w:rPr>
                <w:rFonts w:hAnsi="Times New Roman"/>
              </w:rPr>
              <w:t>年全国</w:t>
            </w:r>
            <w:r>
              <w:rPr>
                <w:rFonts w:hAnsi="Times New Roman"/>
              </w:rPr>
              <w:t>Ⅲ</w:t>
            </w:r>
            <w:r>
              <w:rPr>
                <w:rFonts w:hAnsi="Times New Roman"/>
              </w:rPr>
              <w:t>卷（理）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T</m:t>
              </m:r>
              <m:r>
                <w:rPr>
                  <w:rFonts w:ascii="Cambria Math" w:eastAsia="Cambria Math" w:hAnsi="Cambria Math" w:cs="Cambria Math"/>
                </w:rPr>
                <m:t>4</m:t>
              </m:r>
            </m:oMath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052F18" w:rsidRDefault="00052F18" w:rsidP="001F718C">
            <w:r>
              <w:rPr>
                <w:rFonts w:hAnsi="Times New Roman"/>
              </w:rPr>
              <w:t>★★☆</w:t>
            </w:r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052F18" w:rsidRDefault="00052F18" w:rsidP="001F718C">
            <w:pPr>
              <w:jc w:val="center"/>
            </w:pPr>
            <w:r>
              <w:rPr>
                <w:rFonts w:hAnsi="Times New Roman"/>
              </w:rPr>
              <w:t>数学抽象</w:t>
            </w:r>
          </w:p>
          <w:p w:rsidR="00052F18" w:rsidRDefault="00052F18" w:rsidP="001F718C">
            <w:pPr>
              <w:jc w:val="center"/>
            </w:pPr>
            <w:r>
              <w:rPr>
                <w:rFonts w:hAnsi="Times New Roman"/>
              </w:rPr>
              <w:t>数学建模</w:t>
            </w:r>
          </w:p>
          <w:p w:rsidR="00052F18" w:rsidRDefault="00052F18" w:rsidP="001F718C">
            <w:pPr>
              <w:jc w:val="center"/>
            </w:pPr>
            <w:r>
              <w:rPr>
                <w:rFonts w:hAnsi="Times New Roman"/>
              </w:rPr>
              <w:t>数学运算</w:t>
            </w:r>
          </w:p>
        </w:tc>
      </w:tr>
      <w:tr w:rsidR="00052F18" w:rsidTr="001F718C">
        <w:trPr>
          <w:jc w:val="center"/>
        </w:trPr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052F18" w:rsidRDefault="00052F18" w:rsidP="001F718C">
            <w:r>
              <w:rPr>
                <w:rFonts w:hAnsi="Times New Roman"/>
              </w:rPr>
              <w:t>命题分析预测</w:t>
            </w:r>
          </w:p>
        </w:tc>
        <w:tc>
          <w:tcPr>
            <w:tcW w:w="7200" w:type="dxa"/>
            <w:gridSpan w:val="4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052F18" w:rsidRDefault="00052F18" w:rsidP="001F718C">
            <w:r>
              <w:rPr>
                <w:rFonts w:hAnsi="Times New Roman"/>
              </w:rPr>
              <w:t>从近几年高考的情况来看，函数模型及其应用常结合数学文化背景考查，试题难度中等</w:t>
            </w:r>
            <w:r>
              <w:rPr>
                <w:rFonts w:hAnsi="Times New Roman"/>
              </w:rPr>
              <w:t>.</w:t>
            </w:r>
            <w:r>
              <w:rPr>
                <w:rFonts w:hAnsi="Times New Roman"/>
              </w:rPr>
              <w:t>预计</w:t>
            </w:r>
            <w:r>
              <w:rPr>
                <w:rFonts w:hAnsi="Times New Roman"/>
              </w:rPr>
              <w:t>2025</w:t>
            </w:r>
            <w:r>
              <w:rPr>
                <w:rFonts w:hAnsi="Times New Roman"/>
              </w:rPr>
              <w:t>年高考会以数学文化为背景考查对数函数与指数函数的应用</w:t>
            </w:r>
          </w:p>
        </w:tc>
      </w:tr>
    </w:tbl>
    <w:p w:rsidR="00052F18" w:rsidRDefault="00052F18" w:rsidP="00052F18">
      <w:pPr>
        <w:pStyle w:val="3"/>
        <w:jc w:val="left"/>
      </w:pPr>
      <w:r>
        <w:rPr>
          <w:noProof/>
        </w:rPr>
        <w:drawing>
          <wp:inline distT="0" distB="0" distL="0" distR="0" wp14:anchorId="4C1A1DCD" wp14:editId="20F62056">
            <wp:extent cx="5277600" cy="169391"/>
            <wp:effectExtent l="0" t="0" r="0" b="0"/>
            <wp:docPr id="278" name="图片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基础知识</w:t>
      </w:r>
      <w:r>
        <w:rPr>
          <w:color w:val="FFFFFF"/>
          <w:sz w:val="1"/>
          <w:szCs w:val="1"/>
        </w:rPr>
        <w:t>·</w:t>
      </w:r>
      <w:r>
        <w:rPr>
          <w:color w:val="FFFFFF"/>
          <w:sz w:val="1"/>
          <w:szCs w:val="1"/>
        </w:rPr>
        <w:t>诊断</w:t>
      </w:r>
    </w:p>
    <w:p w:rsidR="00052F18" w:rsidRDefault="00052F18" w:rsidP="00052F18">
      <w:pPr>
        <w:pStyle w:val="4"/>
        <w:jc w:val="left"/>
      </w:pPr>
      <w:r>
        <w:rPr>
          <w:noProof/>
        </w:rPr>
        <w:drawing>
          <wp:inline distT="0" distB="0" distL="0" distR="0" wp14:anchorId="1D433512" wp14:editId="3657C55D">
            <wp:extent cx="2495550" cy="288914"/>
            <wp:effectExtent l="0" t="0" r="0" b="0"/>
            <wp:docPr id="279" name="图片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夯实基础</w:t>
      </w:r>
    </w:p>
    <w:p w:rsidR="00052F18" w:rsidRDefault="00052F18" w:rsidP="00052F18">
      <w:pPr>
        <w:pStyle w:val="5"/>
      </w:pPr>
      <w:r>
        <w:t>一、几类函数模型</w:t>
      </w:r>
    </w:p>
    <w:tbl>
      <w:tblPr>
        <w:tblW w:w="8640" w:type="dxa"/>
        <w:jc w:val="center"/>
        <w:tblBorders>
          <w:top w:val="single" w:sz="1" w:space="0" w:color="666666"/>
          <w:left w:val="single" w:sz="1" w:space="0" w:color="666666"/>
          <w:bottom w:val="single" w:sz="1" w:space="0" w:color="666666"/>
          <w:right w:val="single" w:sz="1" w:space="0" w:color="666666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28"/>
        <w:gridCol w:w="6912"/>
      </w:tblGrid>
      <w:tr w:rsidR="00052F18" w:rsidTr="001F718C">
        <w:trPr>
          <w:jc w:val="center"/>
        </w:trPr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052F18" w:rsidRDefault="00052F18" w:rsidP="001F718C">
            <w:r>
              <w:rPr>
                <w:rFonts w:hAnsi="Times New Roman"/>
              </w:rPr>
              <w:t>函数模型</w:t>
            </w:r>
          </w:p>
        </w:tc>
        <w:tc>
          <w:tcPr>
            <w:tcW w:w="576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052F18" w:rsidRDefault="00052F18" w:rsidP="001F718C">
            <w:r>
              <w:rPr>
                <w:rFonts w:hAnsi="Times New Roman"/>
              </w:rPr>
              <w:t>函数解析式</w:t>
            </w:r>
          </w:p>
        </w:tc>
      </w:tr>
      <w:tr w:rsidR="00052F18" w:rsidTr="001F718C">
        <w:trPr>
          <w:jc w:val="center"/>
        </w:trPr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052F18" w:rsidRDefault="00052F18" w:rsidP="001F718C">
            <w:r>
              <w:rPr>
                <w:rFonts w:hAnsi="Times New Roman"/>
              </w:rPr>
              <w:t>一次函数模型</w:t>
            </w:r>
          </w:p>
        </w:tc>
        <w:tc>
          <w:tcPr>
            <w:tcW w:w="576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052F18" w:rsidRDefault="00052F18" w:rsidP="001F718C">
            <m:oMath>
              <m:r>
                <w:rPr>
                  <w:rFonts w:ascii="Cambria Math" w:eastAsia="Cambria Math" w:hAnsi="Cambria Math" w:cs="Cambria Math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=</m:t>
              </m:r>
              <m:r>
                <w:rPr>
                  <w:rFonts w:ascii="Cambria Math" w:eastAsia="Cambria Math" w:hAnsi="Cambria Math" w:cs="Cambria Math"/>
                </w:rPr>
                <m:t>ax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+</m:t>
              </m:r>
              <m:r>
                <w:rPr>
                  <w:rFonts w:ascii="Cambria Math" w:eastAsia="Cambria Math" w:hAnsi="Cambria Math" w:cs="Cambria Math"/>
                </w:rPr>
                <m:t>b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(</m:t>
              </m:r>
              <m:r>
                <w:rPr>
                  <w:rFonts w:ascii="Cambria Math" w:eastAsia="Cambria Math" w:hAnsi="Cambria Math" w:cs="Cambria Math"/>
                </w:rPr>
                <m:t>a</m:t>
              </m:r>
            </m:oMath>
            <w:r>
              <w:rPr>
                <w:rFonts w:hAnsi="Times New Roman"/>
              </w:rPr>
              <w:t>,</w:t>
            </w:r>
            <m:oMath>
              <m:r>
                <w:rPr>
                  <w:rFonts w:ascii="Cambria Math" w:eastAsia="Cambria Math" w:hAnsi="Cambria Math" w:cs="Cambria Math"/>
                </w:rPr>
                <m:t>b</m:t>
              </m:r>
            </m:oMath>
            <w:r>
              <w:rPr>
                <w:rFonts w:hAnsi="Times New Roman"/>
              </w:rPr>
              <w:t>为常数，</w:t>
            </w:r>
            <m:oMath>
              <m:r>
                <w:rPr>
                  <w:rFonts w:ascii="Cambria Math" w:eastAsia="Cambria Math" w:hAnsi="Cambria Math" w:cs="Cambria Math"/>
                </w:rPr>
                <m:t>a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≠</m:t>
              </m:r>
              <m:r>
                <w:rPr>
                  <w:rFonts w:ascii="Cambria Math" w:eastAsia="Cambria Math" w:hAnsi="Cambria Math" w:cs="Cambria Math"/>
                </w:rPr>
                <m:t>0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)</m:t>
              </m:r>
            </m:oMath>
          </w:p>
        </w:tc>
      </w:tr>
      <w:tr w:rsidR="00052F18" w:rsidTr="001F718C">
        <w:trPr>
          <w:jc w:val="center"/>
        </w:trPr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052F18" w:rsidRDefault="00052F18" w:rsidP="001F718C">
            <w:r>
              <w:rPr>
                <w:rFonts w:hAnsi="Times New Roman"/>
              </w:rPr>
              <w:t>二次函数模型</w:t>
            </w:r>
          </w:p>
        </w:tc>
        <w:tc>
          <w:tcPr>
            <w:tcW w:w="576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052F18" w:rsidRDefault="00052F18" w:rsidP="001F718C">
            <m:oMath>
              <m:r>
                <w:rPr>
                  <w:rFonts w:ascii="Cambria Math" w:eastAsia="Cambria Math" w:hAnsi="Cambria Math" w:cs="Cambria Math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=</m:t>
              </m:r>
              <m:r>
                <w:rPr>
                  <w:rFonts w:ascii="Cambria Math" w:eastAsia="Cambria Math" w:hAnsi="Cambria Math" w:cs="Cambria Math"/>
                </w:rPr>
                <m:t>a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+</m:t>
              </m:r>
              <m:r>
                <w:rPr>
                  <w:rFonts w:ascii="Cambria Math" w:eastAsia="Cambria Math" w:hAnsi="Cambria Math" w:cs="Cambria Math"/>
                </w:rPr>
                <m:t>bx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+</m:t>
              </m:r>
              <m:r>
                <w:rPr>
                  <w:rFonts w:ascii="Cambria Math" w:eastAsia="Cambria Math" w:hAnsi="Cambria Math" w:cs="Cambria Math"/>
                </w:rPr>
                <m:t>c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(</m:t>
              </m:r>
              <m:r>
                <w:rPr>
                  <w:rFonts w:ascii="Cambria Math" w:eastAsia="Cambria Math" w:hAnsi="Cambria Math" w:cs="Cambria Math"/>
                </w:rPr>
                <m:t>a</m:t>
              </m:r>
            </m:oMath>
            <w:r>
              <w:rPr>
                <w:rFonts w:hAnsi="Times New Roman"/>
              </w:rPr>
              <w:t>,</w:t>
            </w:r>
            <m:oMath>
              <m:r>
                <w:rPr>
                  <w:rFonts w:ascii="Cambria Math" w:eastAsia="Cambria Math" w:hAnsi="Cambria Math" w:cs="Cambria Math"/>
                </w:rPr>
                <m:t>b</m:t>
              </m:r>
            </m:oMath>
            <w:r>
              <w:rPr>
                <w:rFonts w:hAnsi="Times New Roman"/>
              </w:rPr>
              <w:t>,</w:t>
            </w:r>
            <m:oMath>
              <m:r>
                <w:rPr>
                  <w:rFonts w:ascii="Cambria Math" w:eastAsia="Cambria Math" w:hAnsi="Cambria Math" w:cs="Cambria Math"/>
                </w:rPr>
                <m:t>c</m:t>
              </m:r>
            </m:oMath>
            <w:r>
              <w:rPr>
                <w:rFonts w:hAnsi="Times New Roman"/>
              </w:rPr>
              <w:t>为常数，</w:t>
            </w:r>
            <m:oMath>
              <m:r>
                <w:rPr>
                  <w:rFonts w:ascii="Cambria Math" w:eastAsia="Cambria Math" w:hAnsi="Cambria Math" w:cs="Cambria Math"/>
                </w:rPr>
                <m:t>a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≠</m:t>
              </m:r>
              <m:r>
                <w:rPr>
                  <w:rFonts w:ascii="Cambria Math" w:eastAsia="Cambria Math" w:hAnsi="Cambria Math" w:cs="Cambria Math"/>
                </w:rPr>
                <m:t>0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)</m:t>
              </m:r>
            </m:oMath>
          </w:p>
        </w:tc>
      </w:tr>
      <w:tr w:rsidR="00052F18" w:rsidTr="001F718C">
        <w:trPr>
          <w:jc w:val="center"/>
        </w:trPr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052F18" w:rsidRDefault="00052F18" w:rsidP="001F718C">
            <w:r>
              <w:rPr>
                <w:rFonts w:hAnsi="Times New Roman"/>
              </w:rPr>
              <w:t>反比例函数模型</w:t>
            </w:r>
          </w:p>
        </w:tc>
        <w:tc>
          <w:tcPr>
            <w:tcW w:w="576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052F18" w:rsidRDefault="00052F18" w:rsidP="001F718C">
            <m:oMath>
              <m:r>
                <w:rPr>
                  <w:rFonts w:ascii="Cambria Math" w:eastAsia="Cambria Math" w:hAnsi="Cambria Math" w:cs="Cambria Math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 w:cs="Cambria Math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den>
              </m:f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+</m:t>
              </m:r>
              <m:r>
                <w:rPr>
                  <w:rFonts w:ascii="Cambria Math" w:eastAsia="Cambria Math" w:hAnsi="Cambria Math" w:cs="Cambria Math"/>
                </w:rPr>
                <m:t>b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(</m:t>
              </m:r>
              <m:r>
                <w:rPr>
                  <w:rFonts w:ascii="Cambria Math" w:eastAsia="Cambria Math" w:hAnsi="Cambria Math" w:cs="Cambria Math"/>
                </w:rPr>
                <m:t>k</m:t>
              </m:r>
            </m:oMath>
            <w:r>
              <w:rPr>
                <w:rFonts w:hAnsi="Times New Roman"/>
              </w:rPr>
              <w:t>,</w:t>
            </w:r>
            <m:oMath>
              <m:r>
                <w:rPr>
                  <w:rFonts w:ascii="Cambria Math" w:eastAsia="Cambria Math" w:hAnsi="Cambria Math" w:cs="Cambria Math"/>
                </w:rPr>
                <m:t>b</m:t>
              </m:r>
            </m:oMath>
            <w:r>
              <w:rPr>
                <w:rFonts w:hAnsi="Times New Roman"/>
              </w:rPr>
              <w:t>为常数且</w:t>
            </w:r>
            <m:oMath>
              <m:r>
                <w:rPr>
                  <w:rFonts w:ascii="Cambria Math" w:eastAsia="Cambria Math" w:hAnsi="Cambria Math" w:cs="Cambria Math"/>
                </w:rPr>
                <m:t>k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≠</m:t>
              </m:r>
              <m:r>
                <w:rPr>
                  <w:rFonts w:ascii="Cambria Math" w:eastAsia="Cambria Math" w:hAnsi="Cambria Math" w:cs="Cambria Math"/>
                </w:rPr>
                <m:t>0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)</m:t>
              </m:r>
            </m:oMath>
          </w:p>
        </w:tc>
      </w:tr>
      <w:tr w:rsidR="00052F18" w:rsidTr="001F718C">
        <w:trPr>
          <w:jc w:val="center"/>
        </w:trPr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052F18" w:rsidRDefault="00052F18" w:rsidP="001F718C">
            <w:r>
              <w:rPr>
                <w:rFonts w:hAnsi="Times New Roman"/>
              </w:rPr>
              <w:t>指数函数模型</w:t>
            </w:r>
          </w:p>
        </w:tc>
        <w:tc>
          <w:tcPr>
            <w:tcW w:w="576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052F18" w:rsidRDefault="00052F18" w:rsidP="001F718C">
            <m:oMath>
              <m:r>
                <w:rPr>
                  <w:rFonts w:ascii="Cambria Math" w:eastAsia="Cambria Math" w:hAnsi="Cambria Math" w:cs="Cambria Math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=</m:t>
              </m:r>
              <m:r>
                <w:rPr>
                  <w:rFonts w:ascii="Cambria Math" w:eastAsia="Cambria Math" w:hAnsi="Cambria Math" w:cs="Cambria Math"/>
                </w:rPr>
                <m:t>b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sup>
              </m:sSup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+</m:t>
              </m:r>
              <m:r>
                <w:rPr>
                  <w:rFonts w:ascii="Cambria Math" w:eastAsia="Cambria Math" w:hAnsi="Cambria Math" w:cs="Cambria Math"/>
                </w:rPr>
                <m:t>c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(</m:t>
              </m:r>
              <m:r>
                <w:rPr>
                  <w:rFonts w:ascii="Cambria Math" w:eastAsia="Cambria Math" w:hAnsi="Cambria Math" w:cs="Cambria Math"/>
                </w:rPr>
                <m:t>a</m:t>
              </m:r>
            </m:oMath>
            <w:r>
              <w:rPr>
                <w:rFonts w:hAnsi="Times New Roman"/>
              </w:rPr>
              <w:t>,</w:t>
            </w:r>
            <m:oMath>
              <m:r>
                <w:rPr>
                  <w:rFonts w:ascii="Cambria Math" w:eastAsia="Cambria Math" w:hAnsi="Cambria Math" w:cs="Cambria Math"/>
                </w:rPr>
                <m:t>b</m:t>
              </m:r>
            </m:oMath>
            <w:r>
              <w:rPr>
                <w:rFonts w:hAnsi="Times New Roman"/>
              </w:rPr>
              <w:t>,</w:t>
            </w:r>
            <m:oMath>
              <m:r>
                <w:rPr>
                  <w:rFonts w:ascii="Cambria Math" w:eastAsia="Cambria Math" w:hAnsi="Cambria Math" w:cs="Cambria Math"/>
                </w:rPr>
                <m:t>c</m:t>
              </m:r>
            </m:oMath>
            <w:r>
              <w:rPr>
                <w:rFonts w:hAnsi="Times New Roman"/>
              </w:rPr>
              <w:t>为常数，</w:t>
            </w:r>
            <m:oMath>
              <m:r>
                <w:rPr>
                  <w:rFonts w:ascii="Cambria Math" w:eastAsia="Cambria Math" w:hAnsi="Cambria Math" w:cs="Cambria Math"/>
                </w:rPr>
                <m:t>b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≠</m:t>
              </m:r>
              <m:r>
                <w:rPr>
                  <w:rFonts w:ascii="Cambria Math" w:eastAsia="Cambria Math" w:hAnsi="Cambria Math" w:cs="Cambria Math"/>
                </w:rPr>
                <m:t>0</m:t>
              </m:r>
            </m:oMath>
            <w:r>
              <w:rPr>
                <w:rFonts w:hAnsi="Times New Roman"/>
              </w:rPr>
              <w:t>,</w:t>
            </w:r>
            <m:oMath>
              <m:r>
                <w:rPr>
                  <w:rFonts w:ascii="Cambria Math" w:eastAsia="Cambria Math" w:hAnsi="Cambria Math" w:cs="Cambria Math"/>
                </w:rPr>
                <m:t>a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&gt;</m:t>
              </m:r>
              <m:r>
                <w:rPr>
                  <w:rFonts w:ascii="Cambria Math" w:eastAsia="Cambria Math" w:hAnsi="Cambria Math" w:cs="Cambria Math"/>
                </w:rPr>
                <m:t>0</m:t>
              </m:r>
            </m:oMath>
            <w:r>
              <w:rPr>
                <w:rFonts w:hAnsi="Times New Roman"/>
              </w:rPr>
              <w:t>且</w:t>
            </w:r>
            <m:oMath>
              <m:r>
                <w:rPr>
                  <w:rFonts w:ascii="Cambria Math" w:eastAsia="Cambria Math" w:hAnsi="Cambria Math" w:cs="Cambria Math"/>
                </w:rPr>
                <m:t>a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≠</m:t>
              </m:r>
              <m:r>
                <w:rPr>
                  <w:rFonts w:ascii="Cambria Math" w:eastAsia="Cambria Math" w:hAnsi="Cambria Math" w:cs="Cambria Math"/>
                </w:rPr>
                <m:t>1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)</m:t>
              </m:r>
            </m:oMath>
          </w:p>
        </w:tc>
      </w:tr>
      <w:tr w:rsidR="00052F18" w:rsidTr="001F718C">
        <w:trPr>
          <w:jc w:val="center"/>
        </w:trPr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052F18" w:rsidRDefault="00052F18" w:rsidP="001F718C">
            <w:r>
              <w:rPr>
                <w:rFonts w:hAnsi="Times New Roman"/>
              </w:rPr>
              <w:t>对数函数模型</w:t>
            </w:r>
          </w:p>
        </w:tc>
        <w:tc>
          <w:tcPr>
            <w:tcW w:w="576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052F18" w:rsidRDefault="00052F18" w:rsidP="001F718C">
            <m:oMath>
              <m:r>
                <w:rPr>
                  <w:rFonts w:ascii="Cambria Math" w:eastAsia="Cambria Math" w:hAnsi="Cambria Math" w:cs="Cambria Math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=</m:t>
              </m:r>
              <m:r>
                <w:rPr>
                  <w:rFonts w:ascii="Cambria Math" w:eastAsia="Cambria Math" w:hAnsi="Cambria Math" w:cs="Cambria Math"/>
                </w:rPr>
                <m:t>b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log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x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+</m:t>
              </m:r>
              <m:r>
                <w:rPr>
                  <w:rFonts w:ascii="Cambria Math" w:eastAsia="Cambria Math" w:hAnsi="Cambria Math" w:cs="Cambria Math"/>
                </w:rPr>
                <m:t>c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(</m:t>
              </m:r>
              <m:r>
                <w:rPr>
                  <w:rFonts w:ascii="Cambria Math" w:eastAsia="Cambria Math" w:hAnsi="Cambria Math" w:cs="Cambria Math"/>
                </w:rPr>
                <m:t>a</m:t>
              </m:r>
            </m:oMath>
            <w:r>
              <w:rPr>
                <w:rFonts w:hAnsi="Times New Roman"/>
              </w:rPr>
              <w:t>,</w:t>
            </w:r>
            <m:oMath>
              <m:r>
                <w:rPr>
                  <w:rFonts w:ascii="Cambria Math" w:eastAsia="Cambria Math" w:hAnsi="Cambria Math" w:cs="Cambria Math"/>
                </w:rPr>
                <m:t>b</m:t>
              </m:r>
            </m:oMath>
            <w:r>
              <w:rPr>
                <w:rFonts w:hAnsi="Times New Roman"/>
              </w:rPr>
              <w:t>,</w:t>
            </w:r>
            <m:oMath>
              <m:r>
                <w:rPr>
                  <w:rFonts w:ascii="Cambria Math" w:eastAsia="Cambria Math" w:hAnsi="Cambria Math" w:cs="Cambria Math"/>
                </w:rPr>
                <m:t>c</m:t>
              </m:r>
            </m:oMath>
            <w:r>
              <w:rPr>
                <w:rFonts w:hAnsi="Times New Roman"/>
              </w:rPr>
              <w:t>为常数，</w:t>
            </w:r>
            <m:oMath>
              <m:r>
                <w:rPr>
                  <w:rFonts w:ascii="Cambria Math" w:eastAsia="Cambria Math" w:hAnsi="Cambria Math" w:cs="Cambria Math"/>
                </w:rPr>
                <m:t>b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≠</m:t>
              </m:r>
              <m:r>
                <w:rPr>
                  <w:rFonts w:ascii="Cambria Math" w:eastAsia="Cambria Math" w:hAnsi="Cambria Math" w:cs="Cambria Math"/>
                </w:rPr>
                <m:t>0</m:t>
              </m:r>
            </m:oMath>
            <w:r>
              <w:rPr>
                <w:rFonts w:hAnsi="Times New Roman"/>
              </w:rPr>
              <w:t>,</w:t>
            </w:r>
            <m:oMath>
              <m:r>
                <w:rPr>
                  <w:rFonts w:ascii="Cambria Math" w:eastAsia="Cambria Math" w:hAnsi="Cambria Math" w:cs="Cambria Math"/>
                </w:rPr>
                <m:t>a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&gt;</m:t>
              </m:r>
              <m:r>
                <w:rPr>
                  <w:rFonts w:ascii="Cambria Math" w:eastAsia="Cambria Math" w:hAnsi="Cambria Math" w:cs="Cambria Math"/>
                </w:rPr>
                <m:t>0</m:t>
              </m:r>
            </m:oMath>
            <w:r>
              <w:rPr>
                <w:rFonts w:hAnsi="Times New Roman"/>
              </w:rPr>
              <w:t>且</w:t>
            </w:r>
            <m:oMath>
              <m:r>
                <w:rPr>
                  <w:rFonts w:ascii="Cambria Math" w:eastAsia="Cambria Math" w:hAnsi="Cambria Math" w:cs="Cambria Math"/>
                </w:rPr>
                <m:t>a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≠</m:t>
              </m:r>
              <m:r>
                <w:rPr>
                  <w:rFonts w:ascii="Cambria Math" w:eastAsia="Cambria Math" w:hAnsi="Cambria Math" w:cs="Cambria Math"/>
                </w:rPr>
                <m:t>1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)</m:t>
              </m:r>
            </m:oMath>
          </w:p>
        </w:tc>
      </w:tr>
      <w:tr w:rsidR="00052F18" w:rsidTr="001F718C">
        <w:trPr>
          <w:jc w:val="center"/>
        </w:trPr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052F18" w:rsidRDefault="00052F18" w:rsidP="001F718C">
            <w:r>
              <w:rPr>
                <w:rFonts w:hAnsi="Times New Roman"/>
              </w:rPr>
              <w:t>幂函数模型</w:t>
            </w:r>
          </w:p>
        </w:tc>
        <w:tc>
          <w:tcPr>
            <w:tcW w:w="576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052F18" w:rsidRDefault="00052F18" w:rsidP="001F718C">
            <m:oMath>
              <m:r>
                <w:rPr>
                  <w:rFonts w:ascii="Cambria Math" w:eastAsia="Cambria Math" w:hAnsi="Cambria Math" w:cs="Cambria Math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=</m:t>
              </m:r>
              <m:r>
                <w:rPr>
                  <w:rFonts w:ascii="Cambria Math" w:eastAsia="Cambria Math" w:hAnsi="Cambria Math" w:cs="Cambria Math"/>
                </w:rPr>
                <m:t>a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α</m:t>
                  </m:r>
                </m:sup>
              </m:sSup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+</m:t>
              </m:r>
              <m:r>
                <w:rPr>
                  <w:rFonts w:ascii="Cambria Math" w:eastAsia="Cambria Math" w:hAnsi="Cambria Math" w:cs="Cambria Math"/>
                </w:rPr>
                <m:t>b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(</m:t>
              </m:r>
              <m:r>
                <w:rPr>
                  <w:rFonts w:ascii="Cambria Math" w:eastAsia="Cambria Math" w:hAnsi="Cambria Math" w:cs="Cambria Math"/>
                </w:rPr>
                <m:t>a</m:t>
              </m:r>
            </m:oMath>
            <w:r>
              <w:rPr>
                <w:rFonts w:hAnsi="Times New Roman"/>
              </w:rPr>
              <w:t>,</w:t>
            </w:r>
            <m:oMath>
              <m:r>
                <w:rPr>
                  <w:rFonts w:ascii="Cambria Math" w:eastAsia="Cambria Math" w:hAnsi="Cambria Math" w:cs="Cambria Math"/>
                </w:rPr>
                <m:t>b</m:t>
              </m:r>
            </m:oMath>
            <w:r>
              <w:rPr>
                <w:rFonts w:hAnsi="Times New Roman"/>
              </w:rPr>
              <w:t>,</w:t>
            </w:r>
            <m:oMath>
              <m:r>
                <w:rPr>
                  <w:rFonts w:ascii="Cambria Math" w:eastAsia="Cambria Math" w:hAnsi="Cambria Math" w:cs="Cambria Math"/>
                </w:rPr>
                <m:t>α</m:t>
              </m:r>
            </m:oMath>
            <w:r>
              <w:rPr>
                <w:rFonts w:hAnsi="Times New Roman"/>
              </w:rPr>
              <w:t>为常数，</w:t>
            </w:r>
            <m:oMath>
              <m:r>
                <w:rPr>
                  <w:rFonts w:ascii="Cambria Math" w:eastAsia="Cambria Math" w:hAnsi="Cambria Math" w:cs="Cambria Math"/>
                </w:rPr>
                <m:t>a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≠</m:t>
              </m:r>
              <m:r>
                <w:rPr>
                  <w:rFonts w:ascii="Cambria Math" w:eastAsia="Cambria Math" w:hAnsi="Cambria Math" w:cs="Cambria Math"/>
                </w:rPr>
                <m:t>0</m:t>
              </m:r>
            </m:oMath>
            <w:r>
              <w:rPr>
                <w:rFonts w:hAnsi="Times New Roman"/>
              </w:rPr>
              <w:t>,</w:t>
            </w:r>
            <m:oMath>
              <m:r>
                <w:rPr>
                  <w:rFonts w:ascii="Cambria Math" w:eastAsia="Cambria Math" w:hAnsi="Cambria Math" w:cs="Cambria Math"/>
                </w:rPr>
                <m:t>α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≠</m:t>
              </m:r>
              <m:r>
                <w:rPr>
                  <w:rFonts w:ascii="Cambria Math" w:eastAsia="Cambria Math" w:hAnsi="Cambria Math" w:cs="Cambria Math"/>
                </w:rPr>
                <m:t>0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)</m:t>
              </m:r>
            </m:oMath>
          </w:p>
        </w:tc>
      </w:tr>
      <w:tr w:rsidR="00052F18" w:rsidTr="001F718C">
        <w:trPr>
          <w:jc w:val="center"/>
        </w:trPr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052F18" w:rsidRDefault="00052F18" w:rsidP="001F718C">
            <w:r>
              <w:rPr>
                <w:rFonts w:hAnsi="Times New Roman"/>
              </w:rPr>
              <w:t>“</w:t>
            </w:r>
            <w:r>
              <w:rPr>
                <w:rFonts w:hAnsi="Times New Roman"/>
              </w:rPr>
              <w:t>对勾</w:t>
            </w:r>
            <w:r>
              <w:rPr>
                <w:rFonts w:hAnsi="Times New Roman"/>
              </w:rPr>
              <w:t>”</w:t>
            </w:r>
            <w:r>
              <w:rPr>
                <w:rFonts w:hAnsi="Times New Roman"/>
              </w:rPr>
              <w:t>函数模型</w:t>
            </w:r>
          </w:p>
        </w:tc>
        <w:tc>
          <w:tcPr>
            <w:tcW w:w="576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052F18" w:rsidRDefault="00052F18" w:rsidP="001F718C">
            <m:oMathPara>
              <m:oMath>
                <m:r>
                  <w:rPr>
                    <w:rFonts w:ascii="Cambria Math" w:eastAsia="Cambria Math" w:hAnsi="Cambria Math" w:cs="Cambria Math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=</m:t>
                </m:r>
                <m:r>
                  <w:rPr>
                    <w:rFonts w:ascii="Cambria Math" w:eastAsia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&gt;</m:t>
                    </m:r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d>
              </m:oMath>
            </m:oMathPara>
          </w:p>
        </w:tc>
      </w:tr>
    </w:tbl>
    <w:p w:rsidR="00052F18" w:rsidRDefault="00052F18" w:rsidP="00052F18">
      <w:pPr>
        <w:pStyle w:val="5"/>
      </w:pPr>
      <w:r>
        <w:t>二、三种函数模型的性质</w:t>
      </w:r>
    </w:p>
    <w:tbl>
      <w:tblPr>
        <w:tblW w:w="8640" w:type="dxa"/>
        <w:jc w:val="center"/>
        <w:tblBorders>
          <w:top w:val="single" w:sz="1" w:space="0" w:color="666666"/>
          <w:left w:val="single" w:sz="1" w:space="0" w:color="666666"/>
          <w:bottom w:val="single" w:sz="1" w:space="0" w:color="666666"/>
          <w:right w:val="single" w:sz="1" w:space="0" w:color="666666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40"/>
        <w:gridCol w:w="2880"/>
        <w:gridCol w:w="2880"/>
        <w:gridCol w:w="1440"/>
      </w:tblGrid>
      <w:tr w:rsidR="00052F18" w:rsidTr="001F718C">
        <w:trPr>
          <w:jc w:val="center"/>
        </w:trPr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052F18" w:rsidRDefault="00052F18" w:rsidP="001F718C">
            <w:pPr>
              <w:jc w:val="right"/>
            </w:pPr>
            <w:r>
              <w:rPr>
                <w:rFonts w:hAnsi="Times New Roman"/>
              </w:rPr>
              <w:t>函数</w:t>
            </w:r>
          </w:p>
          <w:p w:rsidR="00052F18" w:rsidRDefault="00052F18" w:rsidP="001F718C">
            <w:r>
              <w:rPr>
                <w:rFonts w:hAnsi="Times New Roman"/>
              </w:rPr>
              <w:t>性质</w:t>
            </w:r>
          </w:p>
        </w:tc>
        <w:tc>
          <w:tcPr>
            <w:tcW w:w="288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052F18" w:rsidRDefault="00052F18" w:rsidP="001F718C">
            <m:oMathPara>
              <m:oMath>
                <m:r>
                  <w:rPr>
                    <w:rFonts w:ascii="Cambria Math" w:eastAsia="Cambria Math" w:hAnsi="Cambria Math" w:cs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sup>
                </m:sSup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&gt;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288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052F18" w:rsidRDefault="00052F18" w:rsidP="001F718C">
            <m:oMathPara>
              <m:oMath>
                <m:r>
                  <w:rPr>
                    <w:rFonts w:ascii="Cambria Math" w:eastAsia="Cambria Math" w:hAnsi="Cambria Math" w:cs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x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&gt;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052F18" w:rsidRDefault="00052F18" w:rsidP="001F718C">
            <m:oMathPara>
              <m:oMath>
                <m:r>
                  <w:rPr>
                    <w:rFonts w:ascii="Cambria Math" w:eastAsia="Cambria Math" w:hAnsi="Cambria Math" w:cs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sup>
                </m:sSup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&gt;</m:t>
                    </m:r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d>
              </m:oMath>
            </m:oMathPara>
          </w:p>
        </w:tc>
      </w:tr>
      <w:tr w:rsidR="00052F18" w:rsidTr="001F718C">
        <w:trPr>
          <w:jc w:val="center"/>
        </w:trPr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052F18" w:rsidRDefault="00052F18" w:rsidP="001F718C">
            <w:r>
              <w:rPr>
                <w:rFonts w:hAnsi="Times New Roman"/>
              </w:rPr>
              <w:t>在</w:t>
            </w:r>
            <m:oMath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,+∞</m:t>
                  </m:r>
                </m:e>
              </m:d>
            </m:oMath>
            <w:r>
              <w:rPr>
                <w:rFonts w:hAnsi="Times New Roman"/>
              </w:rPr>
              <w:t>上的增减性</w:t>
            </w:r>
          </w:p>
        </w:tc>
        <w:tc>
          <w:tcPr>
            <w:tcW w:w="288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052F18" w:rsidRDefault="00052F18" w:rsidP="001F718C">
            <w:r>
              <w:rPr>
                <w:rFonts w:hAnsi="Times New Roman"/>
              </w:rPr>
              <w:t>单调</w:t>
            </w:r>
            <w:r>
              <w:rPr>
                <w:rFonts w:hAnsi="Times New Roman"/>
              </w:rPr>
              <w:t>①</w:t>
            </w:r>
            <w:r>
              <w:rPr>
                <w:rFonts w:ascii="KaiTi" w:eastAsia="KaiTi" w:hAnsi="KaiTi" w:cs="KaiTi"/>
                <w:color w:val="FF0000"/>
                <w:u w:val="single" w:color="000000"/>
              </w:rPr>
              <w:t>递增</w:t>
            </w:r>
          </w:p>
        </w:tc>
        <w:tc>
          <w:tcPr>
            <w:tcW w:w="288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052F18" w:rsidRDefault="00052F18" w:rsidP="001F718C">
            <w:r>
              <w:rPr>
                <w:rFonts w:hAnsi="Times New Roman"/>
              </w:rPr>
              <w:t>单调</w:t>
            </w:r>
            <w:r>
              <w:rPr>
                <w:rFonts w:hAnsi="Times New Roman"/>
              </w:rPr>
              <w:t>②</w:t>
            </w:r>
            <w:r>
              <w:rPr>
                <w:rFonts w:ascii="KaiTi" w:eastAsia="KaiTi" w:hAnsi="KaiTi" w:cs="KaiTi"/>
                <w:color w:val="FF0000"/>
                <w:u w:val="single" w:color="000000"/>
              </w:rPr>
              <w:t>递增</w:t>
            </w:r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052F18" w:rsidRDefault="00052F18" w:rsidP="001F718C">
            <w:r>
              <w:rPr>
                <w:rFonts w:hAnsi="Times New Roman"/>
              </w:rPr>
              <w:t>单调</w:t>
            </w:r>
            <w:r>
              <w:rPr>
                <w:rFonts w:hAnsi="Times New Roman"/>
              </w:rPr>
              <w:t>③</w:t>
            </w:r>
            <w:r>
              <w:rPr>
                <w:rFonts w:ascii="KaiTi" w:eastAsia="KaiTi" w:hAnsi="KaiTi" w:cs="KaiTi"/>
                <w:color w:val="FF0000"/>
                <w:u w:val="single" w:color="000000"/>
              </w:rPr>
              <w:t>递增</w:t>
            </w:r>
          </w:p>
        </w:tc>
      </w:tr>
      <w:tr w:rsidR="00052F18" w:rsidTr="001F718C">
        <w:trPr>
          <w:jc w:val="center"/>
        </w:trPr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052F18" w:rsidRDefault="00052F18" w:rsidP="001F718C">
            <w:r>
              <w:rPr>
                <w:rFonts w:hAnsi="Times New Roman"/>
              </w:rPr>
              <w:t>增长速度</w:t>
            </w:r>
          </w:p>
        </w:tc>
        <w:tc>
          <w:tcPr>
            <w:tcW w:w="288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052F18" w:rsidRDefault="00052F18" w:rsidP="001F718C">
            <w:r>
              <w:rPr>
                <w:rFonts w:hAnsi="Times New Roman"/>
              </w:rPr>
              <w:t>越来</w:t>
            </w:r>
            <w:r>
              <w:rPr>
                <w:rFonts w:hAnsi="Times New Roman"/>
              </w:rPr>
              <w:t>④</w:t>
            </w:r>
            <w:r>
              <w:rPr>
                <w:rFonts w:ascii="KaiTi" w:eastAsia="KaiTi" w:hAnsi="KaiTi" w:cs="KaiTi"/>
                <w:color w:val="FF0000"/>
                <w:u w:val="single" w:color="000000"/>
              </w:rPr>
              <w:t>越快</w:t>
            </w:r>
          </w:p>
        </w:tc>
        <w:tc>
          <w:tcPr>
            <w:tcW w:w="288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052F18" w:rsidRDefault="00052F18" w:rsidP="001F718C">
            <w:r>
              <w:rPr>
                <w:rFonts w:hAnsi="Times New Roman"/>
              </w:rPr>
              <w:t>越来</w:t>
            </w:r>
            <w:r>
              <w:rPr>
                <w:rFonts w:hAnsi="Times New Roman"/>
              </w:rPr>
              <w:t>⑤</w:t>
            </w:r>
            <w:r>
              <w:rPr>
                <w:rFonts w:ascii="KaiTi" w:eastAsia="KaiTi" w:hAnsi="KaiTi" w:cs="KaiTi"/>
                <w:color w:val="FF0000"/>
                <w:u w:val="single" w:color="000000"/>
              </w:rPr>
              <w:t>越慢</w:t>
            </w:r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052F18" w:rsidRDefault="00052F18" w:rsidP="001F718C">
            <w:r>
              <w:rPr>
                <w:rFonts w:hAnsi="Times New Roman"/>
              </w:rPr>
              <w:t>相对平稳</w:t>
            </w:r>
          </w:p>
        </w:tc>
      </w:tr>
      <w:tr w:rsidR="00052F18" w:rsidTr="001F718C">
        <w:trPr>
          <w:jc w:val="center"/>
        </w:trPr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052F18" w:rsidRDefault="00052F18" w:rsidP="001F718C">
            <w:proofErr w:type="gramStart"/>
            <w:r>
              <w:rPr>
                <w:rFonts w:hAnsi="Times New Roman"/>
              </w:rPr>
              <w:lastRenderedPageBreak/>
              <w:t>图象</w:t>
            </w:r>
            <w:proofErr w:type="gramEnd"/>
            <w:r>
              <w:rPr>
                <w:rFonts w:hAnsi="Times New Roman"/>
              </w:rPr>
              <w:t>的变化</w:t>
            </w:r>
          </w:p>
        </w:tc>
        <w:tc>
          <w:tcPr>
            <w:tcW w:w="288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052F18" w:rsidRDefault="00052F18" w:rsidP="001F718C">
            <w:r>
              <w:rPr>
                <w:rFonts w:hAnsi="Times New Roman"/>
              </w:rPr>
              <w:t>随</w:t>
            </w:r>
            <m:oMath>
              <m:r>
                <w:rPr>
                  <w:rFonts w:ascii="Cambria Math" w:eastAsia="Cambria Math" w:hAnsi="Cambria Math" w:cs="Cambria Math"/>
                </w:rPr>
                <m:t>x</m:t>
              </m:r>
            </m:oMath>
            <w:r>
              <w:rPr>
                <w:rFonts w:hAnsi="Times New Roman"/>
              </w:rPr>
              <w:t>的增大，逐渐表现为与</w:t>
            </w:r>
            <w:r>
              <w:rPr>
                <w:rFonts w:hAnsi="Times New Roman"/>
              </w:rPr>
              <w:t>⑥</w:t>
            </w:r>
            <m:oMath>
              <m:r>
                <w:rPr>
                  <w:rFonts w:ascii="Cambria Math" w:eastAsia="Cambria Math" w:hAnsi="Cambria Math" w:cs="Cambria Math"/>
                  <w:u w:val="single" w:color="000000"/>
                </w:rPr>
                <m:t>y</m:t>
              </m:r>
            </m:oMath>
            <w:r>
              <w:rPr>
                <w:rFonts w:ascii="KaiTi" w:eastAsia="KaiTi" w:hAnsi="KaiTi" w:cs="KaiTi"/>
                <w:color w:val="FF0000"/>
                <w:u w:val="single" w:color="000000"/>
              </w:rPr>
              <w:t>轴</w:t>
            </w:r>
            <w:r>
              <w:rPr>
                <w:rFonts w:hAnsi="Times New Roman"/>
              </w:rPr>
              <w:t>平行</w:t>
            </w:r>
          </w:p>
        </w:tc>
        <w:tc>
          <w:tcPr>
            <w:tcW w:w="288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052F18" w:rsidRDefault="00052F18" w:rsidP="001F718C">
            <w:r>
              <w:rPr>
                <w:rFonts w:hAnsi="Times New Roman"/>
              </w:rPr>
              <w:t>随</w:t>
            </w:r>
            <m:oMath>
              <m:r>
                <w:rPr>
                  <w:rFonts w:ascii="Cambria Math" w:eastAsia="Cambria Math" w:hAnsi="Cambria Math" w:cs="Cambria Math"/>
                </w:rPr>
                <m:t>x</m:t>
              </m:r>
            </m:oMath>
            <w:r>
              <w:rPr>
                <w:rFonts w:hAnsi="Times New Roman"/>
              </w:rPr>
              <w:t>的增大，逐渐表现为与</w:t>
            </w:r>
            <w:r>
              <w:rPr>
                <w:rFonts w:hAnsi="Times New Roman"/>
              </w:rPr>
              <w:t>⑦</w:t>
            </w:r>
            <m:oMath>
              <m:r>
                <w:rPr>
                  <w:rFonts w:ascii="Cambria Math" w:eastAsia="Cambria Math" w:hAnsi="Cambria Math" w:cs="Cambria Math"/>
                  <w:u w:val="single" w:color="000000"/>
                </w:rPr>
                <m:t>x</m:t>
              </m:r>
            </m:oMath>
            <w:r>
              <w:rPr>
                <w:rFonts w:ascii="KaiTi" w:eastAsia="KaiTi" w:hAnsi="KaiTi" w:cs="KaiTi"/>
                <w:color w:val="FF0000"/>
                <w:u w:val="single" w:color="000000"/>
              </w:rPr>
              <w:t>轴</w:t>
            </w:r>
            <w:r>
              <w:rPr>
                <w:rFonts w:hAnsi="Times New Roman"/>
              </w:rPr>
              <w:t>平行</w:t>
            </w:r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052F18" w:rsidRDefault="00052F18" w:rsidP="001F718C">
            <w:r>
              <w:rPr>
                <w:rFonts w:hAnsi="Times New Roman"/>
              </w:rPr>
              <w:t>随</w:t>
            </w:r>
            <m:oMath>
              <m:r>
                <w:rPr>
                  <w:rFonts w:ascii="Cambria Math" w:eastAsia="Cambria Math" w:hAnsi="Cambria Math" w:cs="Cambria Math"/>
                </w:rPr>
                <m:t>α</m:t>
              </m:r>
            </m:oMath>
            <w:r>
              <w:rPr>
                <w:rFonts w:hAnsi="Times New Roman"/>
              </w:rPr>
              <w:t>的值变化而变化</w:t>
            </w:r>
          </w:p>
        </w:tc>
      </w:tr>
      <w:tr w:rsidR="00052F18" w:rsidTr="001F718C">
        <w:trPr>
          <w:jc w:val="center"/>
        </w:trPr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052F18" w:rsidRDefault="00052F18" w:rsidP="001F718C">
            <w:r>
              <w:rPr>
                <w:rFonts w:hAnsi="Times New Roman"/>
              </w:rPr>
              <w:t>值的比较</w:t>
            </w:r>
          </w:p>
        </w:tc>
        <w:tc>
          <w:tcPr>
            <w:tcW w:w="5760" w:type="dxa"/>
            <w:gridSpan w:val="3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052F18" w:rsidRDefault="00052F18" w:rsidP="001F718C">
            <w:r>
              <w:rPr>
                <w:rFonts w:hAnsi="Times New Roman"/>
              </w:rPr>
              <w:t>存在一个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sub>
              </m:sSub>
            </m:oMath>
            <w:r>
              <w:rPr>
                <w:rFonts w:hAnsi="Times New Roman"/>
              </w:rPr>
              <w:t>，当</w:t>
            </w:r>
            <m:oMath>
              <m:r>
                <w:rPr>
                  <w:rFonts w:ascii="Cambria Math" w:eastAsia="Cambria Math" w:hAnsi="Cambria Math" w:cs="Cambria Math"/>
                </w:rPr>
                <m:t>x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&gt;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sub>
              </m:sSub>
            </m:oMath>
            <w:r>
              <w:rPr>
                <w:rFonts w:hAnsi="Times New Roman"/>
              </w:rPr>
              <w:t>时，有</w:t>
            </w:r>
            <w:r>
              <w:rPr>
                <w:rFonts w:hAnsi="Times New Roman"/>
              </w:rPr>
              <w:t>⑧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u w:val="single" w:color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u w:val="single" w:color="000000"/>
                    </w:rPr>
                    <m:t>log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u w:val="single" w:color="000000"/>
                    </w:rPr>
                    <m:t>a</m:t>
                  </m:r>
                </m:sub>
              </m:sSub>
              <m:r>
                <w:rPr>
                  <w:rFonts w:ascii="Cambria Math" w:eastAsia="Cambria Math" w:hAnsi="Cambria Math" w:cs="Cambria Math"/>
                  <w:u w:val="single" w:color="000000"/>
                </w:rPr>
                <m:t>x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u w:val="single" w:color="000000"/>
                </w:rPr>
                <m:t>&lt;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u w:val="single" w:color="00000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u w:val="single" w:color="000000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u w:val="single" w:color="000000"/>
                    </w:rPr>
                    <m:t>α</m:t>
                  </m:r>
                </m:sup>
              </m:sSup>
              <m:r>
                <m:rPr>
                  <m:sty m:val="p"/>
                </m:rPr>
                <w:rPr>
                  <w:rFonts w:ascii="Cambria Math" w:eastAsia="Cambria Math" w:hAnsi="Cambria Math" w:cs="Cambria Math"/>
                  <w:u w:val="single" w:color="000000"/>
                </w:rPr>
                <m:t>&lt;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u w:val="single" w:color="00000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u w:val="single" w:color="000000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u w:val="single" w:color="000000"/>
                    </w:rPr>
                    <m:t>x</m:t>
                  </m:r>
                </m:sup>
              </m:sSup>
            </m:oMath>
          </w:p>
        </w:tc>
      </w:tr>
    </w:tbl>
    <w:p w:rsidR="00052F18" w:rsidRDefault="00052F18" w:rsidP="00052F18">
      <w:r>
        <w:t>【提醒】对于幂函数模型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α</m:t>
            </m:r>
          </m:sup>
        </m:sSup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&gt;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</m:oMath>
      <w:r>
        <w:t>,</w:t>
      </w:r>
      <w:r>
        <w:t>当</w:t>
      </w:r>
      <m:oMath>
        <m:r>
          <w:rPr>
            <w:rFonts w:ascii="Cambria Math" w:eastAsia="Cambria Math" w:hAnsi="Cambria Math" w:cs="Cambria Math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≤</m:t>
        </m:r>
        <m:r>
          <w:rPr>
            <w:rFonts w:ascii="Cambria Math" w:eastAsia="Cambria Math" w:hAnsi="Cambria Math" w:cs="Cambria Math"/>
          </w:rPr>
          <m:t>1</m:t>
        </m:r>
      </m:oMath>
      <w:r>
        <w:t>时，增长较慢；当</w:t>
      </w:r>
      <m:oMath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1</m:t>
        </m:r>
      </m:oMath>
      <w:r>
        <w:t>时，增长较快</w:t>
      </w:r>
      <w:r>
        <w:t>.</w:t>
      </w:r>
    </w:p>
    <w:p w:rsidR="00052F18" w:rsidRDefault="00052F18" w:rsidP="00052F18">
      <w:pPr>
        <w:pStyle w:val="4"/>
        <w:jc w:val="left"/>
      </w:pPr>
      <w:r>
        <w:rPr>
          <w:noProof/>
        </w:rPr>
        <w:drawing>
          <wp:inline distT="0" distB="0" distL="0" distR="0" wp14:anchorId="603B41BF" wp14:editId="5C5628BB">
            <wp:extent cx="2495550" cy="288914"/>
            <wp:effectExtent l="0" t="0" r="0" b="0"/>
            <wp:docPr id="280" name="图片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诊断自测</w:t>
      </w:r>
    </w:p>
    <w:p w:rsidR="00052F18" w:rsidRDefault="00052F18" w:rsidP="00052F18">
      <w:pPr>
        <w:pStyle w:val="5"/>
      </w:pPr>
      <w:proofErr w:type="gramStart"/>
      <w:r>
        <w:t>题组</w:t>
      </w:r>
      <w:proofErr w:type="gramEnd"/>
      <w:r>
        <w:t xml:space="preserve">1 </w:t>
      </w:r>
      <w:r>
        <w:t>走出误区</w:t>
      </w:r>
    </w:p>
    <w:p w:rsidR="00052F18" w:rsidRDefault="00052F18" w:rsidP="00052F18">
      <w:r>
        <w:t xml:space="preserve">1. </w:t>
      </w:r>
      <w:r>
        <w:t>判一判</w:t>
      </w:r>
      <w:r>
        <w:t>.</w:t>
      </w:r>
      <w:r>
        <w:t>（对的打“√”</w:t>
      </w:r>
      <w:r>
        <w:t>,</w:t>
      </w:r>
      <w:r>
        <w:t>错的打“×”）</w:t>
      </w:r>
    </w:p>
    <w:p w:rsidR="00052F18" w:rsidRDefault="00052F18" w:rsidP="00052F18">
      <w:r>
        <w:t>（</w:t>
      </w:r>
      <w:r>
        <w:t>1</w:t>
      </w:r>
      <w:r>
        <w:t>）</w:t>
      </w:r>
      <w:r>
        <w:t xml:space="preserve"> </w:t>
      </w:r>
      <w:r>
        <w:t>某种商品进价为每件</w:t>
      </w:r>
      <w:r>
        <w:t>100</w:t>
      </w:r>
      <w:r>
        <w:t>元，按进价增加</w:t>
      </w:r>
      <m:oMath>
        <m:r>
          <w:rPr>
            <w:rFonts w:ascii="Cambria Math" w:eastAsia="Cambria Math" w:hAnsi="Cambria Math" w:cs="Cambria Math"/>
          </w:rPr>
          <m:t>10</m:t>
        </m:r>
        <m:r>
          <m:rPr>
            <m:sty m:val="p"/>
          </m:rPr>
          <w:rPr>
            <w:rFonts w:ascii="Cambria Math" w:eastAsia="Cambria Math" w:hAnsi="Cambria Math" w:cs="Cambria Math"/>
          </w:rPr>
          <m:t>%</m:t>
        </m:r>
      </m:oMath>
      <w:r>
        <w:t>出售，后因库存积压降价，若按九折出售，则每件还能获利</w:t>
      </w:r>
      <w:r>
        <w:t xml:space="preserve">.( </w:t>
      </w:r>
      <w:r>
        <w:rPr>
          <w:color w:val="FF0000"/>
        </w:rPr>
        <w:t>×</w:t>
      </w:r>
      <w:r>
        <w:t xml:space="preserve"> )</w:t>
      </w:r>
    </w:p>
    <w:p w:rsidR="00052F18" w:rsidRDefault="00052F18" w:rsidP="00052F18">
      <w:r>
        <w:t>（</w:t>
      </w:r>
      <w:r>
        <w:t>2</w:t>
      </w:r>
      <w:r>
        <w:t>）</w:t>
      </w:r>
      <w:r>
        <w:t xml:space="preserve"> </w:t>
      </w:r>
      <w:r>
        <w:t>函数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</w:rPr>
              <m:t>x</m:t>
            </m:r>
          </m:sup>
        </m:sSup>
      </m:oMath>
      <w:r>
        <w:t>的函数值比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</m:oMath>
      <w:r>
        <w:t>的函数值大</w:t>
      </w:r>
      <w:r>
        <w:t xml:space="preserve">.( </w:t>
      </w:r>
      <w:r>
        <w:rPr>
          <w:color w:val="FF0000"/>
        </w:rPr>
        <w:t>×</w:t>
      </w:r>
      <w:r>
        <w:t xml:space="preserve"> )</w:t>
      </w:r>
    </w:p>
    <w:p w:rsidR="00052F18" w:rsidRDefault="00052F18" w:rsidP="00052F18">
      <w:r>
        <w:t>（</w:t>
      </w:r>
      <w:r>
        <w:t>3</w:t>
      </w:r>
      <w:r>
        <w:t>）</w:t>
      </w:r>
      <w:r>
        <w:t xml:space="preserve"> </w:t>
      </w:r>
      <w:r>
        <w:t>不存在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0</m:t>
            </m:r>
          </m:sub>
        </m:sSub>
      </m:oMath>
      <w:r>
        <w:t>，使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p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0</m:t>
                </m:r>
              </m:sub>
            </m:sSub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0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</w:rPr>
              <m:t>a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0</m:t>
            </m:r>
          </m:sub>
        </m:sSub>
      </m:oMath>
      <w:r>
        <w:t xml:space="preserve">.( </w:t>
      </w:r>
      <w:r>
        <w:rPr>
          <w:color w:val="FF0000"/>
        </w:rPr>
        <w:t>×</w:t>
      </w:r>
      <w:r>
        <w:t xml:space="preserve"> )</w:t>
      </w:r>
    </w:p>
    <w:p w:rsidR="00052F18" w:rsidRDefault="00052F18" w:rsidP="00052F18">
      <w:r>
        <w:t>（</w:t>
      </w:r>
      <w:r>
        <w:t>4</w:t>
      </w:r>
      <w:r>
        <w:t>）</w:t>
      </w:r>
      <w:r>
        <w:t xml:space="preserve"> </w:t>
      </w:r>
      <w:r>
        <w:t>“指数爆炸”是指数型函数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a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</w:rPr>
          <m:t>(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≠</m:t>
        </m:r>
        <m:r>
          <w:rPr>
            <w:rFonts w:ascii="Cambria Math" w:eastAsia="Cambria Math" w:hAnsi="Cambria Math" w:cs="Cambria Math"/>
          </w:rPr>
          <m:t>0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</m:oMath>
      <w:r>
        <w:t>且</w:t>
      </w:r>
      <m:oMath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≠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  <w:r>
        <w:t>增长速度越来越快的形象比喻</w:t>
      </w:r>
      <w:r>
        <w:t xml:space="preserve">.( </w:t>
      </w:r>
      <w:r>
        <w:rPr>
          <w:color w:val="FF0000"/>
        </w:rPr>
        <w:t>×</w:t>
      </w:r>
      <w:r>
        <w:t xml:space="preserve"> )</w:t>
      </w:r>
    </w:p>
    <w:p w:rsidR="00052F18" w:rsidRDefault="00052F18" w:rsidP="00052F18">
      <w:r>
        <w:t xml:space="preserve">2. </w:t>
      </w:r>
      <w:r>
        <w:t>（易错题）某校为了规范教职工绩效考核制度，现准备拟定一个函数用于根据当月评价分数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（单位：分，正常情况下，</w:t>
      </w:r>
      <m:oMath>
        <m:r>
          <w:rPr>
            <w:rFonts w:ascii="Cambria Math" w:eastAsia="Cambria Math" w:hAnsi="Cambria Math" w:cs="Cambria Math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</w:rPr>
          <m:t>≤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≤</m:t>
        </m:r>
        <m:r>
          <w:rPr>
            <w:rFonts w:ascii="Cambria Math" w:eastAsia="Cambria Math" w:hAnsi="Cambria Math" w:cs="Cambria Math"/>
          </w:rPr>
          <m:t>100</m:t>
        </m:r>
      </m:oMath>
      <w:r>
        <w:t>，若有突出贡献可以高于</w:t>
      </w:r>
      <w:r>
        <w:t>100</w:t>
      </w:r>
      <w:r>
        <w:t>分，且教职工平均每月评价分数在</w:t>
      </w:r>
      <w:r>
        <w:t>50</w:t>
      </w:r>
      <w:r>
        <w:t>分左右）计算当月绩效工资</w:t>
      </w:r>
      <m:oMath>
        <m:r>
          <w:rPr>
            <w:rFonts w:ascii="Cambria Math" w:eastAsia="Cambria Math" w:hAnsi="Cambria Math" w:cs="Cambria Math"/>
          </w:rPr>
          <m:t>y</m:t>
        </m:r>
      </m:oMath>
      <w:r>
        <w:t>（单位：元），要求绩效工资不低于</w:t>
      </w:r>
      <w:r>
        <w:t>500</w:t>
      </w:r>
      <w:r>
        <w:t>元，不设上限且让大部分教职工绩效工资在</w:t>
      </w:r>
      <w:r>
        <w:t>600</w:t>
      </w:r>
      <w:r>
        <w:t>元左右，另外在绩效工资越低或越高的同时，人数要越少，则下列函数最符合要求的是</w:t>
      </w:r>
      <w:r>
        <w:t xml:space="preserve">( </w:t>
      </w:r>
      <w:r>
        <w:rPr>
          <w:color w:val="FF0000"/>
        </w:rPr>
        <w:t>C</w:t>
      </w:r>
      <w:r>
        <w:t xml:space="preserve"> ).</w:t>
      </w:r>
    </w:p>
    <w:p w:rsidR="00052F18" w:rsidRDefault="00052F18" w:rsidP="00052F18">
      <w:pPr>
        <w:tabs>
          <w:tab w:val="left" w:pos="4277"/>
        </w:tabs>
      </w:pPr>
      <w:r>
        <w:t xml:space="preserve">A. 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</m:t>
                </m:r>
                <m:r>
                  <w:rPr>
                    <w:rFonts w:ascii="Cambria Math" w:eastAsia="Cambria Math" w:hAnsi="Cambria Math" w:cs="Cambria Math"/>
                  </w:rPr>
                  <m:t>50</m:t>
                </m:r>
              </m:e>
            </m:d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500</m:t>
        </m:r>
      </m:oMath>
      <w:r>
        <w:tab/>
        <w:t xml:space="preserve">B. 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10</m:t>
            </m:r>
          </m:e>
          <m:sup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x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25</m:t>
                </m:r>
              </m:den>
            </m:f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500</m:t>
        </m:r>
      </m:oMath>
    </w:p>
    <w:p w:rsidR="00052F18" w:rsidRDefault="00052F18" w:rsidP="00052F18">
      <w:pPr>
        <w:tabs>
          <w:tab w:val="left" w:pos="4277"/>
        </w:tabs>
      </w:pPr>
      <w:r>
        <w:t xml:space="preserve">C. 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1000</m:t>
            </m:r>
          </m:den>
        </m:f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</m:t>
                </m:r>
                <m:r>
                  <w:rPr>
                    <w:rFonts w:ascii="Cambria Math" w:eastAsia="Cambria Math" w:hAnsi="Cambria Math" w:cs="Cambria Math"/>
                  </w:rPr>
                  <m:t>50</m:t>
                </m:r>
              </m:e>
            </m:d>
          </m:e>
          <m:sup>
            <m:r>
              <w:rPr>
                <w:rFonts w:ascii="Cambria Math" w:eastAsia="Cambria Math" w:hAnsi="Cambria Math" w:cs="Cambria Math"/>
              </w:rPr>
              <m:t>3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625</m:t>
        </m:r>
      </m:oMath>
      <w:r>
        <w:tab/>
        <w:t xml:space="preserve">D. 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50</m:t>
        </m:r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r>
          <w:rPr>
            <w:rFonts w:ascii="Cambria Math" w:eastAsia="Cambria Math" w:hAnsi="Cambria Math" w:cs="Cambria Math"/>
          </w:rPr>
          <m:t>10</m:t>
        </m:r>
        <m:r>
          <m:rPr>
            <m:sty m:val="p"/>
          </m:rPr>
          <w:rPr>
            <w:rFonts w:ascii="Cambria Math" w:eastAsia="Cambria Math" w:hAnsi="Cambria Math" w:cs="Cambria Math"/>
          </w:rPr>
          <m:t>+lg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2x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</w:p>
    <w:p w:rsidR="00052F18" w:rsidRDefault="00052F18" w:rsidP="00052F18">
      <w:r>
        <w:t>【</w:t>
      </w:r>
      <w:r>
        <w:rPr>
          <w:b/>
          <w:bCs/>
        </w:rPr>
        <w:t>易错点</w:t>
      </w:r>
      <w:r>
        <w:t>】忽视函数的性质致误，在实际应用问题中，要结合问题的实际意义和函数的性质来确定拟合函数</w:t>
      </w:r>
      <w:r>
        <w:t>.</w:t>
      </w:r>
    </w:p>
    <w:p w:rsidR="00052F18" w:rsidRDefault="00052F18" w:rsidP="00052F18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由题意知，拟定函数应满足：①是增函数，且增长速度先快后慢再快；②在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50</m:t>
        </m:r>
      </m:oMath>
      <w:r>
        <w:rPr>
          <w:rFonts w:ascii="KaiTi" w:eastAsia="KaiTi" w:hAnsi="KaiTi" w:cs="KaiTi"/>
          <w:color w:val="0000FF"/>
        </w:rPr>
        <w:t>左右增长速度较慢，且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</m:oMath>
      <w:r>
        <w:rPr>
          <w:rFonts w:ascii="KaiTi" w:eastAsia="KaiTi" w:hAnsi="KaiTi" w:cs="KaiTi"/>
          <w:color w:val="0000FF"/>
        </w:rPr>
        <w:t xml:space="preserve">的最小值为500. </w:t>
      </w:r>
    </w:p>
    <w:p w:rsidR="00052F18" w:rsidRDefault="00052F18" w:rsidP="00052F18">
      <w:r>
        <w:rPr>
          <w:rFonts w:ascii="KaiTi" w:eastAsia="KaiTi" w:hAnsi="KaiTi" w:cs="KaiTi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KaiTi" w:eastAsia="KaiTi" w:hAnsi="KaiTi" w:cs="KaiTi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50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500</m:t>
        </m:r>
      </m:oMath>
      <w:r>
        <w:rPr>
          <w:rFonts w:ascii="KaiTi" w:eastAsia="KaiTi" w:hAnsi="KaiTi" w:cs="KaiTi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100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rFonts w:ascii="KaiTi" w:eastAsia="KaiTi" w:hAnsi="KaiTi" w:cs="KaiTi"/>
          <w:color w:val="0000FF"/>
        </w:rPr>
        <w:t xml:space="preserve">上先减后增，不符合要求； </w:t>
      </w:r>
    </w:p>
    <w:p w:rsidR="00052F18" w:rsidRDefault="00052F18" w:rsidP="00052F18">
      <w:r>
        <w:rPr>
          <w:rFonts w:ascii="KaiTi" w:eastAsia="KaiTi" w:hAnsi="KaiTi" w:cs="KaiTi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KaiTi" w:eastAsia="KaiTi" w:hAnsi="KaiTi" w:cs="KaiTi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e>
          <m:sup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25</m:t>
                </m:r>
              </m:den>
            </m:f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500</m:t>
        </m:r>
      </m:oMath>
      <w:r>
        <w:rPr>
          <w:rFonts w:ascii="KaiTi" w:eastAsia="KaiTi" w:hAnsi="KaiTi" w:cs="KaiTi"/>
          <w:color w:val="0000FF"/>
        </w:rPr>
        <w:t xml:space="preserve">是指数型函数，增长速度越来越快，不符合要求； </w:t>
      </w:r>
    </w:p>
    <w:p w:rsidR="00052F18" w:rsidRDefault="00052F18" w:rsidP="00052F18">
      <w:r>
        <w:rPr>
          <w:rFonts w:ascii="KaiTi" w:eastAsia="KaiTi" w:hAnsi="KaiTi" w:cs="KaiTi"/>
          <w:color w:val="0000FF"/>
        </w:rPr>
        <w:lastRenderedPageBreak/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KaiTi" w:eastAsia="KaiTi" w:hAnsi="KaiTi" w:cs="KaiTi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1000</m:t>
            </m:r>
          </m:den>
        </m:f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50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625</m:t>
        </m:r>
      </m:oMath>
      <w:r>
        <w:rPr>
          <w:rFonts w:ascii="KaiTi" w:eastAsia="KaiTi" w:hAnsi="KaiTi" w:cs="KaiTi"/>
          <w:color w:val="0000FF"/>
        </w:rPr>
        <w:t>的</w:t>
      </w:r>
      <w:proofErr w:type="gramStart"/>
      <w:r>
        <w:rPr>
          <w:rFonts w:ascii="KaiTi" w:eastAsia="KaiTi" w:hAnsi="KaiTi" w:cs="KaiTi"/>
          <w:color w:val="0000FF"/>
        </w:rPr>
        <w:t>图象</w:t>
      </w:r>
      <w:proofErr w:type="gramEnd"/>
      <w:r>
        <w:rPr>
          <w:rFonts w:ascii="KaiTi" w:eastAsia="KaiTi" w:hAnsi="KaiTi" w:cs="KaiTi"/>
          <w:color w:val="0000FF"/>
        </w:rPr>
        <w:t>是由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p>
      </m:oMath>
      <w:r>
        <w:rPr>
          <w:rFonts w:ascii="KaiTi" w:eastAsia="KaiTi" w:hAnsi="KaiTi" w:cs="KaiTi"/>
          <w:color w:val="0000FF"/>
        </w:rPr>
        <w:t>的</w:t>
      </w:r>
      <w:proofErr w:type="gramStart"/>
      <w:r>
        <w:rPr>
          <w:rFonts w:ascii="KaiTi" w:eastAsia="KaiTi" w:hAnsi="KaiTi" w:cs="KaiTi"/>
          <w:color w:val="0000FF"/>
        </w:rPr>
        <w:t>图象</w:t>
      </w:r>
      <w:proofErr w:type="gramEnd"/>
      <w:r>
        <w:rPr>
          <w:rFonts w:ascii="KaiTi" w:eastAsia="KaiTi" w:hAnsi="KaiTi" w:cs="KaiTi"/>
          <w:color w:val="0000FF"/>
        </w:rPr>
        <w:t xml:space="preserve">平移和伸缩变换得到的，符合题目要求； </w:t>
      </w:r>
    </w:p>
    <w:p w:rsidR="00052F18" w:rsidRDefault="00052F18" w:rsidP="00052F18">
      <w:r>
        <w:rPr>
          <w:rFonts w:ascii="KaiTi" w:eastAsia="KaiTi" w:hAnsi="KaiTi" w:cs="KaiTi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KaiTi" w:eastAsia="KaiTi" w:hAnsi="KaiTi" w:cs="KaiTi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50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10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+lg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rFonts w:ascii="KaiTi" w:eastAsia="KaiTi" w:hAnsi="KaiTi" w:cs="KaiTi"/>
          <w:color w:val="0000FF"/>
        </w:rPr>
        <w:t>是对数型函数，增长速度越来越慢，不符合要求.故选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KaiTi" w:eastAsia="KaiTi" w:hAnsi="KaiTi" w:cs="KaiTi"/>
          <w:color w:val="0000FF"/>
        </w:rPr>
        <w:t>.</w:t>
      </w:r>
    </w:p>
    <w:p w:rsidR="00052F18" w:rsidRDefault="00052F18" w:rsidP="00052F18">
      <w:pPr>
        <w:pStyle w:val="5"/>
      </w:pPr>
      <w:proofErr w:type="gramStart"/>
      <w:r>
        <w:t>题组</w:t>
      </w:r>
      <w:proofErr w:type="gramEnd"/>
      <w:r>
        <w:t xml:space="preserve">2 </w:t>
      </w:r>
      <w:r>
        <w:t>走进教材</w:t>
      </w:r>
    </w:p>
    <w:p w:rsidR="00052F18" w:rsidRDefault="00052F18" w:rsidP="00052F18">
      <w:r>
        <w:t xml:space="preserve">3. </w:t>
      </w:r>
      <w:r>
        <w:t>（人教</w:t>
      </w:r>
      <w:r>
        <w:t>A</w:t>
      </w:r>
      <w:r>
        <w:t>版必修①</w:t>
      </w:r>
      <w:r>
        <w:t>P150</w:t>
      </w:r>
      <w:r>
        <w:t>·</w:t>
      </w:r>
      <w:r>
        <w:t>T2</w:t>
      </w:r>
      <w:r>
        <w:t>改编）在一段时间内，某地的野兔快速繁殖，若</w:t>
      </w:r>
      <w:proofErr w:type="gramStart"/>
      <w:r>
        <w:t>野兔总只数</w:t>
      </w:r>
      <w:proofErr w:type="gramEnd"/>
      <w:r>
        <w:t>的倍增期为</w:t>
      </w:r>
      <w:r>
        <w:t>21</w:t>
      </w:r>
      <w:r>
        <w:t>个月，则</w:t>
      </w:r>
      <w:r>
        <w:t>1</w:t>
      </w:r>
      <w:r>
        <w:t>万只野兔增长到</w:t>
      </w:r>
      <w:r>
        <w:t>10</w:t>
      </w:r>
      <w:r>
        <w:t>万只野兔大约需要年</w:t>
      </w:r>
      <w:r>
        <w:rPr>
          <w:color w:val="FF0000"/>
          <w:u w:val="single" w:color="000000"/>
        </w:rPr>
        <w:t>6</w:t>
      </w:r>
      <w:r>
        <w:t>.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(lg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≈</m:t>
        </m:r>
        <m:r>
          <w:rPr>
            <w:rFonts w:ascii="Cambria Math" w:eastAsia="Cambria Math" w:hAnsi="Cambria Math" w:cs="Cambria Math"/>
          </w:rPr>
          <m:t>0.3</m:t>
        </m:r>
      </m:oMath>
      <w:r>
        <w:t>，结果填整数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</w:p>
    <w:p w:rsidR="00052F18" w:rsidRDefault="00052F18" w:rsidP="00052F18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设经过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rFonts w:ascii="KaiTi" w:eastAsia="KaiTi" w:hAnsi="KaiTi" w:cs="KaiTi"/>
          <w:color w:val="0000FF"/>
        </w:rPr>
        <w:t>年后的野兔有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</m:oMath>
      <w:r>
        <w:rPr>
          <w:rFonts w:ascii="KaiTi" w:eastAsia="KaiTi" w:hAnsi="KaiTi" w:cs="KaiTi"/>
          <w:color w:val="0000FF"/>
        </w:rPr>
        <w:t>只，由题意知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12x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21</m:t>
                </m:r>
              </m:den>
            </m:f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4x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7</m:t>
                </m:r>
              </m:den>
            </m:f>
          </m:sup>
        </m:sSup>
      </m:oMath>
      <w:r>
        <w:rPr>
          <w:rFonts w:ascii="KaiTi" w:eastAsia="KaiTi" w:hAnsi="KaiTi" w:cs="KaiTi"/>
          <w:color w:val="0000FF"/>
        </w:rPr>
        <w:t>，令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sup>
        </m:sSup>
      </m:oMath>
      <w:r>
        <w:rPr>
          <w:rFonts w:ascii="KaiTi" w:eastAsia="KaiTi" w:hAnsi="KaiTi" w:cs="KaiTi"/>
          <w:color w:val="0000FF"/>
        </w:rPr>
        <w:t>，即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4x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7</m:t>
                </m:r>
              </m:den>
            </m:f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sup>
        </m:sSup>
      </m:oMath>
      <w:r>
        <w:rPr>
          <w:rFonts w:ascii="KaiTi" w:eastAsia="KaiTi" w:hAnsi="KaiTi" w:cs="KaiTi"/>
          <w:color w:val="0000FF"/>
        </w:rPr>
        <w:t>，则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4x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7</m:t>
                </m:r>
              </m:den>
            </m:f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10</m:t>
        </m:r>
      </m:oMath>
      <w:r>
        <w:rPr>
          <w:rFonts w:ascii="KaiTi" w:eastAsia="KaiTi" w:hAnsi="KaiTi" w:cs="KaiTi"/>
          <w:color w:val="0000FF"/>
        </w:rPr>
        <w:t>.两边取常用对数得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4x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lg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，解得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lg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≈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1.2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≈</m:t>
        </m:r>
        <m:r>
          <w:rPr>
            <w:rFonts w:ascii="Cambria Math" w:eastAsia="Cambria Math" w:hAnsi="Cambria Math" w:cs="Cambria Math"/>
            <w:color w:val="0000FF"/>
          </w:rPr>
          <m:t>5.83</m:t>
        </m:r>
      </m:oMath>
      <w:r>
        <w:rPr>
          <w:rFonts w:ascii="KaiTi" w:eastAsia="KaiTi" w:hAnsi="KaiTi" w:cs="KaiTi"/>
          <w:color w:val="0000FF"/>
        </w:rPr>
        <w:t>.</w:t>
      </w:r>
    </w:p>
    <w:p w:rsidR="00052F18" w:rsidRDefault="00052F18" w:rsidP="00052F18">
      <w:r>
        <w:rPr>
          <w:rFonts w:ascii="KaiTi" w:eastAsia="KaiTi" w:hAnsi="KaiTi" w:cs="KaiTi"/>
          <w:color w:val="0000FF"/>
        </w:rPr>
        <w:t>故大约需要6年.</w:t>
      </w:r>
    </w:p>
    <w:p w:rsidR="00052F18" w:rsidRDefault="00052F18" w:rsidP="00052F18">
      <w:r>
        <w:t xml:space="preserve">4. </w:t>
      </w:r>
      <w:r>
        <w:t>（人教</w:t>
      </w:r>
      <w:r>
        <w:t>A</w:t>
      </w:r>
      <w:r>
        <w:t>版必修①</w:t>
      </w:r>
      <w:r>
        <w:t>P161</w:t>
      </w:r>
      <w:r>
        <w:t>·</w:t>
      </w:r>
      <w:r>
        <w:t>T9</w:t>
      </w:r>
      <w:r>
        <w:t>改编）某工厂产生的废气经过过滤后排放，过滤过程中废气的污染物含量</w:t>
      </w:r>
      <m:oMath>
        <m:r>
          <w:rPr>
            <w:rFonts w:ascii="Cambria Math" w:eastAsia="Cambria Math" w:hAnsi="Cambria Math" w:cs="Cambria Math"/>
          </w:rPr>
          <m:t>P</m:t>
        </m:r>
      </m:oMath>
      <w:r>
        <w:t>（单位：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mg/L</m:t>
        </m:r>
      </m:oMath>
      <w:r>
        <w:t>）与时间</w:t>
      </w:r>
      <m:oMath>
        <m:r>
          <w:rPr>
            <w:rFonts w:ascii="Cambria Math" w:eastAsia="Cambria Math" w:hAnsi="Cambria Math" w:cs="Cambria Math"/>
          </w:rPr>
          <m:t>t</m:t>
        </m:r>
      </m:oMath>
      <w:r>
        <w:t>（单位：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h</m:t>
        </m:r>
      </m:oMath>
      <w:r>
        <w:t>）之间的关系为</w:t>
      </w:r>
      <m:oMath>
        <m:r>
          <w:rPr>
            <w:rFonts w:ascii="Cambria Math" w:eastAsia="Cambria Math" w:hAnsi="Cambria Math" w:cs="Cambria Math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</w:rPr>
              <m:t>0</m:t>
            </m:r>
          </m:sub>
        </m:sSub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kt</m:t>
            </m:r>
          </m:sup>
        </m:sSup>
      </m:oMath>
      <w:r>
        <w:t>，其中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</w:rPr>
              <m:t>0</m:t>
            </m:r>
          </m:sub>
        </m:sSub>
      </m:oMath>
      <w:r>
        <w:t>，</w:t>
      </w:r>
      <m:oMath>
        <m:r>
          <w:rPr>
            <w:rFonts w:ascii="Cambria Math" w:eastAsia="Cambria Math" w:hAnsi="Cambria Math" w:cs="Cambria Math"/>
          </w:rPr>
          <m:t>k</m:t>
        </m:r>
      </m:oMath>
      <w:r>
        <w:t>是正的常数，若在前</w:t>
      </w:r>
      <m:oMath>
        <m:r>
          <w:rPr>
            <w:rFonts w:ascii="Cambria Math" w:eastAsia="Cambria Math" w:hAnsi="Cambria Math" w:cs="Cambria Math"/>
          </w:rPr>
          <m:t>5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h</m:t>
        </m:r>
      </m:oMath>
      <w:r>
        <w:t>消除了</w:t>
      </w:r>
      <m:oMath>
        <m:r>
          <w:rPr>
            <w:rFonts w:ascii="Cambria Math" w:eastAsia="Cambria Math" w:hAnsi="Cambria Math" w:cs="Cambria Math"/>
          </w:rPr>
          <m:t>10</m:t>
        </m:r>
        <m:r>
          <m:rPr>
            <m:sty m:val="p"/>
          </m:rPr>
          <w:rPr>
            <w:rFonts w:ascii="Cambria Math" w:eastAsia="Cambria Math" w:hAnsi="Cambria Math" w:cs="Cambria Math"/>
          </w:rPr>
          <m:t>%</m:t>
        </m:r>
      </m:oMath>
      <w:r>
        <w:t>的污染物，则</w:t>
      </w:r>
      <m:oMath>
        <m:r>
          <w:rPr>
            <w:rFonts w:ascii="Cambria Math" w:eastAsia="Cambria Math" w:hAnsi="Cambria Math" w:cs="Cambria Math"/>
          </w:rPr>
          <m:t>20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h</m:t>
        </m:r>
      </m:oMath>
      <w:r>
        <w:t>后约剩</w:t>
      </w:r>
      <w:r>
        <w:rPr>
          <w:color w:val="FF0000"/>
          <w:u w:val="single" w:color="000000"/>
        </w:rPr>
        <w:t>65.61</w:t>
      </w:r>
      <w:r>
        <w:t>%</w:t>
      </w:r>
      <w:r>
        <w:t>的污染物</w:t>
      </w:r>
      <w:r>
        <w:t>.</w:t>
      </w:r>
    </w:p>
    <w:p w:rsidR="00052F18" w:rsidRDefault="00052F18" w:rsidP="00052F18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时，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</m:sSub>
      </m:oMath>
      <w:r>
        <w:rPr>
          <w:rFonts w:ascii="KaiTi" w:eastAsia="KaiTi" w:hAnsi="KaiTi" w:cs="KaiTi"/>
          <w:color w:val="0000FF"/>
        </w:rPr>
        <w:t>，</w:t>
      </w:r>
    </w:p>
    <w:p w:rsidR="00052F18" w:rsidRDefault="00052F18" w:rsidP="00052F18">
      <w:r>
        <w:rPr>
          <w:rFonts w:ascii="KaiTi" w:eastAsia="KaiTi" w:hAnsi="KaiTi" w:cs="KaiTi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5</m:t>
        </m:r>
      </m:oMath>
      <w:r>
        <w:rPr>
          <w:rFonts w:ascii="KaiTi" w:eastAsia="KaiTi" w:hAnsi="KaiTi" w:cs="KaiTi"/>
          <w:color w:val="0000FF"/>
        </w:rPr>
        <w:t>时，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P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5k</m:t>
                </m:r>
              </m:sup>
            </m:sSup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P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sub>
            </m:sSub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90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%</m:t>
        </m:r>
      </m:oMath>
      <w:r>
        <w:rPr>
          <w:rFonts w:ascii="KaiTi" w:eastAsia="KaiTi" w:hAnsi="KaiTi" w:cs="KaiTi"/>
          <w:color w:val="0000FF"/>
        </w:rPr>
        <w:t>，即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5k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0.9</m:t>
        </m:r>
      </m:oMath>
      <w:r>
        <w:rPr>
          <w:rFonts w:ascii="KaiTi" w:eastAsia="KaiTi" w:hAnsi="KaiTi" w:cs="KaiTi"/>
          <w:color w:val="0000FF"/>
        </w:rPr>
        <w:t>.所以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0.9</m:t>
        </m:r>
      </m:oMath>
      <w:r>
        <w:rPr>
          <w:rFonts w:ascii="KaiTi" w:eastAsia="KaiTi" w:hAnsi="KaiTi" w:cs="KaiTi"/>
          <w:color w:val="0000FF"/>
        </w:rPr>
        <w:t>，</w:t>
      </w:r>
    </w:p>
    <w:p w:rsidR="00052F18" w:rsidRDefault="00052F18" w:rsidP="00052F18">
      <w:r>
        <w:rPr>
          <w:rFonts w:ascii="KaiTi" w:eastAsia="KaiTi" w:hAnsi="KaiTi" w:cs="KaiTi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20</m:t>
        </m:r>
      </m:oMath>
      <w:r>
        <w:rPr>
          <w:rFonts w:ascii="KaiTi" w:eastAsia="KaiTi" w:hAnsi="KaiTi" w:cs="KaiTi"/>
          <w:color w:val="0000FF"/>
        </w:rPr>
        <w:t>时，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P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20k</m:t>
                </m:r>
              </m:sup>
            </m:sSup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P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sub>
            </m:sSub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20k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0.9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0.9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0.6561</m:t>
        </m:r>
      </m:oMath>
      <w:r>
        <w:rPr>
          <w:rFonts w:ascii="KaiTi" w:eastAsia="KaiTi" w:hAnsi="KaiTi" w:cs="KaiTi"/>
          <w:color w:val="0000FF"/>
        </w:rPr>
        <w:t>，</w:t>
      </w:r>
    </w:p>
    <w:p w:rsidR="00052F18" w:rsidRDefault="00052F18" w:rsidP="00052F18">
      <w:r>
        <w:rPr>
          <w:rFonts w:ascii="KaiTi" w:eastAsia="KaiTi" w:hAnsi="KaiTi" w:cs="KaiTi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20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h</m:t>
        </m:r>
      </m:oMath>
      <w:r>
        <w:rPr>
          <w:rFonts w:ascii="KaiTi" w:eastAsia="KaiTi" w:hAnsi="KaiTi" w:cs="KaiTi"/>
          <w:color w:val="0000FF"/>
        </w:rPr>
        <w:t>后，还剩</w:t>
      </w:r>
      <m:oMath>
        <m:r>
          <w:rPr>
            <w:rFonts w:ascii="Cambria Math" w:eastAsia="Cambria Math" w:hAnsi="Cambria Math" w:cs="Cambria Math"/>
            <w:color w:val="0000FF"/>
          </w:rPr>
          <m:t>65.61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%</m:t>
        </m:r>
      </m:oMath>
      <w:r>
        <w:rPr>
          <w:rFonts w:ascii="KaiTi" w:eastAsia="KaiTi" w:hAnsi="KaiTi" w:cs="KaiTi"/>
          <w:color w:val="0000FF"/>
        </w:rPr>
        <w:t>的污染物.</w:t>
      </w:r>
    </w:p>
    <w:p w:rsidR="00052F18" w:rsidRDefault="00052F18" w:rsidP="00052F18">
      <w:pPr>
        <w:pStyle w:val="5"/>
      </w:pPr>
      <w:proofErr w:type="gramStart"/>
      <w:r>
        <w:t>题组</w:t>
      </w:r>
      <w:proofErr w:type="gramEnd"/>
      <w:r>
        <w:t xml:space="preserve">3 </w:t>
      </w:r>
      <w:r>
        <w:t>走向高考</w:t>
      </w:r>
    </w:p>
    <w:p w:rsidR="00052F18" w:rsidRDefault="00052F18" w:rsidP="00052F18">
      <w:r>
        <w:t xml:space="preserve">5. </w:t>
      </w:r>
      <w:r>
        <w:rPr>
          <w:rFonts w:ascii="KaiTi" w:eastAsia="KaiTi" w:hAnsi="KaiTi" w:cs="KaiTi"/>
        </w:rPr>
        <w:t>[2020·新高考Ⅰ卷改编]</w:t>
      </w:r>
      <w:r>
        <w:t>基本再生数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R</m:t>
            </m:r>
          </m:e>
          <m:sub>
            <m:r>
              <w:rPr>
                <w:rFonts w:ascii="Cambria Math" w:eastAsia="Cambria Math" w:hAnsi="Cambria Math" w:cs="Cambria Math"/>
              </w:rPr>
              <m:t>0</m:t>
            </m:r>
          </m:sub>
        </m:sSub>
      </m:oMath>
      <w:r>
        <w:t>与世代间隔</w:t>
      </w:r>
      <m:oMath>
        <m:r>
          <w:rPr>
            <w:rFonts w:ascii="Cambria Math" w:eastAsia="Cambria Math" w:hAnsi="Cambria Math" w:cs="Cambria Math"/>
          </w:rPr>
          <m:t>T</m:t>
        </m:r>
      </m:oMath>
      <w:r>
        <w:t>是某传染病的流行病学基本参数</w:t>
      </w:r>
      <w:r>
        <w:t>.</w:t>
      </w:r>
      <w:r>
        <w:t>基本再生数指一个感染者传染的平均人数，世代间隔指相邻两代间传染所需的平均时间</w:t>
      </w:r>
      <w:r>
        <w:t>.</w:t>
      </w:r>
      <w:r>
        <w:t>在该疾病传染的初始阶段，可以用指数模型</w:t>
      </w:r>
      <m:oMath>
        <m:r>
          <w:rPr>
            <w:rFonts w:ascii="Cambria Math" w:eastAsia="Cambria Math" w:hAnsi="Cambria Math" w:cs="Cambria Math"/>
          </w:rPr>
          <m:t>I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t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</w:rPr>
              <m:t>rt</m:t>
            </m:r>
          </m:sup>
        </m:sSup>
      </m:oMath>
      <w:r>
        <w:t>描述累计感染病例数</w:t>
      </w:r>
      <m:oMath>
        <m:r>
          <w:rPr>
            <w:rFonts w:ascii="Cambria Math" w:eastAsia="Cambria Math" w:hAnsi="Cambria Math" w:cs="Cambria Math"/>
          </w:rPr>
          <m:t>I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t</m:t>
            </m:r>
          </m:e>
        </m:d>
      </m:oMath>
      <w:r>
        <w:t>随时间</w:t>
      </w:r>
      <m:oMath>
        <m:r>
          <w:rPr>
            <w:rFonts w:ascii="Cambria Math" w:eastAsia="Cambria Math" w:hAnsi="Cambria Math" w:cs="Cambria Math"/>
          </w:rPr>
          <m:t>t</m:t>
        </m:r>
      </m:oMath>
      <w:r>
        <w:t>（单位：天）的变化规律，指数增长率</w:t>
      </w:r>
      <m:oMath>
        <m:r>
          <w:rPr>
            <w:rFonts w:ascii="Cambria Math" w:eastAsia="Cambria Math" w:hAnsi="Cambria Math" w:cs="Cambria Math"/>
          </w:rPr>
          <m:t>r</m:t>
        </m:r>
      </m:oMath>
      <w:r>
        <w:t>与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R</m:t>
            </m:r>
          </m:e>
          <m:sub>
            <m:r>
              <w:rPr>
                <w:rFonts w:ascii="Cambria Math" w:eastAsia="Cambria Math" w:hAnsi="Cambria Math" w:cs="Cambria Math"/>
              </w:rPr>
              <m:t>0</m:t>
            </m:r>
          </m:sub>
        </m:sSub>
      </m:oMath>
      <w:r>
        <w:t>，</w:t>
      </w:r>
      <m:oMath>
        <m:r>
          <w:rPr>
            <w:rFonts w:ascii="Cambria Math" w:eastAsia="Cambria Math" w:hAnsi="Cambria Math" w:cs="Cambria Math"/>
          </w:rPr>
          <m:t>T</m:t>
        </m:r>
      </m:oMath>
      <w:r>
        <w:t>近似满足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R</m:t>
            </m:r>
          </m:e>
          <m:sub>
            <m:r>
              <w:rPr>
                <w:rFonts w:ascii="Cambria Math" w:eastAsia="Cambria Math" w:hAnsi="Cambria Math" w:cs="Cambria Math"/>
              </w:rPr>
              <m:t>0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rT</m:t>
        </m:r>
      </m:oMath>
      <w:r>
        <w:t>.</w:t>
      </w:r>
      <w:r>
        <w:t>有学者基于已有数据估计出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R</m:t>
            </m:r>
          </m:e>
          <m:sub>
            <m:r>
              <w:rPr>
                <w:rFonts w:ascii="Cambria Math" w:eastAsia="Cambria Math" w:hAnsi="Cambria Math" w:cs="Cambria Math"/>
              </w:rPr>
              <m:t>0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3.28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6</m:t>
        </m:r>
      </m:oMath>
      <w:r>
        <w:t>.</w:t>
      </w:r>
      <w:r>
        <w:t>据此，在该疾病传染的初始阶段，累计感染病例数增加</w:t>
      </w:r>
      <w:r>
        <w:t>1</w:t>
      </w:r>
      <w:r>
        <w:t>倍需要的时间约为</w:t>
      </w:r>
      <w:r>
        <w:t xml:space="preserve">( </w:t>
      </w:r>
      <w:r>
        <w:rPr>
          <w:color w:val="FF0000"/>
        </w:rPr>
        <w:t>B</w:t>
      </w:r>
      <w:r>
        <w:t xml:space="preserve"> ).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ln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≈</m:t>
            </m:r>
            <m:r>
              <w:rPr>
                <w:rFonts w:ascii="Cambria Math" w:eastAsia="Cambria Math" w:hAnsi="Cambria Math" w:cs="Cambria Math"/>
              </w:rPr>
              <m:t>0.69</m:t>
            </m:r>
          </m:e>
        </m:d>
      </m:oMath>
    </w:p>
    <w:p w:rsidR="00052F18" w:rsidRDefault="00052F18" w:rsidP="00052F18">
      <w:pPr>
        <w:tabs>
          <w:tab w:val="left" w:pos="2138"/>
          <w:tab w:val="left" w:pos="4277"/>
          <w:tab w:val="left" w:pos="6415"/>
        </w:tabs>
      </w:pPr>
      <w:r>
        <w:t>A. 1.2</w:t>
      </w:r>
      <w:r>
        <w:t>天</w:t>
      </w:r>
      <w:r>
        <w:tab/>
        <w:t>B. 1.8</w:t>
      </w:r>
      <w:r>
        <w:t>天</w:t>
      </w:r>
      <w:r>
        <w:tab/>
        <w:t>C. 2.5</w:t>
      </w:r>
      <w:r>
        <w:t>天</w:t>
      </w:r>
      <w:r>
        <w:tab/>
        <w:t>D. 3.5</w:t>
      </w:r>
      <w:r>
        <w:t>天</w:t>
      </w:r>
    </w:p>
    <w:p w:rsidR="00052F18" w:rsidRDefault="00052F18" w:rsidP="00052F18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因为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R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3.28</m:t>
        </m:r>
      </m:oMath>
      <w:r>
        <w:rPr>
          <w:rFonts w:ascii="KaiTi" w:eastAsia="KaiTi" w:hAnsi="KaiTi" w:cs="KaiTi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6</m:t>
        </m:r>
      </m:oMath>
      <w:r>
        <w:rPr>
          <w:rFonts w:ascii="KaiTi" w:eastAsia="KaiTi" w:hAnsi="KaiTi" w:cs="KaiTi"/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R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rT</m:t>
        </m:r>
      </m:oMath>
      <w:r>
        <w:rPr>
          <w:rFonts w:ascii="KaiTi" w:eastAsia="KaiTi" w:hAnsi="KaiTi" w:cs="KaiTi"/>
          <w:color w:val="0000FF"/>
        </w:rPr>
        <w:t>，所以</w:t>
      </w:r>
      <m:oMath>
        <m:r>
          <w:rPr>
            <w:rFonts w:ascii="Cambria Math" w:eastAsia="Cambria Math" w:hAnsi="Cambria Math" w:cs="Cambria Math"/>
            <w:color w:val="0000FF"/>
          </w:rPr>
          <m:t>r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3.28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0.38</m:t>
        </m:r>
      </m:oMath>
      <w:r>
        <w:rPr>
          <w:rFonts w:ascii="KaiTi" w:eastAsia="KaiTi" w:hAnsi="KaiTi" w:cs="KaiTi"/>
          <w:color w:val="0000FF"/>
        </w:rPr>
        <w:t>，所以</w:t>
      </w:r>
      <m:oMath>
        <m:r>
          <w:rPr>
            <w:rFonts w:ascii="Cambria Math" w:eastAsia="Cambria Math" w:hAnsi="Cambria Math" w:cs="Cambria Math"/>
            <w:color w:val="0000FF"/>
          </w:rPr>
          <m:t>I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rt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0.38t</m:t>
            </m:r>
          </m:sup>
        </m:sSup>
      </m:oMath>
      <w:r>
        <w:rPr>
          <w:rFonts w:ascii="KaiTi" w:eastAsia="KaiTi" w:hAnsi="KaiTi" w:cs="KaiTi"/>
          <w:color w:val="0000FF"/>
        </w:rPr>
        <w:t>.设在该疾病传染的初始阶段，累计感染病例数增加1倍需要的时间为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rFonts w:ascii="KaiTi" w:eastAsia="KaiTi" w:hAnsi="KaiTi" w:cs="KaiTi"/>
          <w:color w:val="0000FF"/>
        </w:rPr>
        <w:t>天，</w:t>
      </w:r>
    </w:p>
    <w:p w:rsidR="00052F18" w:rsidRDefault="00052F18" w:rsidP="00052F18">
      <w:r>
        <w:rPr>
          <w:rFonts w:ascii="KaiTi" w:eastAsia="KaiTi" w:hAnsi="KaiTi" w:cs="KaiTi"/>
          <w:color w:val="0000FF"/>
        </w:rPr>
        <w:t>则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0.38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b>
                </m:sSub>
              </m:e>
            </m:d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0.38t</m:t>
            </m:r>
          </m:sup>
        </m:sSup>
      </m:oMath>
      <w:r>
        <w:rPr>
          <w:rFonts w:ascii="KaiTi" w:eastAsia="KaiTi" w:hAnsi="KaiTi" w:cs="KaiTi"/>
          <w:color w:val="0000FF"/>
        </w:rPr>
        <w:t>，所以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0.38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t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KaiTi" w:eastAsia="KaiTi" w:hAnsi="KaiTi" w:cs="KaiTi"/>
          <w:color w:val="0000FF"/>
        </w:rPr>
        <w:t>，所以</w:t>
      </w:r>
      <m:oMath>
        <m:r>
          <w:rPr>
            <w:rFonts w:ascii="Cambria Math" w:eastAsia="Cambria Math" w:hAnsi="Cambria Math" w:cs="Cambria Math"/>
            <w:color w:val="0000FF"/>
          </w:rPr>
          <m:t>0.38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KaiTi" w:eastAsia="KaiTi" w:hAnsi="KaiTi" w:cs="KaiTi"/>
          <w:color w:val="0000FF"/>
        </w:rPr>
        <w:t>，</w:t>
      </w:r>
    </w:p>
    <w:p w:rsidR="00052F18" w:rsidRDefault="00052F18" w:rsidP="00052F18">
      <w:r>
        <w:rPr>
          <w:rFonts w:ascii="KaiTi" w:eastAsia="KaiTi" w:hAnsi="KaiTi" w:cs="KaiTi"/>
          <w:color w:val="0000FF"/>
        </w:rPr>
        <w:t>所以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0.38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≈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0.69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0.38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≈</m:t>
        </m:r>
        <m:r>
          <w:rPr>
            <w:rFonts w:ascii="Cambria Math" w:eastAsia="Cambria Math" w:hAnsi="Cambria Math" w:cs="Cambria Math"/>
            <w:color w:val="0000FF"/>
          </w:rPr>
          <m:t>1.8</m:t>
        </m:r>
      </m:oMath>
      <w:r>
        <w:rPr>
          <w:rFonts w:ascii="KaiTi" w:eastAsia="KaiTi" w:hAnsi="KaiTi" w:cs="KaiTi"/>
          <w:color w:val="0000FF"/>
        </w:rPr>
        <w:t>（天）.故选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KaiTi" w:eastAsia="KaiTi" w:hAnsi="KaiTi" w:cs="KaiTi"/>
          <w:color w:val="0000FF"/>
        </w:rPr>
        <w:t>.</w:t>
      </w:r>
    </w:p>
    <w:p w:rsidR="00052F18" w:rsidRDefault="00052F18" w:rsidP="00052F18">
      <w:pPr>
        <w:pStyle w:val="3"/>
        <w:jc w:val="left"/>
      </w:pPr>
      <w:r>
        <w:rPr>
          <w:noProof/>
        </w:rPr>
        <w:drawing>
          <wp:inline distT="0" distB="0" distL="0" distR="0" wp14:anchorId="706580CC" wp14:editId="010AFD69">
            <wp:extent cx="5277600" cy="169391"/>
            <wp:effectExtent l="0" t="0" r="0" b="0"/>
            <wp:docPr id="281" name="图片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考点聚焦</w:t>
      </w:r>
      <w:r>
        <w:rPr>
          <w:color w:val="FFFFFF"/>
          <w:sz w:val="1"/>
          <w:szCs w:val="1"/>
        </w:rPr>
        <w:t>·</w:t>
      </w:r>
      <w:r>
        <w:rPr>
          <w:color w:val="FFFFFF"/>
          <w:sz w:val="1"/>
          <w:szCs w:val="1"/>
        </w:rPr>
        <w:t>突破</w:t>
      </w:r>
    </w:p>
    <w:p w:rsidR="00052F18" w:rsidRDefault="00052F18" w:rsidP="00052F18">
      <w:pPr>
        <w:pStyle w:val="4"/>
      </w:pPr>
      <w:r>
        <w:t>考点</w:t>
      </w:r>
      <w:proofErr w:type="gramStart"/>
      <w:r>
        <w:t>一</w:t>
      </w:r>
      <w:proofErr w:type="gramEnd"/>
      <w:r>
        <w:t xml:space="preserve"> </w:t>
      </w:r>
      <w:r>
        <w:t>利用函数</w:t>
      </w:r>
      <w:proofErr w:type="gramStart"/>
      <w:r>
        <w:t>图象</w:t>
      </w:r>
      <w:proofErr w:type="gramEnd"/>
      <w:r>
        <w:t>刻画实际问题［自主练透］</w:t>
      </w:r>
    </w:p>
    <w:p w:rsidR="00052F18" w:rsidRDefault="00052F18" w:rsidP="00052F18">
      <w:r>
        <w:t xml:space="preserve">1. </w:t>
      </w:r>
      <w:r>
        <w:t>如图，一高为</w:t>
      </w:r>
      <m:oMath>
        <m:r>
          <w:rPr>
            <w:rFonts w:ascii="Cambria Math" w:eastAsia="Cambria Math" w:hAnsi="Cambria Math" w:cs="Cambria Math"/>
          </w:rPr>
          <m:t>H</m:t>
        </m:r>
      </m:oMath>
      <w:r>
        <w:t>且装满水的鱼缸，其底部装有一个排水小孔，当小孔打开时，水从孔中匀速流出，水流完所用时间为</w:t>
      </w:r>
      <m:oMath>
        <m:r>
          <w:rPr>
            <w:rFonts w:ascii="Cambria Math" w:eastAsia="Cambria Math" w:hAnsi="Cambria Math" w:cs="Cambria Math"/>
          </w:rPr>
          <m:t>T</m:t>
        </m:r>
      </m:oMath>
      <w:r>
        <w:t>.</w:t>
      </w:r>
      <w:r>
        <w:t>若当水流出时间为</w:t>
      </w:r>
      <m:oMath>
        <m:r>
          <w:rPr>
            <w:rFonts w:ascii="Cambria Math" w:eastAsia="Cambria Math" w:hAnsi="Cambria Math" w:cs="Cambria Math"/>
          </w:rPr>
          <m:t>t</m:t>
        </m:r>
      </m:oMath>
      <w:r>
        <w:t>时，鱼缸水深为</w:t>
      </w:r>
      <m:oMath>
        <m:r>
          <w:rPr>
            <w:rFonts w:ascii="Cambria Math" w:eastAsia="Cambria Math" w:hAnsi="Cambria Math" w:cs="Cambria Math"/>
          </w:rPr>
          <m:t>h</m:t>
        </m:r>
      </m:oMath>
      <w:r>
        <w:t>，则函数</w:t>
      </w:r>
      <m:oMath>
        <m:r>
          <w:rPr>
            <w:rFonts w:ascii="Cambria Math" w:eastAsia="Cambria Math" w:hAnsi="Cambria Math" w:cs="Cambria Math"/>
          </w:rPr>
          <m:t>h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t</m:t>
            </m:r>
          </m:e>
        </m:d>
      </m:oMath>
      <w:r>
        <w:t>的</w:t>
      </w:r>
      <w:proofErr w:type="gramStart"/>
      <w:r>
        <w:t>图象</w:t>
      </w:r>
      <w:proofErr w:type="gramEnd"/>
      <w:r>
        <w:t>大致是</w:t>
      </w:r>
      <w:r>
        <w:t xml:space="preserve">( </w:t>
      </w:r>
      <w:r>
        <w:rPr>
          <w:color w:val="FF0000"/>
        </w:rPr>
        <w:t>B</w:t>
      </w:r>
      <w:r>
        <w:t xml:space="preserve"> ).</w:t>
      </w:r>
    </w:p>
    <w:p w:rsidR="00052F18" w:rsidRDefault="00052F18" w:rsidP="00052F18">
      <w:pPr>
        <w:jc w:val="center"/>
      </w:pPr>
      <w:r>
        <w:rPr>
          <w:noProof/>
        </w:rPr>
        <w:drawing>
          <wp:inline distT="0" distB="0" distL="0" distR="0" wp14:anchorId="1DA85CD2" wp14:editId="5EFD9631">
            <wp:extent cx="2207609" cy="1516856"/>
            <wp:effectExtent l="0" t="0" r="0" b="0"/>
            <wp:docPr id="282" name="图片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609" cy="151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F18" w:rsidRDefault="00052F18" w:rsidP="00052F18">
      <w:r>
        <w:t xml:space="preserve">A. </w:t>
      </w:r>
      <w:r>
        <w:rPr>
          <w:noProof/>
        </w:rPr>
        <w:drawing>
          <wp:inline distT="0" distB="0" distL="0" distR="0" wp14:anchorId="4177BA18" wp14:editId="292AF640">
            <wp:extent cx="1521524" cy="1484186"/>
            <wp:effectExtent l="0" t="0" r="0" b="0"/>
            <wp:docPr id="283" name="图片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524" cy="148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F18" w:rsidRDefault="00052F18" w:rsidP="00052F18">
      <w:r>
        <w:t xml:space="preserve">B. </w:t>
      </w:r>
      <w:r>
        <w:rPr>
          <w:noProof/>
        </w:rPr>
        <w:drawing>
          <wp:inline distT="0" distB="0" distL="0" distR="0" wp14:anchorId="7035AC52" wp14:editId="5620B309">
            <wp:extent cx="1521524" cy="1484186"/>
            <wp:effectExtent l="0" t="0" r="0" b="0"/>
            <wp:docPr id="284" name="图片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524" cy="148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F18" w:rsidRDefault="00052F18" w:rsidP="00052F18">
      <w:r>
        <w:lastRenderedPageBreak/>
        <w:t xml:space="preserve">C. </w:t>
      </w:r>
      <w:r>
        <w:rPr>
          <w:noProof/>
        </w:rPr>
        <w:drawing>
          <wp:inline distT="0" distB="0" distL="0" distR="0" wp14:anchorId="3F8133D1" wp14:editId="5AADA0B5">
            <wp:extent cx="1521524" cy="1484186"/>
            <wp:effectExtent l="0" t="0" r="0" b="0"/>
            <wp:docPr id="285" name="图片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524" cy="148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F18" w:rsidRDefault="00052F18" w:rsidP="00052F18">
      <w:r>
        <w:t xml:space="preserve">D. </w:t>
      </w:r>
      <w:r>
        <w:rPr>
          <w:noProof/>
        </w:rPr>
        <w:drawing>
          <wp:inline distT="0" distB="0" distL="0" distR="0" wp14:anchorId="51FB1A0B" wp14:editId="2922ED1E">
            <wp:extent cx="1521524" cy="1484186"/>
            <wp:effectExtent l="0" t="0" r="0" b="0"/>
            <wp:docPr id="286" name="图片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524" cy="148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F18" w:rsidRDefault="00052F18" w:rsidP="00052F18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函数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</m:d>
      </m:oMath>
      <w:r>
        <w:rPr>
          <w:rFonts w:ascii="KaiTi" w:eastAsia="KaiTi" w:hAnsi="KaiTi" w:cs="KaiTi"/>
          <w:color w:val="0000FF"/>
        </w:rPr>
        <w:t>是关于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</m:oMath>
      <w:r>
        <w:rPr>
          <w:rFonts w:ascii="KaiTi" w:eastAsia="KaiTi" w:hAnsi="KaiTi" w:cs="KaiTi"/>
          <w:color w:val="0000FF"/>
        </w:rPr>
        <w:t>的减函数，故排除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KaiTi" w:eastAsia="KaiTi" w:hAnsi="KaiTi" w:cs="KaiTi"/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KaiTi" w:eastAsia="KaiTi" w:hAnsi="KaiTi" w:cs="KaiTi"/>
          <w:color w:val="0000FF"/>
        </w:rPr>
        <w:t>，从一开始，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</m:oMath>
      <w:r>
        <w:rPr>
          <w:rFonts w:ascii="KaiTi" w:eastAsia="KaiTi" w:hAnsi="KaiTi" w:cs="KaiTi"/>
          <w:color w:val="0000FF"/>
        </w:rPr>
        <w:t>随着时间变化而减小，但变化逐渐变慢，当超过一半时，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</m:oMath>
      <w:r>
        <w:rPr>
          <w:rFonts w:ascii="KaiTi" w:eastAsia="KaiTi" w:hAnsi="KaiTi" w:cs="KaiTi"/>
          <w:color w:val="0000FF"/>
        </w:rPr>
        <w:t>减小的速度变快，故选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KaiTi" w:eastAsia="KaiTi" w:hAnsi="KaiTi" w:cs="KaiTi"/>
          <w:color w:val="0000FF"/>
        </w:rPr>
        <w:t>.</w:t>
      </w:r>
    </w:p>
    <w:p w:rsidR="00052F18" w:rsidRDefault="00052F18" w:rsidP="00052F18">
      <w:r>
        <w:t xml:space="preserve">2. </w:t>
      </w:r>
      <w:r>
        <w:rPr>
          <w:rFonts w:ascii="KaiTi" w:eastAsia="KaiTi" w:hAnsi="KaiTi" w:cs="KaiTi"/>
        </w:rPr>
        <w:t>[2024·泰州模拟]</w:t>
      </w:r>
      <w:r>
        <w:t>某研究人员每隔</w:t>
      </w:r>
      <m:oMath>
        <m:r>
          <w:rPr>
            <w:rFonts w:ascii="Cambria Math" w:eastAsia="Cambria Math" w:hAnsi="Cambria Math" w:cs="Cambria Math"/>
          </w:rPr>
          <m:t>1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min</m:t>
        </m:r>
      </m:oMath>
      <w:r>
        <w:t>测量一次茶水的温度，根据所得数据</w:t>
      </w:r>
      <w:proofErr w:type="gramStart"/>
      <w:r>
        <w:t>作出</w:t>
      </w:r>
      <w:proofErr w:type="gramEnd"/>
      <w:r>
        <w:t>如图所示的散点图</w:t>
      </w:r>
      <w:r>
        <w:t>.</w:t>
      </w:r>
      <w:r>
        <w:t>观察散点图的分布情况，下列可以近似地刻画茶水温度</w:t>
      </w:r>
      <m:oMath>
        <m:r>
          <w:rPr>
            <w:rFonts w:ascii="Cambria Math" w:eastAsia="Cambria Math" w:hAnsi="Cambria Math" w:cs="Cambria Math"/>
          </w:rPr>
          <m:t>y</m:t>
        </m:r>
      </m:oMath>
      <w:r>
        <w:t>（单位：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℃</m:t>
        </m:r>
      </m:oMath>
      <w:r>
        <w:t>）随时间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（单位：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min</m:t>
        </m:r>
      </m:oMath>
      <w:r>
        <w:t>）变化规律的数学模型是</w:t>
      </w:r>
      <w:r>
        <w:t xml:space="preserve">( </w:t>
      </w:r>
      <w:r>
        <w:rPr>
          <w:color w:val="FF0000"/>
        </w:rPr>
        <w:t>B</w:t>
      </w:r>
      <w:r>
        <w:t xml:space="preserve"> ).</w:t>
      </w:r>
    </w:p>
    <w:p w:rsidR="00052F18" w:rsidRDefault="00052F18" w:rsidP="00052F18">
      <w:pPr>
        <w:jc w:val="center"/>
      </w:pPr>
      <w:r>
        <w:rPr>
          <w:noProof/>
        </w:rPr>
        <w:drawing>
          <wp:inline distT="0" distB="0" distL="0" distR="0" wp14:anchorId="3BEF5890" wp14:editId="68255CC9">
            <wp:extent cx="1885569" cy="1381506"/>
            <wp:effectExtent l="0" t="0" r="0" b="0"/>
            <wp:docPr id="287" name="图片 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569" cy="138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F18" w:rsidRDefault="00052F18" w:rsidP="00052F18">
      <w:r>
        <w:t xml:space="preserve">A. 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m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&gt;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</m:oMath>
    </w:p>
    <w:p w:rsidR="00052F18" w:rsidRDefault="00052F18" w:rsidP="00052F18">
      <w:r>
        <w:t xml:space="preserve">B. 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m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&gt;</m:t>
            </m:r>
            <m:r>
              <w:rPr>
                <w:rFonts w:ascii="Cambria Math" w:eastAsia="Cambria Math" w:hAnsi="Cambria Math" w:cs="Cambria Math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&lt;</m:t>
            </m:r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&lt;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</m:oMath>
    </w:p>
    <w:p w:rsidR="00052F18" w:rsidRDefault="00052F18" w:rsidP="00052F18">
      <w:r>
        <w:t xml:space="preserve">C. 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m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&gt;</m:t>
            </m:r>
            <m:r>
              <w:rPr>
                <w:rFonts w:ascii="Cambria Math" w:eastAsia="Cambria Math" w:hAnsi="Cambria Math" w:cs="Cambria Math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&gt;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</m:oMath>
    </w:p>
    <w:p w:rsidR="00052F18" w:rsidRDefault="00052F18" w:rsidP="00052F18">
      <w:r>
        <w:t xml:space="preserve">D. 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m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</w:rPr>
              <m:t>a</m:t>
            </m:r>
          </m:sub>
        </m:sSub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</w:rPr>
          <m:t>(</m:t>
        </m:r>
        <m:r>
          <w:rPr>
            <w:rFonts w:ascii="Cambria Math" w:eastAsia="Cambria Math" w:hAnsi="Cambria Math" w:cs="Cambria Math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</m:oMath>
      <w:r>
        <w:t>，且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≠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</w:p>
    <w:p w:rsidR="00052F18" w:rsidRDefault="00052F18" w:rsidP="00052F18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由函数</w:t>
      </w:r>
      <w:proofErr w:type="gramStart"/>
      <w:r>
        <w:rPr>
          <w:rFonts w:ascii="KaiTi" w:eastAsia="KaiTi" w:hAnsi="KaiTi" w:cs="KaiTi"/>
          <w:color w:val="0000FF"/>
        </w:rPr>
        <w:t>图象</w:t>
      </w:r>
      <w:proofErr w:type="gramEnd"/>
      <w:r>
        <w:rPr>
          <w:rFonts w:ascii="KaiTi" w:eastAsia="KaiTi" w:hAnsi="KaiTi" w:cs="KaiTi"/>
          <w:color w:val="0000FF"/>
        </w:rPr>
        <w:t>可知符合条件的只有指数函数模型，并且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.故选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KaiTi" w:eastAsia="KaiTi" w:hAnsi="KaiTi" w:cs="KaiTi"/>
          <w:color w:val="0000FF"/>
        </w:rPr>
        <w:t>.</w:t>
      </w:r>
    </w:p>
    <w:p w:rsidR="00052F18" w:rsidRDefault="00052F18" w:rsidP="00052F18">
      <w:r>
        <w:rPr>
          <w:noProof/>
        </w:rPr>
        <w:drawing>
          <wp:inline distT="0" distB="0" distL="0" distR="0" wp14:anchorId="7C656801" wp14:editId="5953D829">
            <wp:extent cx="1888236" cy="228600"/>
            <wp:effectExtent l="0" t="0" r="0" b="0"/>
            <wp:docPr id="288" name="图片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F18" w:rsidRDefault="00052F18" w:rsidP="00052F18">
      <w:pPr>
        <w:jc w:val="center"/>
      </w:pPr>
      <w:r>
        <w:rPr>
          <w:b/>
          <w:bCs/>
        </w:rPr>
        <w:t>判断函数</w:t>
      </w:r>
      <w:proofErr w:type="gramStart"/>
      <w:r>
        <w:rPr>
          <w:b/>
          <w:bCs/>
        </w:rPr>
        <w:t>图象</w:t>
      </w:r>
      <w:proofErr w:type="gramEnd"/>
      <w:r>
        <w:rPr>
          <w:b/>
          <w:bCs/>
        </w:rPr>
        <w:t>与实际问题变化过程相吻合的两种方法</w:t>
      </w:r>
    </w:p>
    <w:p w:rsidR="00052F18" w:rsidRDefault="00052F18" w:rsidP="00052F18">
      <w:r>
        <w:t>1.</w:t>
      </w:r>
      <w:r>
        <w:t>构建函数模型法：先建立函数模型，再结合模型选</w:t>
      </w:r>
      <w:proofErr w:type="gramStart"/>
      <w:r>
        <w:t>图象</w:t>
      </w:r>
      <w:proofErr w:type="gramEnd"/>
      <w:r>
        <w:t>.</w:t>
      </w:r>
    </w:p>
    <w:p w:rsidR="00052F18" w:rsidRDefault="00052F18" w:rsidP="00052F18">
      <w:r>
        <w:lastRenderedPageBreak/>
        <w:t>2.</w:t>
      </w:r>
      <w:r>
        <w:t>验证法：根据实际问题中变量的变化快慢等特点，结合</w:t>
      </w:r>
      <w:proofErr w:type="gramStart"/>
      <w:r>
        <w:t>图象</w:t>
      </w:r>
      <w:proofErr w:type="gramEnd"/>
      <w:r>
        <w:t>的变化趋势，验证是否吻合，从中排除不符合实际情况的答案</w:t>
      </w:r>
      <w:r>
        <w:t>.</w:t>
      </w:r>
    </w:p>
    <w:p w:rsidR="00052F18" w:rsidRDefault="00052F18" w:rsidP="00052F18">
      <w:pPr>
        <w:pStyle w:val="4"/>
      </w:pPr>
      <w:r>
        <w:t>考点二</w:t>
      </w:r>
      <w:r>
        <w:t xml:space="preserve"> </w:t>
      </w:r>
      <w:r>
        <w:t>已知函数模型解决实际问题［自主练透］</w:t>
      </w:r>
    </w:p>
    <w:p w:rsidR="00052F18" w:rsidRDefault="00052F18" w:rsidP="00052F18">
      <w:r>
        <w:t xml:space="preserve">1. </w:t>
      </w:r>
      <w:r>
        <w:rPr>
          <w:rFonts w:ascii="KaiTi" w:eastAsia="KaiTi" w:hAnsi="KaiTi" w:cs="KaiTi"/>
        </w:rPr>
        <w:t>[2024·北京模拟]</w:t>
      </w:r>
      <w:r>
        <w:t>科学家经过测量发现候鸟的飞行速度可以表示为函数</w:t>
      </w:r>
      <m:oMath>
        <m:r>
          <w:rPr>
            <w:rFonts w:ascii="Cambria Math" w:eastAsia="Cambria Math" w:hAnsi="Cambria Math" w:cs="Cambria Math"/>
          </w:rPr>
          <m:t>v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</w:rPr>
              <m:t>3</m:t>
            </m:r>
          </m:sub>
        </m:sSub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x</m:t>
            </m:r>
          </m:num>
          <m:den>
            <m:r>
              <w:rPr>
                <w:rFonts w:ascii="Cambria Math" w:eastAsia="Cambria Math" w:hAnsi="Cambria Math" w:cs="Cambria Math"/>
              </w:rPr>
              <m:t>100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-lg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0</m:t>
            </m:r>
          </m:sub>
        </m:sSub>
      </m:oMath>
      <w:r>
        <w:t>（单位：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km/min</m:t>
        </m:r>
      </m:oMath>
      <w:r>
        <w:t>），其中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表示候鸟每分钟耗氧量的单位数，常数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0</m:t>
            </m:r>
          </m:sub>
        </m:sSub>
      </m:oMath>
      <w:r>
        <w:t>表示测量过程中候鸟每分钟的耗氧偏差</w:t>
      </w:r>
      <w:r>
        <w:t>.</w:t>
      </w:r>
      <w:r>
        <w:t>若雄鸟的飞行速度为</w:t>
      </w:r>
      <m:oMath>
        <m:r>
          <w:rPr>
            <w:rFonts w:ascii="Cambria Math" w:eastAsia="Cambria Math" w:hAnsi="Cambria Math" w:cs="Cambria Math"/>
          </w:rPr>
          <m:t>1.3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km/min</m:t>
        </m:r>
      </m:oMath>
      <w:r>
        <w:t>，雌鸟的飞行速度为</w:t>
      </w:r>
      <m:oMath>
        <m:r>
          <w:rPr>
            <w:rFonts w:ascii="Cambria Math" w:eastAsia="Cambria Math" w:hAnsi="Cambria Math" w:cs="Cambria Math"/>
          </w:rPr>
          <m:t>0.8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km/min</m:t>
        </m:r>
      </m:oMath>
      <w:r>
        <w:t>，则此时雄鸟每分钟的耗氧量是雌鸟每分钟耗氧量的</w:t>
      </w:r>
      <w:r>
        <w:t xml:space="preserve">( </w:t>
      </w:r>
      <w:r>
        <w:rPr>
          <w:color w:val="FF0000"/>
        </w:rPr>
        <w:t>B</w:t>
      </w:r>
      <w:r>
        <w:t xml:space="preserve"> ).</w:t>
      </w:r>
    </w:p>
    <w:p w:rsidR="00052F18" w:rsidRDefault="00052F18" w:rsidP="00052F18">
      <w:pPr>
        <w:tabs>
          <w:tab w:val="left" w:pos="2138"/>
          <w:tab w:val="left" w:pos="4277"/>
          <w:tab w:val="left" w:pos="6415"/>
        </w:tabs>
      </w:pPr>
      <w:r>
        <w:t>A. 2</w:t>
      </w:r>
      <w:r>
        <w:t>倍</w:t>
      </w:r>
      <w:r>
        <w:tab/>
        <w:t>B. 3</w:t>
      </w:r>
      <w:r>
        <w:t>倍</w:t>
      </w:r>
      <w:r>
        <w:tab/>
        <w:t>C. 4</w:t>
      </w:r>
      <w:r>
        <w:t>倍</w:t>
      </w:r>
      <w:r>
        <w:tab/>
        <w:t>D. 5</w:t>
      </w:r>
      <w:r>
        <w:t>倍</w:t>
      </w:r>
    </w:p>
    <w:p w:rsidR="00052F18" w:rsidRDefault="00052F18" w:rsidP="00052F18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设雄鸟每分钟的耗氧量为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rFonts w:ascii="KaiTi" w:eastAsia="KaiTi" w:hAnsi="KaiTi" w:cs="KaiTi"/>
          <w:color w:val="0000FF"/>
        </w:rPr>
        <w:t>，雌鸟每分钟的耗氧量为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rFonts w:ascii="KaiTi" w:eastAsia="KaiTi" w:hAnsi="KaiTi" w:cs="KaiTi"/>
          <w:color w:val="0000FF"/>
        </w:rPr>
        <w:t>，由题意可得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1.3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3</m:t>
                      </m:r>
                    </m:sub>
                  </m:sSub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100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-lg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0.8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3</m:t>
                      </m:r>
                    </m:sub>
                  </m:sSub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100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-lg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rFonts w:ascii="KaiTi" w:eastAsia="KaiTi" w:hAnsi="KaiTi" w:cs="KaiTi"/>
          <w:color w:val="0000FF"/>
        </w:rPr>
        <w:t>两式相减可得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den>
        </m:f>
      </m:oMath>
      <w:r>
        <w:rPr>
          <w:rFonts w:ascii="KaiTi" w:eastAsia="KaiTi" w:hAnsi="KaiTi" w:cs="KaiTi"/>
          <w:color w:val="0000FF"/>
        </w:rPr>
        <w:t>，所以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，即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rFonts w:ascii="KaiTi" w:eastAsia="KaiTi" w:hAnsi="KaiTi" w:cs="KaiTi"/>
          <w:color w:val="0000FF"/>
        </w:rPr>
        <w:t>，故此时雄鸟每分钟的耗氧量是雌鸟每分钟耗氧量的3倍.故选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KaiTi" w:eastAsia="KaiTi" w:hAnsi="KaiTi" w:cs="KaiTi"/>
          <w:color w:val="0000FF"/>
        </w:rPr>
        <w:t>.</w:t>
      </w:r>
    </w:p>
    <w:p w:rsidR="00052F18" w:rsidRDefault="00052F18" w:rsidP="00052F18">
      <w:r>
        <w:t xml:space="preserve">2. </w:t>
      </w:r>
      <w:r>
        <w:rPr>
          <w:rFonts w:ascii="KaiTi" w:eastAsia="KaiTi" w:hAnsi="KaiTi" w:cs="KaiTi"/>
        </w:rPr>
        <w:t>[2024·云南模拟]</w:t>
      </w:r>
      <w:r>
        <w:t>牛顿冷却定律描述了一个物体在常温环境下的温度变化：若物体的初始温度为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</w:rPr>
              <m:t>0</m:t>
            </m:r>
          </m:sub>
        </m:sSub>
      </m:oMath>
      <w:r>
        <w:t>，则经过一定时间</w:t>
      </w:r>
      <m:oMath>
        <m:r>
          <w:rPr>
            <w:rFonts w:ascii="Cambria Math" w:eastAsia="Cambria Math" w:hAnsi="Cambria Math" w:cs="Cambria Math"/>
          </w:rPr>
          <m:t>t</m:t>
        </m:r>
      </m:oMath>
      <w:r>
        <w:t>（单位：分钟）后的温度</w:t>
      </w:r>
      <m:oMath>
        <m:r>
          <w:rPr>
            <w:rFonts w:ascii="Cambria Math" w:eastAsia="Cambria Math" w:hAnsi="Cambria Math" w:cs="Cambria Math"/>
          </w:rPr>
          <m:t>T</m:t>
        </m:r>
      </m:oMath>
      <w:r>
        <w:t>（单位：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℃</m:t>
        </m:r>
      </m:oMath>
      <w:r>
        <w:t>）将满足</w:t>
      </w:r>
      <m:oMath>
        <m:r>
          <w:rPr>
            <w:rFonts w:ascii="Cambria Math" w:eastAsia="Cambria Math" w:hAnsi="Cambria Math" w:cs="Cambria Math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</w:rPr>
              <m:t>a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t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h</m:t>
                </m:r>
              </m:den>
            </m:f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T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T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a</m:t>
                </m:r>
              </m:sub>
            </m:sSub>
          </m:e>
        </m:d>
      </m:oMath>
      <w:r>
        <w:t>，其中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</w:rPr>
              <m:t>a</m:t>
            </m:r>
          </m:sub>
        </m:sSub>
      </m:oMath>
      <w:r>
        <w:t>是环境温度，</w:t>
      </w:r>
      <m:oMath>
        <m:r>
          <w:rPr>
            <w:rFonts w:ascii="Cambria Math" w:eastAsia="Cambria Math" w:hAnsi="Cambria Math" w:cs="Cambria Math"/>
          </w:rPr>
          <m:t>h</m:t>
        </m:r>
      </m:oMath>
      <w:r>
        <w:t>称为半衰期</w:t>
      </w:r>
      <w:r>
        <w:t>.</w:t>
      </w:r>
      <w:r>
        <w:t>现有一杯</w:t>
      </w:r>
      <m:oMath>
        <m:r>
          <w:rPr>
            <w:rFonts w:ascii="Cambria Math" w:eastAsia="Cambria Math" w:hAnsi="Cambria Math" w:cs="Cambria Math"/>
          </w:rPr>
          <m:t>85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℃</m:t>
        </m:r>
      </m:oMath>
      <w:r>
        <w:t>的热茶，放置在</w:t>
      </w:r>
      <m:oMath>
        <m:r>
          <w:rPr>
            <w:rFonts w:ascii="Cambria Math" w:eastAsia="Cambria Math" w:hAnsi="Cambria Math" w:cs="Cambria Math"/>
          </w:rPr>
          <m:t>25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℃</m:t>
        </m:r>
      </m:oMath>
      <w:r>
        <w:t>的房间中，若热茶降温到</w:t>
      </w:r>
      <m:oMath>
        <m:r>
          <w:rPr>
            <w:rFonts w:ascii="Cambria Math" w:eastAsia="Cambria Math" w:hAnsi="Cambria Math" w:cs="Cambria Math"/>
          </w:rPr>
          <m:t>55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℃</m:t>
        </m:r>
      </m:oMath>
      <w:r>
        <w:t>，需要</w:t>
      </w:r>
      <w:r>
        <w:t>10</w:t>
      </w:r>
      <w:r>
        <w:t>分钟，则欲降温到</w:t>
      </w:r>
      <m:oMath>
        <m:r>
          <w:rPr>
            <w:rFonts w:ascii="Cambria Math" w:eastAsia="Cambria Math" w:hAnsi="Cambria Math" w:cs="Cambria Math"/>
          </w:rPr>
          <m:t>45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℃</m:t>
        </m:r>
      </m:oMath>
      <w:r>
        <w:t>，大约需要</w:t>
      </w:r>
      <w:r>
        <w:t xml:space="preserve">( </w:t>
      </w:r>
      <w:r>
        <w:rPr>
          <w:color w:val="FF0000"/>
        </w:rPr>
        <w:t>C</w:t>
      </w:r>
      <w:r>
        <w:t xml:space="preserve"> )</w:t>
      </w:r>
      <w:r>
        <w:t>分钟</w:t>
      </w:r>
      <w:r>
        <w:t>.</w:t>
      </w:r>
      <w:r>
        <w:t>（参考数据：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lg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≈</m:t>
        </m:r>
        <m:r>
          <w:rPr>
            <w:rFonts w:ascii="Cambria Math" w:eastAsia="Cambria Math" w:hAnsi="Cambria Math" w:cs="Cambria Math"/>
          </w:rPr>
          <m:t>0.3010</m:t>
        </m:r>
      </m:oMath>
      <w: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lg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</w:rPr>
          <m:t>≈</m:t>
        </m:r>
        <m:r>
          <w:rPr>
            <w:rFonts w:ascii="Cambria Math" w:eastAsia="Cambria Math" w:hAnsi="Cambria Math" w:cs="Cambria Math"/>
          </w:rPr>
          <m:t>0.4771</m:t>
        </m:r>
      </m:oMath>
      <w:r>
        <w:t>）</w:t>
      </w:r>
    </w:p>
    <w:p w:rsidR="00052F18" w:rsidRDefault="00052F18" w:rsidP="00052F18">
      <w:pPr>
        <w:tabs>
          <w:tab w:val="left" w:pos="2138"/>
          <w:tab w:val="left" w:pos="4277"/>
          <w:tab w:val="left" w:pos="6415"/>
        </w:tabs>
      </w:pPr>
      <w:r>
        <w:t>A. 12</w:t>
      </w:r>
      <w:r>
        <w:tab/>
        <w:t>B. 14</w:t>
      </w:r>
      <w:r>
        <w:tab/>
        <w:t>C. 16</w:t>
      </w:r>
      <w:r>
        <w:tab/>
        <w:t>D. 18</w:t>
      </w:r>
    </w:p>
    <w:p w:rsidR="00052F18" w:rsidRDefault="00052F18" w:rsidP="00052F18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根据题意有</w:t>
      </w:r>
      <m:oMath>
        <m:r>
          <w:rPr>
            <w:rFonts w:ascii="Cambria Math" w:eastAsia="Cambria Math" w:hAnsi="Cambria Math" w:cs="Cambria Math"/>
            <w:color w:val="0000FF"/>
          </w:rPr>
          <m:t>55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10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h</m:t>
                </m:r>
              </m:den>
            </m:f>
          </m:sup>
        </m:sSup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85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25</m:t>
            </m:r>
          </m:e>
        </m:d>
      </m:oMath>
      <w:r>
        <w:rPr>
          <w:rFonts w:ascii="KaiTi" w:eastAsia="KaiTi" w:hAnsi="KaiTi" w:cs="KaiTi"/>
          <w:color w:val="0000FF"/>
        </w:rPr>
        <w:t>，解得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10</m:t>
        </m:r>
      </m:oMath>
      <w:r>
        <w:rPr>
          <w:rFonts w:ascii="KaiTi" w:eastAsia="KaiTi" w:hAnsi="KaiTi" w:cs="KaiTi"/>
          <w:color w:val="0000FF"/>
        </w:rPr>
        <w:t>，</w:t>
      </w:r>
    </w:p>
    <w:p w:rsidR="00052F18" w:rsidRDefault="00052F18" w:rsidP="00052F18">
      <w:r>
        <w:rPr>
          <w:rFonts w:ascii="KaiTi" w:eastAsia="KaiTi" w:hAnsi="KaiTi" w:cs="KaiTi"/>
          <w:color w:val="0000FF"/>
        </w:rPr>
        <w:t xml:space="preserve"> 所以</w:t>
      </w:r>
      <m:oMath>
        <m:r>
          <w:rPr>
            <w:rFonts w:ascii="Cambria Math" w:eastAsia="Cambria Math" w:hAnsi="Cambria Math" w:cs="Cambria Math"/>
            <w:color w:val="0000FF"/>
          </w:rPr>
          <m:t>45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t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10</m:t>
                </m:r>
              </m:den>
            </m:f>
          </m:sup>
        </m:sSup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85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25</m:t>
            </m:r>
          </m:e>
        </m:d>
      </m:oMath>
      <w:r>
        <w:rPr>
          <w:rFonts w:ascii="KaiTi" w:eastAsia="KaiTi" w:hAnsi="KaiTi" w:cs="KaiTi"/>
          <w:color w:val="0000FF"/>
        </w:rPr>
        <w:t>，则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sub>
        </m:sSub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rFonts w:ascii="KaiTi" w:eastAsia="KaiTi" w:hAnsi="KaiTi" w:cs="KaiTi"/>
          <w:color w:val="0000FF"/>
        </w:rPr>
        <w:t>，解得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lg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lg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≈</m:t>
        </m:r>
        <m:r>
          <w:rPr>
            <w:rFonts w:ascii="Cambria Math" w:eastAsia="Cambria Math" w:hAnsi="Cambria Math" w:cs="Cambria Math"/>
            <w:color w:val="0000FF"/>
          </w:rPr>
          <m:t>10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0.4771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0.3010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≈</m:t>
        </m:r>
        <m:r>
          <w:rPr>
            <w:rFonts w:ascii="Cambria Math" w:eastAsia="Cambria Math" w:hAnsi="Cambria Math" w:cs="Cambria Math"/>
            <w:color w:val="0000FF"/>
          </w:rPr>
          <m:t>16</m:t>
        </m:r>
      </m:oMath>
      <w:r>
        <w:rPr>
          <w:rFonts w:ascii="KaiTi" w:eastAsia="KaiTi" w:hAnsi="KaiTi" w:cs="KaiTi"/>
          <w:color w:val="0000FF"/>
        </w:rPr>
        <w:t>.故选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KaiTi" w:eastAsia="KaiTi" w:hAnsi="KaiTi" w:cs="KaiTi"/>
          <w:color w:val="0000FF"/>
        </w:rPr>
        <w:t>.</w:t>
      </w:r>
    </w:p>
    <w:p w:rsidR="00052F18" w:rsidRDefault="00052F18" w:rsidP="00052F18">
      <w:r>
        <w:rPr>
          <w:noProof/>
        </w:rPr>
        <w:drawing>
          <wp:inline distT="0" distB="0" distL="0" distR="0" wp14:anchorId="00988905" wp14:editId="76CD3C69">
            <wp:extent cx="1888236" cy="228600"/>
            <wp:effectExtent l="0" t="0" r="0" b="0"/>
            <wp:docPr id="289" name="图片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F18" w:rsidRDefault="00052F18" w:rsidP="00052F18">
      <w:pPr>
        <w:jc w:val="center"/>
      </w:pPr>
      <w:r>
        <w:rPr>
          <w:b/>
          <w:bCs/>
        </w:rPr>
        <w:t>已知函数模型解决实际问题的要点</w:t>
      </w:r>
    </w:p>
    <w:p w:rsidR="00052F18" w:rsidRDefault="00052F18" w:rsidP="00052F18">
      <w:r>
        <w:t>1.</w:t>
      </w:r>
      <w:r>
        <w:t>认清所给函数模型，弄清哪些量为待定系数</w:t>
      </w:r>
      <w:r>
        <w:t>.</w:t>
      </w:r>
    </w:p>
    <w:p w:rsidR="00052F18" w:rsidRDefault="00052F18" w:rsidP="00052F18">
      <w:r>
        <w:t>2.</w:t>
      </w:r>
      <w:r>
        <w:t>根据已知条件，利用待定系数法，确定模型中的待定系数</w:t>
      </w:r>
      <w:r>
        <w:t>.</w:t>
      </w:r>
    </w:p>
    <w:p w:rsidR="00052F18" w:rsidRDefault="00052F18" w:rsidP="00052F18">
      <w:r>
        <w:t>3.</w:t>
      </w:r>
      <w:r>
        <w:t>利用该函数模型，借助函数的性质、导数等求解实际问题，并进行检验</w:t>
      </w:r>
      <w:r>
        <w:t>.</w:t>
      </w:r>
    </w:p>
    <w:p w:rsidR="00052F18" w:rsidRDefault="00052F18" w:rsidP="00052F18">
      <w:pPr>
        <w:pStyle w:val="4"/>
      </w:pPr>
      <w:r>
        <w:lastRenderedPageBreak/>
        <w:t>考点三</w:t>
      </w:r>
      <w:r>
        <w:t xml:space="preserve"> </w:t>
      </w:r>
      <w:r>
        <w:t>构建函数模型解决实际问题［多维探究］</w:t>
      </w:r>
    </w:p>
    <w:p w:rsidR="00052F18" w:rsidRDefault="00052F18" w:rsidP="00052F18">
      <w:pPr>
        <w:pStyle w:val="5"/>
      </w:pPr>
      <w:r>
        <w:rPr>
          <w:noProof/>
        </w:rPr>
        <w:drawing>
          <wp:inline distT="0" distB="0" distL="0" distR="0" wp14:anchorId="3A937FCF" wp14:editId="479AEA5C">
            <wp:extent cx="771525" cy="209297"/>
            <wp:effectExtent l="0" t="0" r="0" b="0"/>
            <wp:docPr id="290" name="图片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0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二次函数模型</w:t>
      </w:r>
      <w:r>
        <w:rPr>
          <w:color w:val="FFFFFF"/>
          <w:sz w:val="1"/>
          <w:szCs w:val="1"/>
        </w:rPr>
        <w:t>角度</w:t>
      </w:r>
      <w:r>
        <w:rPr>
          <w:color w:val="FFFFFF"/>
          <w:sz w:val="1"/>
          <w:szCs w:val="1"/>
        </w:rPr>
        <w:t>1</w:t>
      </w:r>
    </w:p>
    <w:p w:rsidR="00052F18" w:rsidRDefault="00052F18" w:rsidP="00052F18">
      <w:r>
        <w:t>典例</w:t>
      </w:r>
      <w:r>
        <w:t xml:space="preserve">1 </w:t>
      </w:r>
      <w:r>
        <w:t>（</w:t>
      </w:r>
      <w:proofErr w:type="gramStart"/>
      <w:r>
        <w:t>双空题</w:t>
      </w:r>
      <w:proofErr w:type="gramEnd"/>
      <w:r>
        <w:t>）劳动实践是大学生学习知识、锻炼才干的有效途径，更是大学生服务社会、回报社会的一种良好形式</w:t>
      </w:r>
      <w:r>
        <w:t>.</w:t>
      </w:r>
      <w:r>
        <w:t>某大学生去</w:t>
      </w:r>
      <w:proofErr w:type="gramStart"/>
      <w:r>
        <w:t>一</w:t>
      </w:r>
      <w:proofErr w:type="gramEnd"/>
      <w:r>
        <w:t>服装厂参加劳动实践，了解到当该服装厂生产的一种衣服日产量为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件时，售价为</w:t>
      </w:r>
      <m:oMath>
        <m:r>
          <w:rPr>
            <w:rFonts w:ascii="Cambria Math" w:eastAsia="Cambria Math" w:hAnsi="Cambria Math" w:cs="Cambria Math"/>
          </w:rPr>
          <m:t>s</m:t>
        </m:r>
      </m:oMath>
      <w:r>
        <w:t>元</w:t>
      </w:r>
      <w:r>
        <w:t>/</w:t>
      </w:r>
      <w:r>
        <w:t>件，且满足</w:t>
      </w:r>
      <m:oMath>
        <m:r>
          <w:rPr>
            <w:rFonts w:ascii="Cambria Math" w:eastAsia="Cambria Math" w:hAnsi="Cambria Math" w:cs="Cambria Math"/>
          </w:rPr>
          <m:t>s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820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2x</m:t>
        </m:r>
      </m:oMath>
      <w:r>
        <w:t>，每天的成本合计为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600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20x</m:t>
            </m:r>
          </m:e>
        </m:d>
      </m:oMath>
      <w:r>
        <w:t>元，则当日产量为</w:t>
      </w:r>
      <w:r>
        <w:rPr>
          <w:color w:val="FF0000"/>
          <w:u w:val="single" w:color="000000"/>
        </w:rPr>
        <w:t>200</w:t>
      </w:r>
      <w:r>
        <w:t>件时，获得的</w:t>
      </w:r>
      <w:proofErr w:type="gramStart"/>
      <w:r>
        <w:t>日利润</w:t>
      </w:r>
      <w:proofErr w:type="gramEnd"/>
      <w:r>
        <w:t>最大，最大利润为</w:t>
      </w:r>
      <w:r>
        <w:rPr>
          <w:color w:val="FF0000"/>
          <w:u w:val="single" w:color="000000"/>
        </w:rPr>
        <w:t>7.94</w:t>
      </w:r>
      <w:r>
        <w:t>万元</w:t>
      </w:r>
      <w:r>
        <w:t>.</w:t>
      </w:r>
    </w:p>
    <w:p w:rsidR="00052F18" w:rsidRDefault="00052F18" w:rsidP="00052F18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由题意易得，</w:t>
      </w:r>
      <w:proofErr w:type="gramStart"/>
      <w:r>
        <w:rPr>
          <w:rFonts w:ascii="KaiTi" w:eastAsia="KaiTi" w:hAnsi="KaiTi" w:cs="KaiTi"/>
          <w:color w:val="0000FF"/>
        </w:rPr>
        <w:t>日利润</w:t>
      </w:r>
      <w:proofErr w:type="gramEnd"/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s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600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20x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x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820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600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20x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2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200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79400</m:t>
        </m:r>
      </m:oMath>
      <w:r>
        <w:rPr>
          <w:rFonts w:ascii="KaiTi" w:eastAsia="KaiTi" w:hAnsi="KaiTi" w:cs="KaiTi"/>
          <w:color w:val="0000FF"/>
        </w:rPr>
        <w:t>，</w:t>
      </w:r>
    </w:p>
    <w:p w:rsidR="00052F18" w:rsidRDefault="00052F18" w:rsidP="00052F18">
      <w:r>
        <w:rPr>
          <w:rFonts w:ascii="KaiTi" w:eastAsia="KaiTi" w:hAnsi="KaiTi" w:cs="KaiTi"/>
          <w:color w:val="0000FF"/>
        </w:rPr>
        <w:t xml:space="preserve"> 故当日产量为200件时，获得的</w:t>
      </w:r>
      <w:proofErr w:type="gramStart"/>
      <w:r>
        <w:rPr>
          <w:rFonts w:ascii="KaiTi" w:eastAsia="KaiTi" w:hAnsi="KaiTi" w:cs="KaiTi"/>
          <w:color w:val="0000FF"/>
        </w:rPr>
        <w:t>日利润</w:t>
      </w:r>
      <w:proofErr w:type="gramEnd"/>
      <w:r>
        <w:rPr>
          <w:rFonts w:ascii="KaiTi" w:eastAsia="KaiTi" w:hAnsi="KaiTi" w:cs="KaiTi"/>
          <w:color w:val="0000FF"/>
        </w:rPr>
        <w:t>最大，最大利润为7.94万元，</w:t>
      </w:r>
    </w:p>
    <w:p w:rsidR="00052F18" w:rsidRDefault="00052F18" w:rsidP="00052F18">
      <w:pPr>
        <w:pStyle w:val="5"/>
      </w:pPr>
      <w:r>
        <w:rPr>
          <w:noProof/>
        </w:rPr>
        <w:drawing>
          <wp:inline distT="0" distB="0" distL="0" distR="0" wp14:anchorId="1D1DB42D" wp14:editId="1795D347">
            <wp:extent cx="771525" cy="209297"/>
            <wp:effectExtent l="0" t="0" r="0" b="0"/>
            <wp:docPr id="291" name="图片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0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指数、对数模型</w:t>
      </w:r>
      <w:r>
        <w:rPr>
          <w:color w:val="FFFFFF"/>
          <w:sz w:val="1"/>
          <w:szCs w:val="1"/>
        </w:rPr>
        <w:t>角度</w:t>
      </w:r>
      <w:r>
        <w:rPr>
          <w:color w:val="FFFFFF"/>
          <w:sz w:val="1"/>
          <w:szCs w:val="1"/>
        </w:rPr>
        <w:t>2</w:t>
      </w:r>
    </w:p>
    <w:p w:rsidR="00052F18" w:rsidRDefault="00052F18" w:rsidP="00052F18">
      <w:r>
        <w:t>典例</w:t>
      </w:r>
      <w:r>
        <w:t xml:space="preserve">2 </w:t>
      </w:r>
      <w:r>
        <w:t>金针</w:t>
      </w:r>
      <w:proofErr w:type="gramStart"/>
      <w:r>
        <w:t>菇</w:t>
      </w:r>
      <w:proofErr w:type="gramEnd"/>
      <w:r>
        <w:t>采摘后会很快失去新鲜度，甚至腐烂，所以超市销售金针菇时需要采取保鲜膜封闭保存</w:t>
      </w:r>
      <w:r>
        <w:t>.</w:t>
      </w:r>
      <w:r>
        <w:t>已知金针</w:t>
      </w:r>
      <w:proofErr w:type="gramStart"/>
      <w:r>
        <w:t>菇</w:t>
      </w:r>
      <w:proofErr w:type="gramEnd"/>
      <w:r>
        <w:t>失去的新鲜度</w:t>
      </w:r>
      <m:oMath>
        <m:r>
          <w:rPr>
            <w:rFonts w:ascii="Cambria Math" w:eastAsia="Cambria Math" w:hAnsi="Cambria Math" w:cs="Cambria Math"/>
          </w:rPr>
          <m:t>h</m:t>
        </m:r>
      </m:oMath>
      <w:r>
        <w:t>与其采摘后的时间</w:t>
      </w:r>
      <m:oMath>
        <m:r>
          <w:rPr>
            <w:rFonts w:ascii="Cambria Math" w:eastAsia="Cambria Math" w:hAnsi="Cambria Math" w:cs="Cambria Math"/>
          </w:rPr>
          <m:t>t</m:t>
        </m:r>
      </m:oMath>
      <w:r>
        <w:t>（单位：天）满足的函数解析式为</w:t>
      </w:r>
      <m:oMath>
        <m:r>
          <w:rPr>
            <w:rFonts w:ascii="Cambria Math" w:eastAsia="Cambria Math" w:hAnsi="Cambria Math" w:cs="Cambria Math"/>
          </w:rPr>
          <m:t>h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</w:rPr>
          <m:t>ln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t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a</m:t>
            </m:r>
          </m:e>
        </m:d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&gt;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</m:oMath>
      <w:r>
        <w:t>.</w:t>
      </w:r>
      <w:r>
        <w:t>若采摘后</w:t>
      </w:r>
      <w:r>
        <w:t>1</w:t>
      </w:r>
      <w:r>
        <w:t>天，金针</w:t>
      </w:r>
      <w:proofErr w:type="gramStart"/>
      <w:r>
        <w:t>菇</w:t>
      </w:r>
      <w:proofErr w:type="gramEnd"/>
      <w:r>
        <w:t>失去的新鲜度为</w:t>
      </w:r>
      <m:oMath>
        <m:r>
          <w:rPr>
            <w:rFonts w:ascii="Cambria Math" w:eastAsia="Cambria Math" w:hAnsi="Cambria Math" w:cs="Cambria Math"/>
          </w:rPr>
          <m:t>40</m:t>
        </m:r>
        <m:r>
          <m:rPr>
            <m:sty m:val="p"/>
          </m:rPr>
          <w:rPr>
            <w:rFonts w:ascii="Cambria Math" w:eastAsia="Cambria Math" w:hAnsi="Cambria Math" w:cs="Cambria Math"/>
          </w:rPr>
          <m:t>%</m:t>
        </m:r>
      </m:oMath>
      <w:r>
        <w:t>，采摘后</w:t>
      </w:r>
      <w:r>
        <w:t>3</w:t>
      </w:r>
      <w:r>
        <w:t>天，金针</w:t>
      </w:r>
      <w:proofErr w:type="gramStart"/>
      <w:r>
        <w:t>菇</w:t>
      </w:r>
      <w:proofErr w:type="gramEnd"/>
      <w:r>
        <w:t>失去的新鲜度为</w:t>
      </w:r>
      <m:oMath>
        <m:r>
          <w:rPr>
            <w:rFonts w:ascii="Cambria Math" w:eastAsia="Cambria Math" w:hAnsi="Cambria Math" w:cs="Cambria Math"/>
          </w:rPr>
          <m:t>80</m:t>
        </m:r>
        <m:r>
          <m:rPr>
            <m:sty m:val="p"/>
          </m:rPr>
          <w:rPr>
            <w:rFonts w:ascii="Cambria Math" w:eastAsia="Cambria Math" w:hAnsi="Cambria Math" w:cs="Cambria Math"/>
          </w:rPr>
          <m:t>%</m:t>
        </m:r>
      </m:oMath>
      <w:r>
        <w:t>.</w:t>
      </w:r>
      <w:r>
        <w:t>若不及时处理，则采摘下来的金针菇在</w:t>
      </w:r>
      <w:r>
        <w:t xml:space="preserve">( </w:t>
      </w:r>
      <w:r>
        <w:rPr>
          <w:color w:val="FF0000"/>
        </w:rPr>
        <w:t>C</w:t>
      </w:r>
      <w:r>
        <w:t xml:space="preserve"> )</w:t>
      </w:r>
      <w:r>
        <w:t>后会失去全部新鲜度</w:t>
      </w:r>
      <w:r>
        <w:t>.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(</m:t>
        </m:r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2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</w:rPr>
          <m:t>≈</m:t>
        </m:r>
        <m:r>
          <w:rPr>
            <w:rFonts w:ascii="Cambria Math" w:eastAsia="Cambria Math" w:hAnsi="Cambria Math" w:cs="Cambria Math"/>
          </w:rPr>
          <m:t>1.414</m:t>
        </m:r>
      </m:oMath>
      <w:r>
        <w:t>，结果保留一位小数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</w:p>
    <w:p w:rsidR="00052F18" w:rsidRDefault="00052F18" w:rsidP="00052F18">
      <w:pPr>
        <w:tabs>
          <w:tab w:val="left" w:pos="2138"/>
          <w:tab w:val="left" w:pos="4277"/>
          <w:tab w:val="left" w:pos="6415"/>
        </w:tabs>
      </w:pPr>
      <w:r>
        <w:t>A. 4.0</w:t>
      </w:r>
      <w:r>
        <w:t>天</w:t>
      </w:r>
      <w:r>
        <w:tab/>
        <w:t>B. 4.3</w:t>
      </w:r>
      <w:r>
        <w:t>天</w:t>
      </w:r>
      <w:r>
        <w:tab/>
        <w:t>C. 4.7</w:t>
      </w:r>
      <w:r>
        <w:t>天</w:t>
      </w:r>
      <w:r>
        <w:tab/>
        <w:t>D. 5.1</w:t>
      </w:r>
      <w:r>
        <w:t>天</w:t>
      </w:r>
    </w:p>
    <w:p w:rsidR="00052F18" w:rsidRDefault="00052F18" w:rsidP="00052F18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由已知得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ln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+</m:t>
                      </m:r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a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0.4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ln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+</m:t>
                      </m:r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a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0.8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rFonts w:ascii="KaiTi" w:eastAsia="KaiTi" w:hAnsi="KaiTi" w:cs="KaiTi"/>
          <w:color w:val="0000FF"/>
        </w:rPr>
        <w:t>两式相除得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ln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</m:d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ln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</m: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KaiTi" w:eastAsia="KaiTi" w:hAnsi="KaiTi" w:cs="KaiTi"/>
          <w:color w:val="0000FF"/>
        </w:rPr>
        <w:t>，即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d>
      </m:oMath>
      <w:r>
        <w:rPr>
          <w:rFonts w:ascii="KaiTi" w:eastAsia="KaiTi" w:hAnsi="KaiTi" w:cs="KaiTi"/>
          <w:color w:val="0000FF"/>
        </w:rPr>
        <w:t>，则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KaiTi" w:eastAsia="KaiTi" w:hAnsi="KaiTi" w:cs="KaiTi"/>
          <w:color w:val="0000FF"/>
        </w:rPr>
        <w:t>，因为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，所以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，</w:t>
      </w:r>
    </w:p>
    <w:p w:rsidR="00052F18" w:rsidRDefault="00052F18" w:rsidP="00052F18">
      <w:r>
        <w:rPr>
          <w:rFonts w:ascii="KaiTi" w:eastAsia="KaiTi" w:hAnsi="KaiTi" w:cs="KaiTi"/>
          <w:color w:val="0000FF"/>
        </w:rPr>
        <w:t xml:space="preserve"> 设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</m:oMath>
      <w:r>
        <w:rPr>
          <w:rFonts w:ascii="KaiTi" w:eastAsia="KaiTi" w:hAnsi="KaiTi" w:cs="KaiTi"/>
          <w:color w:val="0000FF"/>
        </w:rPr>
        <w:t>天后采摘下来的</w:t>
      </w:r>
      <w:proofErr w:type="gramStart"/>
      <w:r>
        <w:rPr>
          <w:rFonts w:ascii="KaiTi" w:eastAsia="KaiTi" w:hAnsi="KaiTi" w:cs="KaiTi"/>
          <w:color w:val="0000FF"/>
        </w:rPr>
        <w:t>金针菇会失去</w:t>
      </w:r>
      <w:proofErr w:type="gramEnd"/>
      <w:r>
        <w:rPr>
          <w:rFonts w:ascii="KaiTi" w:eastAsia="KaiTi" w:hAnsi="KaiTi" w:cs="KaiTi"/>
          <w:color w:val="0000FF"/>
        </w:rPr>
        <w:t>全部新鲜度，则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，又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0.4</m:t>
        </m:r>
      </m:oMath>
      <w:r>
        <w:rPr>
          <w:rFonts w:ascii="KaiTi" w:eastAsia="KaiTi" w:hAnsi="KaiTi" w:cs="KaiTi"/>
          <w:color w:val="0000FF"/>
        </w:rPr>
        <w:t>，所以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ln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0.4</m:t>
            </m:r>
          </m:den>
        </m:f>
      </m:oMath>
      <w:r>
        <w:rPr>
          <w:rFonts w:ascii="KaiTi" w:eastAsia="KaiTi" w:hAnsi="KaiTi" w:cs="KaiTi"/>
          <w:color w:val="0000FF"/>
        </w:rPr>
        <w:t>，即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32</m:t>
        </m:r>
      </m:oMath>
      <w:r>
        <w:rPr>
          <w:rFonts w:ascii="KaiTi" w:eastAsia="KaiTi" w:hAnsi="KaiTi" w:cs="KaiTi"/>
          <w:color w:val="0000FF"/>
        </w:rPr>
        <w:t>，所以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32</m:t>
        </m:r>
      </m:oMath>
      <w:r>
        <w:rPr>
          <w:rFonts w:ascii="KaiTi" w:eastAsia="KaiTi" w:hAnsi="KaiTi" w:cs="KaiTi"/>
          <w:color w:val="0000FF"/>
        </w:rPr>
        <w:t>，解得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≈</m:t>
        </m:r>
        <m:r>
          <w:rPr>
            <w:rFonts w:ascii="Cambria Math" w:eastAsia="Cambria Math" w:hAnsi="Cambria Math" w:cs="Cambria Math"/>
            <w:color w:val="0000FF"/>
          </w:rPr>
          <m:t>4.7</m:t>
        </m:r>
      </m:oMath>
      <w:r>
        <w:rPr>
          <w:rFonts w:ascii="KaiTi" w:eastAsia="KaiTi" w:hAnsi="KaiTi" w:cs="KaiTi"/>
          <w:color w:val="0000FF"/>
        </w:rPr>
        <w:t>（负值已舍去）.故选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KaiTi" w:eastAsia="KaiTi" w:hAnsi="KaiTi" w:cs="KaiTi"/>
          <w:color w:val="0000FF"/>
        </w:rPr>
        <w:t>.</w:t>
      </w:r>
    </w:p>
    <w:p w:rsidR="00052F18" w:rsidRDefault="00052F18" w:rsidP="00052F18">
      <w:pPr>
        <w:pStyle w:val="5"/>
      </w:pPr>
      <w:r>
        <w:rPr>
          <w:noProof/>
        </w:rPr>
        <w:lastRenderedPageBreak/>
        <w:drawing>
          <wp:inline distT="0" distB="0" distL="0" distR="0" wp14:anchorId="69D715B8" wp14:editId="7B692642">
            <wp:extent cx="838200" cy="227384"/>
            <wp:effectExtent l="0" t="0" r="0" b="0"/>
            <wp:docPr id="292" name="图片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2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分段函数模型</w:t>
      </w:r>
      <w:r>
        <w:rPr>
          <w:color w:val="FFFFFF"/>
          <w:sz w:val="1"/>
          <w:szCs w:val="1"/>
        </w:rPr>
        <w:t>角度</w:t>
      </w:r>
      <w:r>
        <w:rPr>
          <w:color w:val="FFFFFF"/>
          <w:sz w:val="1"/>
          <w:szCs w:val="1"/>
        </w:rPr>
        <w:t>3</w:t>
      </w:r>
    </w:p>
    <w:p w:rsidR="00052F18" w:rsidRDefault="00052F18" w:rsidP="00052F18">
      <w:r>
        <w:t>典例</w:t>
      </w:r>
      <w:r>
        <w:t xml:space="preserve">3 </w:t>
      </w:r>
      <w:r>
        <w:t>如图，在矩形</w:t>
      </w:r>
      <m:oMath>
        <m:r>
          <w:rPr>
            <w:rFonts w:ascii="Cambria Math" w:eastAsia="Cambria Math" w:hAnsi="Cambria Math" w:cs="Cambria Math"/>
          </w:rPr>
          <m:t>ABCD</m:t>
        </m:r>
      </m:oMath>
      <w:r>
        <w:t>中，</w:t>
      </w:r>
      <m:oMath>
        <m:r>
          <w:rPr>
            <w:rFonts w:ascii="Cambria Math" w:eastAsia="Cambria Math" w:hAnsi="Cambria Math" w:cs="Cambria Math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BC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1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O</m:t>
        </m:r>
      </m:oMath>
      <w:r>
        <w:t>是</w:t>
      </w:r>
      <m:oMath>
        <m:r>
          <w:rPr>
            <w:rFonts w:ascii="Cambria Math" w:eastAsia="Cambria Math" w:hAnsi="Cambria Math" w:cs="Cambria Math"/>
          </w:rPr>
          <m:t>AB</m:t>
        </m:r>
      </m:oMath>
      <w:r>
        <w:t>的中点，点</w:t>
      </w:r>
      <m:oMath>
        <m:r>
          <w:rPr>
            <w:rFonts w:ascii="Cambria Math" w:eastAsia="Cambria Math" w:hAnsi="Cambria Math" w:cs="Cambria Math"/>
          </w:rPr>
          <m:t>P</m:t>
        </m:r>
      </m:oMath>
      <w:r>
        <w:t>沿着边</w:t>
      </w:r>
      <m:oMath>
        <m:r>
          <w:rPr>
            <w:rFonts w:ascii="Cambria Math" w:eastAsia="Cambria Math" w:hAnsi="Cambria Math" w:cs="Cambria Math"/>
          </w:rPr>
          <m:t>BC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CD</m:t>
        </m:r>
      </m:oMath>
      <w:r>
        <w:t>与</w:t>
      </w:r>
      <m:oMath>
        <m:r>
          <w:rPr>
            <w:rFonts w:ascii="Cambria Math" w:eastAsia="Cambria Math" w:hAnsi="Cambria Math" w:cs="Cambria Math"/>
          </w:rPr>
          <m:t>DA</m:t>
        </m:r>
      </m:oMath>
      <w:r>
        <w:t>运动，记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∠</m:t>
        </m:r>
        <m:r>
          <w:rPr>
            <w:rFonts w:ascii="Cambria Math" w:eastAsia="Cambria Math" w:hAnsi="Cambria Math" w:cs="Cambria Math"/>
          </w:rPr>
          <m:t>BOP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x</m:t>
        </m:r>
      </m:oMath>
      <w:r>
        <w:t>，若将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PAB</m:t>
        </m:r>
      </m:oMath>
      <w:r>
        <w:t>的面积表示为关于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的函数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，则</w:t>
      </w:r>
      <w:r>
        <w:t xml:space="preserve">( </w:t>
      </w:r>
      <w:r>
        <w:rPr>
          <w:color w:val="FF0000"/>
        </w:rPr>
        <w:t>C</w:t>
      </w:r>
      <w:r>
        <w:t xml:space="preserve"> ).</w:t>
      </w:r>
    </w:p>
    <w:p w:rsidR="00052F18" w:rsidRDefault="00052F18" w:rsidP="00052F18">
      <w:pPr>
        <w:jc w:val="center"/>
      </w:pPr>
      <w:r>
        <w:rPr>
          <w:noProof/>
        </w:rPr>
        <w:drawing>
          <wp:inline distT="0" distB="0" distL="0" distR="0" wp14:anchorId="0BED99D5" wp14:editId="35332A91">
            <wp:extent cx="1661541" cy="1096804"/>
            <wp:effectExtent l="0" t="0" r="0" b="0"/>
            <wp:docPr id="293" name="图片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541" cy="109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F18" w:rsidRDefault="00052F18" w:rsidP="00052F18">
      <w:pPr>
        <w:tabs>
          <w:tab w:val="left" w:pos="4277"/>
        </w:tabs>
      </w:pPr>
      <w:r>
        <w:t xml:space="preserve">A. </w:t>
      </w:r>
      <w:r>
        <w:t>当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∈(</m:t>
        </m:r>
        <m:r>
          <w:rPr>
            <w:rFonts w:ascii="Cambria Math" w:eastAsia="Cambria Math" w:hAnsi="Cambria Math" w:cs="Cambria Math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>时，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tan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x</m:t>
        </m:r>
      </m:oMath>
      <w:r>
        <w:tab/>
        <w:t xml:space="preserve">B. </w:t>
      </w:r>
      <w:r>
        <w:t>当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∈(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>时，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=-tan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x</m:t>
        </m:r>
      </m:oMath>
    </w:p>
    <w:p w:rsidR="00052F18" w:rsidRDefault="00052F18" w:rsidP="00052F18">
      <w:pPr>
        <w:tabs>
          <w:tab w:val="left" w:pos="4277"/>
        </w:tabs>
      </w:pPr>
      <w:r>
        <w:t xml:space="preserve">C. </w:t>
      </w:r>
      <w:r>
        <w:t>当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∈[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,π)</m:t>
        </m:r>
      </m:oMath>
      <w:r>
        <w:t>时，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=-tan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x</m:t>
        </m:r>
      </m:oMath>
      <w:r>
        <w:tab/>
        <w:t xml:space="preserve">D. </w:t>
      </w:r>
      <w:r>
        <w:t>当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∈[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,π)</m:t>
        </m:r>
      </m:oMath>
      <w:r>
        <w:t>时，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=tan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x</m:t>
        </m:r>
      </m:oMath>
    </w:p>
    <w:p w:rsidR="00052F18" w:rsidRDefault="00052F18" w:rsidP="00052F18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  <m:r>
          <w:rPr>
            <w:rFonts w:ascii="Cambria Math" w:eastAsia="Cambria Math" w:hAnsi="Cambria Math" w:cs="Cambria Math"/>
            <w:color w:val="0000FF"/>
          </w:rPr>
          <m:t>OB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∴∠</m:t>
        </m:r>
        <m:r>
          <w:rPr>
            <w:rFonts w:ascii="Cambria Math" w:eastAsia="Cambria Math" w:hAnsi="Cambria Math" w:cs="Cambria Math"/>
            <w:color w:val="0000FF"/>
          </w:rPr>
          <m:t>BOC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rFonts w:ascii="KaiTi" w:eastAsia="KaiTi" w:hAnsi="KaiTi" w:cs="KaiTi"/>
          <w:color w:val="0000FF"/>
        </w:rPr>
        <w:t>，如图1所示，易得</w:t>
      </w:r>
      <m:oMath>
        <m:r>
          <w:rPr>
            <w:rFonts w:ascii="Cambria Math" w:eastAsia="Cambria Math" w:hAnsi="Cambria Math" w:cs="Cambria Math"/>
            <w:color w:val="0000FF"/>
          </w:rPr>
          <m:t>OC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OD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</m:oMath>
      <w:r>
        <w:rPr>
          <w:rFonts w:ascii="KaiTi" w:eastAsia="KaiTi" w:hAnsi="KaiTi" w:cs="KaiTi"/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O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O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C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</m:oMath>
      <w:r>
        <w:rPr>
          <w:rFonts w:ascii="KaiTi" w:eastAsia="KaiTi" w:hAnsi="KaiTi" w:cs="KaiTi"/>
          <w:color w:val="0000FF"/>
        </w:rPr>
        <w:t>，</w:t>
      </w:r>
    </w:p>
    <w:p w:rsidR="00052F18" w:rsidRDefault="00052F18" w:rsidP="00052F18"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∴∠</m:t>
        </m:r>
        <m:r>
          <w:rPr>
            <w:rFonts w:ascii="Cambria Math" w:eastAsia="Cambria Math" w:hAnsi="Cambria Math" w:cs="Cambria Math"/>
            <w:color w:val="0000FF"/>
          </w:rPr>
          <m:t>COD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KaiTi" w:eastAsia="KaiTi" w:hAnsi="KaiTi" w:cs="KaiTi"/>
          <w:color w:val="0000FF"/>
        </w:rPr>
        <w:t>，则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BOD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rFonts w:ascii="KaiTi" w:eastAsia="KaiTi" w:hAnsi="KaiTi" w:cs="KaiTi"/>
          <w:color w:val="0000FF"/>
        </w:rPr>
        <w:t>.</w:t>
      </w:r>
    </w:p>
    <w:p w:rsidR="00052F18" w:rsidRDefault="00052F18" w:rsidP="00052F18">
      <w:pPr>
        <w:jc w:val="center"/>
      </w:pPr>
      <w:r>
        <w:rPr>
          <w:noProof/>
        </w:rPr>
        <w:drawing>
          <wp:inline distT="0" distB="0" distL="0" distR="0" wp14:anchorId="06F4BA45" wp14:editId="759AA861">
            <wp:extent cx="2876550" cy="819150"/>
            <wp:effectExtent l="0" t="0" r="0" b="0"/>
            <wp:docPr id="294" name="图片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F18" w:rsidRDefault="00052F18" w:rsidP="00052F18">
      <w:r>
        <w:rPr>
          <w:rFonts w:ascii="KaiTi" w:eastAsia="KaiTi" w:hAnsi="KaiTi" w:cs="KaiTi"/>
          <w:color w:val="0000FF"/>
        </w:rPr>
        <w:t xml:space="preserve"> 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∈(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rFonts w:ascii="KaiTi" w:eastAsia="KaiTi" w:hAnsi="KaiTi" w:cs="KaiTi"/>
          <w:color w:val="0000FF"/>
        </w:rPr>
        <w:t>时，点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</m:oMath>
      <w:r>
        <w:rPr>
          <w:rFonts w:ascii="KaiTi" w:eastAsia="KaiTi" w:hAnsi="KaiTi" w:cs="KaiTi"/>
          <w:color w:val="0000FF"/>
        </w:rPr>
        <w:t>在线段</w:t>
      </w:r>
      <m:oMath>
        <m:r>
          <w:rPr>
            <w:rFonts w:ascii="Cambria Math" w:eastAsia="Cambria Math" w:hAnsi="Cambria Math" w:cs="Cambria Math"/>
            <w:color w:val="0000FF"/>
          </w:rPr>
          <m:t>BC</m:t>
        </m:r>
      </m:oMath>
      <w:r>
        <w:rPr>
          <w:rFonts w:ascii="KaiTi" w:eastAsia="KaiTi" w:hAnsi="KaiTi" w:cs="KaiTi"/>
          <w:color w:val="0000FF"/>
        </w:rPr>
        <w:t>上（不包括点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KaiTi" w:eastAsia="KaiTi" w:hAnsi="KaiTi" w:cs="KaiTi"/>
          <w:color w:val="0000FF"/>
        </w:rPr>
        <w:t>），如图2所示，则</w:t>
      </w:r>
      <m:oMath>
        <m:r>
          <w:rPr>
            <w:rFonts w:ascii="Cambria Math" w:eastAsia="Cambria Math" w:hAnsi="Cambria Math" w:cs="Cambria Math"/>
            <w:color w:val="0000FF"/>
          </w:rPr>
          <m:t>PB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OB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tan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=tan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rFonts w:ascii="KaiTi" w:eastAsia="KaiTi" w:hAnsi="KaiTi" w:cs="KaiTi"/>
          <w:color w:val="0000FF"/>
        </w:rPr>
        <w:t>，此时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w:rPr>
            <w:rFonts w:ascii="Cambria Math" w:eastAsia="Cambria Math" w:hAnsi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tan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=tan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rFonts w:ascii="KaiTi" w:eastAsia="KaiTi" w:hAnsi="KaiTi" w:cs="KaiTi"/>
          <w:color w:val="0000FF"/>
        </w:rPr>
        <w:t>；当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∈(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rFonts w:ascii="KaiTi" w:eastAsia="KaiTi" w:hAnsi="KaiTi" w:cs="KaiTi"/>
          <w:color w:val="0000FF"/>
        </w:rPr>
        <w:t>时，点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</m:oMath>
      <w:r>
        <w:rPr>
          <w:rFonts w:ascii="KaiTi" w:eastAsia="KaiTi" w:hAnsi="KaiTi" w:cs="KaiTi"/>
          <w:color w:val="0000FF"/>
        </w:rPr>
        <w:t>在线段</w:t>
      </w:r>
      <m:oMath>
        <m:r>
          <w:rPr>
            <w:rFonts w:ascii="Cambria Math" w:eastAsia="Cambria Math" w:hAnsi="Cambria Math" w:cs="Cambria Math"/>
            <w:color w:val="0000FF"/>
          </w:rPr>
          <m:t>CD</m:t>
        </m:r>
      </m:oMath>
      <w:r>
        <w:rPr>
          <w:rFonts w:ascii="KaiTi" w:eastAsia="KaiTi" w:hAnsi="KaiTi" w:cs="KaiTi"/>
          <w:color w:val="0000FF"/>
        </w:rPr>
        <w:t>上（不包括点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KaiTi" w:eastAsia="KaiTi" w:hAnsi="KaiTi" w:cs="KaiTi"/>
          <w:color w:val="0000FF"/>
        </w:rPr>
        <w:t>），如图3所示，此时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w:rPr>
            <w:rFonts w:ascii="Cambria Math" w:eastAsia="Cambria Math" w:hAnsi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w:rPr>
            <w:rFonts w:ascii="Cambria Math" w:eastAsia="Cambria Math" w:hAnsi="Cambria Math" w:cs="Cambria Math"/>
            <w:color w:val="0000FF"/>
          </w:rPr>
          <m:t>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；</w:t>
      </w:r>
    </w:p>
    <w:p w:rsidR="00052F18" w:rsidRDefault="00052F18" w:rsidP="00052F18">
      <w:pPr>
        <w:jc w:val="center"/>
      </w:pPr>
      <w:r>
        <w:rPr>
          <w:noProof/>
        </w:rPr>
        <w:drawing>
          <wp:inline distT="0" distB="0" distL="0" distR="0" wp14:anchorId="493A7DBC" wp14:editId="63F66FBC">
            <wp:extent cx="2876550" cy="895350"/>
            <wp:effectExtent l="0" t="0" r="0" b="0"/>
            <wp:docPr id="295" name="图片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FF"/>
        </w:rPr>
        <w:t xml:space="preserve"> </w:t>
      </w:r>
    </w:p>
    <w:p w:rsidR="00052F18" w:rsidRDefault="00052F18" w:rsidP="00052F18">
      <w:r>
        <w:rPr>
          <w:rFonts w:ascii="KaiTi" w:eastAsia="KaiTi" w:hAnsi="KaiTi" w:cs="KaiTi"/>
          <w:color w:val="0000FF"/>
        </w:rPr>
        <w:t xml:space="preserve"> 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,π)</m:t>
        </m:r>
      </m:oMath>
      <w:r>
        <w:rPr>
          <w:rFonts w:ascii="KaiTi" w:eastAsia="KaiTi" w:hAnsi="KaiTi" w:cs="KaiTi"/>
          <w:color w:val="0000FF"/>
        </w:rPr>
        <w:t>时，点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</m:oMath>
      <w:r>
        <w:rPr>
          <w:rFonts w:ascii="KaiTi" w:eastAsia="KaiTi" w:hAnsi="KaiTi" w:cs="KaiTi"/>
          <w:color w:val="0000FF"/>
        </w:rPr>
        <w:t>在线段</w:t>
      </w:r>
      <m:oMath>
        <m:r>
          <w:rPr>
            <w:rFonts w:ascii="Cambria Math" w:eastAsia="Cambria Math" w:hAnsi="Cambria Math" w:cs="Cambria Math"/>
            <w:color w:val="0000FF"/>
          </w:rPr>
          <m:t>DA</m:t>
        </m:r>
      </m:oMath>
      <w:r>
        <w:rPr>
          <w:rFonts w:ascii="KaiTi" w:eastAsia="KaiTi" w:hAnsi="KaiTi" w:cs="KaiTi"/>
          <w:color w:val="0000FF"/>
        </w:rPr>
        <w:t>上（不包括点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KaiTi" w:eastAsia="KaiTi" w:hAnsi="KaiTi" w:cs="KaiTi"/>
          <w:color w:val="0000FF"/>
        </w:rPr>
        <w:t>），如图4所示，此时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POA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=π-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rFonts w:ascii="KaiTi" w:eastAsia="KaiTi" w:hAnsi="KaiTi" w:cs="KaiTi"/>
          <w:color w:val="0000FF"/>
        </w:rPr>
        <w:t>，则</w:t>
      </w:r>
      <m:oMath>
        <m:r>
          <w:rPr>
            <w:rFonts w:ascii="Cambria Math" w:eastAsia="Cambria Math" w:hAnsi="Cambria Math" w:cs="Cambria Math"/>
            <w:color w:val="0000FF"/>
          </w:rPr>
          <m:t>PA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OA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tan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=-tan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rFonts w:ascii="KaiTi" w:eastAsia="KaiTi" w:hAnsi="KaiTi" w:cs="KaiTi"/>
          <w:color w:val="0000FF"/>
        </w:rPr>
        <w:t>，则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w:rPr>
            <w:rFonts w:ascii="Cambria Math" w:eastAsia="Cambria Math" w:hAnsi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w:rPr>
            <w:rFonts w:ascii="Cambria Math" w:eastAsia="Cambria Math" w:hAnsi="Cambria Math" w:cs="Cambria Math"/>
            <w:color w:val="0000FF"/>
          </w:rPr>
          <m:t>PA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=-tan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rFonts w:ascii="KaiTi" w:eastAsia="KaiTi" w:hAnsi="KaiTi" w:cs="KaiTi"/>
          <w:color w:val="0000FF"/>
        </w:rPr>
        <w:t>.故选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KaiTi" w:eastAsia="KaiTi" w:hAnsi="KaiTi" w:cs="KaiTi"/>
          <w:color w:val="0000FF"/>
        </w:rPr>
        <w:t>.</w:t>
      </w:r>
    </w:p>
    <w:p w:rsidR="00052F18" w:rsidRDefault="00052F18" w:rsidP="00052F18">
      <w:r>
        <w:rPr>
          <w:noProof/>
        </w:rPr>
        <w:drawing>
          <wp:inline distT="0" distB="0" distL="0" distR="0" wp14:anchorId="0029625B" wp14:editId="4EAEF57B">
            <wp:extent cx="1888236" cy="228600"/>
            <wp:effectExtent l="0" t="0" r="0" b="0"/>
            <wp:docPr id="296" name="图片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F18" w:rsidRDefault="00052F18" w:rsidP="00052F18">
      <w:pPr>
        <w:jc w:val="center"/>
      </w:pPr>
      <w:r>
        <w:rPr>
          <w:b/>
          <w:bCs/>
        </w:rPr>
        <w:t>在应用函数解决实际问题时需注意的四个步骤</w:t>
      </w:r>
    </w:p>
    <w:tbl>
      <w:tblPr>
        <w:tblW w:w="8640" w:type="dxa"/>
        <w:jc w:val="center"/>
        <w:tblBorders>
          <w:top w:val="single" w:sz="1" w:space="0" w:color="666666"/>
          <w:left w:val="single" w:sz="1" w:space="0" w:color="666666"/>
          <w:bottom w:val="single" w:sz="1" w:space="0" w:color="666666"/>
          <w:right w:val="single" w:sz="1" w:space="0" w:color="666666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40"/>
        <w:gridCol w:w="7200"/>
      </w:tblGrid>
      <w:tr w:rsidR="00052F18" w:rsidTr="001F718C">
        <w:trPr>
          <w:jc w:val="center"/>
        </w:trPr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052F18" w:rsidRDefault="00052F18" w:rsidP="001F718C">
            <w:r>
              <w:rPr>
                <w:rFonts w:hAnsi="Times New Roman"/>
              </w:rPr>
              <w:lastRenderedPageBreak/>
              <w:t>审题</w:t>
            </w:r>
          </w:p>
        </w:tc>
        <w:tc>
          <w:tcPr>
            <w:tcW w:w="720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052F18" w:rsidRDefault="00052F18" w:rsidP="001F718C">
            <w:r>
              <w:rPr>
                <w:rFonts w:hAnsi="Times New Roman"/>
              </w:rPr>
              <w:t>弄清题意，分清条件和结论，理顺数量关系，初步选择函数模型</w:t>
            </w:r>
          </w:p>
        </w:tc>
      </w:tr>
      <w:tr w:rsidR="00052F18" w:rsidTr="001F718C">
        <w:trPr>
          <w:jc w:val="center"/>
        </w:trPr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052F18" w:rsidRDefault="00052F18" w:rsidP="001F718C">
            <w:r>
              <w:rPr>
                <w:rFonts w:hAnsi="Times New Roman"/>
              </w:rPr>
              <w:t>求解</w:t>
            </w:r>
          </w:p>
        </w:tc>
        <w:tc>
          <w:tcPr>
            <w:tcW w:w="720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052F18" w:rsidRDefault="00052F18" w:rsidP="001F718C">
            <w:r>
              <w:rPr>
                <w:rFonts w:hAnsi="Times New Roman"/>
              </w:rPr>
              <w:t>将自然语言转化为数学语言，将文字语言转化为符号语言，利用数学知识，建立相应的函数模型</w:t>
            </w:r>
          </w:p>
        </w:tc>
      </w:tr>
      <w:tr w:rsidR="00052F18" w:rsidTr="001F718C">
        <w:trPr>
          <w:jc w:val="center"/>
        </w:trPr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052F18" w:rsidRDefault="00052F18" w:rsidP="001F718C">
            <w:r>
              <w:rPr>
                <w:rFonts w:hAnsi="Times New Roman"/>
              </w:rPr>
              <w:t>求解</w:t>
            </w:r>
          </w:p>
        </w:tc>
        <w:tc>
          <w:tcPr>
            <w:tcW w:w="720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052F18" w:rsidRDefault="00052F18" w:rsidP="001F718C">
            <w:r>
              <w:rPr>
                <w:rFonts w:hAnsi="Times New Roman"/>
              </w:rPr>
              <w:t>求解函数模型，得出数学结论</w:t>
            </w:r>
          </w:p>
        </w:tc>
      </w:tr>
      <w:tr w:rsidR="00052F18" w:rsidTr="001F718C">
        <w:trPr>
          <w:jc w:val="center"/>
        </w:trPr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052F18" w:rsidRDefault="00052F18" w:rsidP="001F718C">
            <w:r>
              <w:rPr>
                <w:rFonts w:hAnsi="Times New Roman"/>
              </w:rPr>
              <w:t>还原</w:t>
            </w:r>
          </w:p>
        </w:tc>
        <w:tc>
          <w:tcPr>
            <w:tcW w:w="720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052F18" w:rsidRDefault="00052F18" w:rsidP="001F718C">
            <w:r>
              <w:rPr>
                <w:rFonts w:hAnsi="Times New Roman"/>
              </w:rPr>
              <w:t>将数学结论还原为实际问题的答案</w:t>
            </w:r>
          </w:p>
        </w:tc>
      </w:tr>
    </w:tbl>
    <w:p w:rsidR="00052F18" w:rsidRDefault="00052F18" w:rsidP="00052F18">
      <w:pPr>
        <w:pStyle w:val="5"/>
      </w:pPr>
      <w:r>
        <w:rPr>
          <w:noProof/>
        </w:rPr>
        <w:drawing>
          <wp:inline distT="0" distB="0" distL="0" distR="0" wp14:anchorId="290C40E9" wp14:editId="5622E89C">
            <wp:extent cx="2495550" cy="288914"/>
            <wp:effectExtent l="0" t="0" r="0" b="0"/>
            <wp:docPr id="297" name="图片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多维训练</w:t>
      </w:r>
    </w:p>
    <w:p w:rsidR="00052F18" w:rsidRDefault="00052F18" w:rsidP="00052F18">
      <w:r>
        <w:t xml:space="preserve">1. </w:t>
      </w:r>
      <w:r>
        <w:t>天文学用绝对星等衡量天体的发光强度，用目视星等衡量观测者看到的天体亮度，可用</w:t>
      </w:r>
      <m:oMath>
        <m:r>
          <w:rPr>
            <w:rFonts w:ascii="Cambria Math" w:eastAsia="Cambria Math" w:hAnsi="Cambria Math" w:cs="Cambria Math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5</m:t>
        </m:r>
        <m:r>
          <m:rPr>
            <m:sty m:val="p"/>
          </m:rPr>
          <w:rPr>
            <w:rFonts w:ascii="Cambria Math" w:eastAsia="Cambria Math" w:hAnsi="Cambria Math" w:cs="Cambria Math"/>
          </w:rPr>
          <m:t>lg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d</m:t>
            </m:r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d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0</m:t>
                </m:r>
              </m:sub>
            </m:sSub>
          </m:den>
        </m:f>
      </m:oMath>
      <w:r>
        <w:t>近似表示绝对星等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、目视星等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和观测距离</w:t>
      </w:r>
      <m:oMath>
        <m:r>
          <w:rPr>
            <w:rFonts w:ascii="Cambria Math" w:eastAsia="Cambria Math" w:hAnsi="Cambria Math" w:cs="Cambria Math"/>
          </w:rPr>
          <m:t>d</m:t>
        </m:r>
      </m:oMath>
      <w:r>
        <w:t>（单位：光年）之间的关系</w:t>
      </w:r>
      <w:r>
        <w:t>.</w:t>
      </w:r>
      <w:r>
        <w:t>已知织女星的绝对星等为</w:t>
      </w:r>
      <m:oMath>
        <m:r>
          <w:rPr>
            <w:rFonts w:ascii="Cambria Math" w:eastAsia="Cambria Math" w:hAnsi="Cambria Math" w:cs="Cambria Math"/>
          </w:rPr>
          <m:t>0.58</m:t>
        </m:r>
      </m:oMath>
      <w:r>
        <w:t>，目视星等为</w:t>
      </w:r>
      <m:oMath>
        <m:r>
          <w:rPr>
            <w:rFonts w:ascii="Cambria Math" w:eastAsia="Cambria Math" w:hAnsi="Cambria Math" w:cs="Cambria Math"/>
          </w:rPr>
          <m:t>0.04</m:t>
        </m:r>
      </m:oMath>
      <w:r>
        <w:t>，大角星的绝对星等为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0.38</m:t>
        </m:r>
      </m:oMath>
      <w:r>
        <w:t>，目视星等为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0.06</m:t>
        </m:r>
      </m:oMath>
      <w:r>
        <w:t>，则观测者与织女星和大角星之间的距离的比值约为</w:t>
      </w:r>
      <w:r>
        <w:t xml:space="preserve">( </w:t>
      </w:r>
      <w:r>
        <w:rPr>
          <w:color w:val="FF0000"/>
        </w:rPr>
        <w:t>D</w:t>
      </w:r>
      <w:r>
        <w:t xml:space="preserve"> ).</w:t>
      </w:r>
    </w:p>
    <w:p w:rsidR="00052F18" w:rsidRDefault="00052F18" w:rsidP="00052F18">
      <w:pPr>
        <w:tabs>
          <w:tab w:val="left" w:pos="2138"/>
          <w:tab w:val="left" w:pos="4277"/>
          <w:tab w:val="left" w:pos="6415"/>
        </w:tabs>
      </w:pPr>
      <w:r>
        <w:t xml:space="preserve">A. 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2.2</m:t>
            </m:r>
          </m:sup>
        </m:sSup>
      </m:oMath>
      <w:r>
        <w:tab/>
        <w:t xml:space="preserve">B. 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10</m:t>
            </m:r>
          </m:e>
          <m:sup>
            <m:r>
              <w:rPr>
                <w:rFonts w:ascii="Cambria Math" w:eastAsia="Cambria Math" w:hAnsi="Cambria Math" w:cs="Cambria Math"/>
              </w:rPr>
              <m:t>0.172</m:t>
            </m:r>
          </m:sup>
        </m:sSup>
      </m:oMath>
      <w:r>
        <w:tab/>
        <w:t xml:space="preserve">C. 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0.044</m:t>
            </m:r>
          </m:sup>
        </m:sSup>
      </m:oMath>
      <w:r>
        <w:tab/>
        <w:t xml:space="preserve">D. 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0.172</m:t>
            </m:r>
          </m:sup>
        </m:sSup>
      </m:oMath>
    </w:p>
    <w:p w:rsidR="00052F18" w:rsidRDefault="00052F18" w:rsidP="00052F18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设观测者与织女星和大角星之间的距离分别为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rFonts w:ascii="KaiTi" w:eastAsia="KaiTi" w:hAnsi="KaiTi" w:cs="KaiTi"/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rFonts w:ascii="KaiTi" w:eastAsia="KaiTi" w:hAnsi="KaiTi" w:cs="KaiTi"/>
          <w:color w:val="0000FF"/>
        </w:rPr>
        <w:t>，则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0.58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0.04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5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lg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0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0.38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0.06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5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lg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0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rFonts w:ascii="KaiTi" w:eastAsia="KaiTi" w:hAnsi="KaiTi" w:cs="KaiTi"/>
          <w:color w:val="0000FF"/>
        </w:rPr>
        <w:t>两式相减得</w:t>
      </w:r>
      <m:oMath>
        <m:r>
          <w:rPr>
            <w:rFonts w:ascii="Cambria Math" w:eastAsia="Cambria Math" w:hAnsi="Cambria Math" w:cs="Cambria Math"/>
            <w:color w:val="0000FF"/>
          </w:rPr>
          <m:t>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lg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d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d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0.86</m:t>
        </m:r>
      </m:oMath>
      <w:r>
        <w:rPr>
          <w:rFonts w:ascii="KaiTi" w:eastAsia="KaiTi" w:hAnsi="KaiTi" w:cs="KaiTi"/>
          <w:color w:val="0000FF"/>
        </w:rPr>
        <w:t>，所以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lg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d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d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0.172</m:t>
        </m:r>
      </m:oMath>
      <w:r>
        <w:rPr>
          <w:rFonts w:ascii="KaiTi" w:eastAsia="KaiTi" w:hAnsi="KaiTi" w:cs="KaiTi"/>
          <w:color w:val="0000FF"/>
        </w:rPr>
        <w:t>，所以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d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d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0.172</m:t>
            </m:r>
          </m:sup>
        </m:sSup>
      </m:oMath>
      <w:r>
        <w:rPr>
          <w:rFonts w:ascii="KaiTi" w:eastAsia="KaiTi" w:hAnsi="KaiTi" w:cs="KaiTi"/>
          <w:color w:val="0000FF"/>
        </w:rPr>
        <w:t>.故选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KaiTi" w:eastAsia="KaiTi" w:hAnsi="KaiTi" w:cs="KaiTi"/>
          <w:color w:val="0000FF"/>
        </w:rPr>
        <w:t>.</w:t>
      </w:r>
    </w:p>
    <w:p w:rsidR="00052F18" w:rsidRDefault="00052F18" w:rsidP="00052F18">
      <w:r>
        <w:t xml:space="preserve">2. </w:t>
      </w:r>
      <w:r>
        <w:t>某公司在</w:t>
      </w:r>
      <w:r>
        <w:t>30</w:t>
      </w:r>
      <w:r>
        <w:t>天内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商品的销售价格</w:t>
      </w:r>
      <m:oMath>
        <m:r>
          <w:rPr>
            <w:rFonts w:ascii="Cambria Math" w:eastAsia="Cambria Math" w:hAnsi="Cambria Math" w:cs="Cambria Math"/>
          </w:rPr>
          <m:t>P</m:t>
        </m:r>
      </m:oMath>
      <w:r>
        <w:t>（单位：元）与时间</w:t>
      </w:r>
      <m:oMath>
        <m:r>
          <w:rPr>
            <w:rFonts w:ascii="Cambria Math" w:eastAsia="Cambria Math" w:hAnsi="Cambria Math" w:cs="Cambria Math"/>
          </w:rPr>
          <m:t>t</m:t>
        </m:r>
      </m:oMath>
      <w:r>
        <w:t>（单位：天）的关系满足</w:t>
      </w:r>
      <w:proofErr w:type="gramStart"/>
      <w:r>
        <w:t>图象</w:t>
      </w:r>
      <w:proofErr w:type="gramEnd"/>
      <w:r>
        <w:t>所示的函数，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商品的销售量</w:t>
      </w:r>
      <m:oMath>
        <m:r>
          <w:rPr>
            <w:rFonts w:ascii="Cambria Math" w:eastAsia="Cambria Math" w:hAnsi="Cambria Math" w:cs="Cambria Math"/>
          </w:rPr>
          <m:t>Q</m:t>
        </m:r>
      </m:oMath>
      <w:r>
        <w:t>（单位：万件）与时间</w:t>
      </w:r>
      <m:oMath>
        <m:r>
          <w:rPr>
            <w:rFonts w:ascii="Cambria Math" w:eastAsia="Cambria Math" w:hAnsi="Cambria Math" w:cs="Cambria Math"/>
          </w:rPr>
          <m:t>t</m:t>
        </m:r>
      </m:oMath>
      <w:r>
        <w:t>的关系是</w:t>
      </w:r>
      <m:oMath>
        <m:r>
          <w:rPr>
            <w:rFonts w:ascii="Cambria Math" w:eastAsia="Cambria Math" w:hAnsi="Cambria Math" w:cs="Cambria Math"/>
          </w:rPr>
          <m:t>Q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40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t</m:t>
        </m:r>
      </m:oMath>
      <w:r>
        <w:t>，则下列说法正确的是</w:t>
      </w:r>
      <w:r>
        <w:t xml:space="preserve">( </w:t>
      </w:r>
      <w:r>
        <w:rPr>
          <w:color w:val="FF0000"/>
        </w:rPr>
        <w:t>B</w:t>
      </w:r>
      <w:r>
        <w:t xml:space="preserve"> ).</w:t>
      </w:r>
    </w:p>
    <w:p w:rsidR="00052F18" w:rsidRDefault="00052F18" w:rsidP="00052F18">
      <w:pPr>
        <w:jc w:val="center"/>
      </w:pPr>
      <w:r>
        <w:rPr>
          <w:noProof/>
        </w:rPr>
        <w:drawing>
          <wp:inline distT="0" distB="0" distL="0" distR="0" wp14:anchorId="14428AD5" wp14:editId="57D4BEE8">
            <wp:extent cx="1754886" cy="1437513"/>
            <wp:effectExtent l="0" t="0" r="0" b="0"/>
            <wp:docPr id="298" name="图片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886" cy="143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F18" w:rsidRDefault="00052F18" w:rsidP="00052F18">
      <w:r>
        <w:t>①第</w:t>
      </w:r>
      <w:r>
        <w:t>15</w:t>
      </w:r>
      <w:r>
        <w:t>天日销售额最大；</w:t>
      </w:r>
    </w:p>
    <w:p w:rsidR="00052F18" w:rsidRDefault="00052F18" w:rsidP="00052F18">
      <w:r>
        <w:t>②第</w:t>
      </w:r>
      <w:r>
        <w:t>20</w:t>
      </w:r>
      <w:r>
        <w:t>天日销售额最大；</w:t>
      </w:r>
    </w:p>
    <w:p w:rsidR="00052F18" w:rsidRDefault="00052F18" w:rsidP="00052F18">
      <w:r>
        <w:t>③最大日销售额为</w:t>
      </w:r>
      <w:r>
        <w:t>120</w:t>
      </w:r>
      <w:r>
        <w:t>万元；</w:t>
      </w:r>
    </w:p>
    <w:p w:rsidR="00052F18" w:rsidRDefault="00052F18" w:rsidP="00052F18">
      <w:r>
        <w:lastRenderedPageBreak/>
        <w:t>④最大日销售额为</w:t>
      </w:r>
      <w:r>
        <w:t>125</w:t>
      </w:r>
      <w:r>
        <w:t>万元</w:t>
      </w:r>
      <w:r>
        <w:t>.</w:t>
      </w:r>
    </w:p>
    <w:p w:rsidR="00052F18" w:rsidRDefault="00052F18" w:rsidP="00052F18">
      <w:pPr>
        <w:tabs>
          <w:tab w:val="left" w:pos="2138"/>
          <w:tab w:val="left" w:pos="4277"/>
          <w:tab w:val="left" w:pos="6415"/>
        </w:tabs>
      </w:pPr>
      <w:r>
        <w:t xml:space="preserve">A. </w:t>
      </w:r>
      <w:r>
        <w:t>①③</w:t>
      </w:r>
      <w:r>
        <w:tab/>
        <w:t xml:space="preserve">B. </w:t>
      </w:r>
      <w:r>
        <w:t>①④</w:t>
      </w:r>
      <w:r>
        <w:tab/>
        <w:t xml:space="preserve">C. </w:t>
      </w:r>
      <w:r>
        <w:t>②③</w:t>
      </w:r>
      <w:r>
        <w:tab/>
        <w:t xml:space="preserve">D. </w:t>
      </w:r>
      <w:r>
        <w:t>②④</w:t>
      </w:r>
    </w:p>
    <w:p w:rsidR="00052F18" w:rsidRDefault="00052F18" w:rsidP="00052F18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由</w:t>
      </w:r>
      <w:proofErr w:type="gramStart"/>
      <w:r>
        <w:rPr>
          <w:rFonts w:ascii="KaiTi" w:eastAsia="KaiTi" w:hAnsi="KaiTi" w:cs="KaiTi"/>
          <w:color w:val="0000FF"/>
        </w:rPr>
        <w:t>图象</w:t>
      </w:r>
      <w:proofErr w:type="gramEnd"/>
      <w:r>
        <w:rPr>
          <w:rFonts w:ascii="KaiTi" w:eastAsia="KaiTi" w:hAnsi="KaiTi" w:cs="KaiTi"/>
          <w:color w:val="0000FF"/>
        </w:rPr>
        <w:t>可得当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20</m:t>
        </m:r>
      </m:oMath>
      <w:r>
        <w:rPr>
          <w:rFonts w:ascii="KaiTi" w:eastAsia="KaiTi" w:hAnsi="KaiTi" w:cs="KaiTi"/>
          <w:color w:val="0000FF"/>
        </w:rPr>
        <w:t>时，可设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at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KaiTi" w:eastAsia="KaiTi" w:hAnsi="KaiTi" w:cs="KaiTi"/>
          <w:color w:val="0000FF"/>
        </w:rPr>
        <w:t>，根据</w:t>
      </w:r>
      <w:proofErr w:type="gramStart"/>
      <w:r>
        <w:rPr>
          <w:rFonts w:ascii="KaiTi" w:eastAsia="KaiTi" w:hAnsi="KaiTi" w:cs="KaiTi"/>
          <w:color w:val="0000FF"/>
        </w:rPr>
        <w:t>图象</w:t>
      </w:r>
      <w:proofErr w:type="gramEnd"/>
      <w:r>
        <w:rPr>
          <w:rFonts w:ascii="KaiTi" w:eastAsia="KaiTi" w:hAnsi="KaiTi" w:cs="KaiTi"/>
          <w:color w:val="0000FF"/>
        </w:rPr>
        <w:t>可知直线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at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KaiTi" w:eastAsia="KaiTi" w:hAnsi="KaiTi" w:cs="KaiTi"/>
          <w:color w:val="0000FF"/>
        </w:rPr>
        <w:t>过点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rFonts w:ascii="KaiTi" w:eastAsia="KaiTi" w:hAnsi="KaiTi" w:cs="KaiTi"/>
          <w:color w:val="0000FF"/>
        </w:rPr>
        <w:t>,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e>
        </m:d>
      </m:oMath>
      <w:r>
        <w:rPr>
          <w:rFonts w:ascii="KaiTi" w:eastAsia="KaiTi" w:hAnsi="KaiTi" w:cs="KaiTi"/>
          <w:color w:val="0000FF"/>
        </w:rPr>
        <w:t>，</w:t>
      </w:r>
    </w:p>
    <w:p w:rsidR="00052F18" w:rsidRDefault="00052F18" w:rsidP="00052F18">
      <w:r>
        <w:rPr>
          <w:rFonts w:ascii="KaiTi" w:eastAsia="KaiTi" w:hAnsi="KaiTi" w:cs="KaiTi"/>
          <w:color w:val="0000FF"/>
        </w:rPr>
        <w:t xml:space="preserve"> 所以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6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20a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rFonts w:ascii="KaiTi" w:eastAsia="KaiTi" w:hAnsi="KaiTi" w:cs="KaiTi"/>
          <w:color w:val="0000FF"/>
        </w:rPr>
        <w:t>解得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5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rFonts w:ascii="KaiTi" w:eastAsia="KaiTi" w:hAnsi="KaiTi" w:cs="KaiTi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KaiTi" w:eastAsia="KaiTi" w:hAnsi="KaiTi" w:cs="KaiTi"/>
          <w:color w:val="0000FF"/>
        </w:rPr>
        <w:t>，当</w:t>
      </w:r>
      <m:oMath>
        <m:r>
          <w:rPr>
            <w:rFonts w:ascii="Cambria Math" w:eastAsia="Cambria Math" w:hAnsi="Cambria Math" w:cs="Cambria Math"/>
            <w:color w:val="0000FF"/>
          </w:rPr>
          <m:t>20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30</m:t>
        </m:r>
      </m:oMath>
      <w:r>
        <w:rPr>
          <w:rFonts w:ascii="KaiTi" w:eastAsia="KaiTi" w:hAnsi="KaiTi" w:cs="KaiTi"/>
          <w:color w:val="0000FF"/>
        </w:rPr>
        <w:t>时，可设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mt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n</m:t>
        </m:r>
      </m:oMath>
      <w:r>
        <w:rPr>
          <w:rFonts w:ascii="KaiTi" w:eastAsia="KaiTi" w:hAnsi="KaiTi" w:cs="KaiTi"/>
          <w:color w:val="0000FF"/>
        </w:rPr>
        <w:t>，根据</w:t>
      </w:r>
      <w:proofErr w:type="gramStart"/>
      <w:r>
        <w:rPr>
          <w:rFonts w:ascii="KaiTi" w:eastAsia="KaiTi" w:hAnsi="KaiTi" w:cs="KaiTi"/>
          <w:color w:val="0000FF"/>
        </w:rPr>
        <w:t>图象</w:t>
      </w:r>
      <w:proofErr w:type="gramEnd"/>
      <w:r>
        <w:rPr>
          <w:rFonts w:ascii="KaiTi" w:eastAsia="KaiTi" w:hAnsi="KaiTi" w:cs="KaiTi"/>
          <w:color w:val="0000FF"/>
        </w:rPr>
        <w:t>可知直线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mt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n</m:t>
        </m:r>
      </m:oMath>
      <w:r>
        <w:rPr>
          <w:rFonts w:ascii="KaiTi" w:eastAsia="KaiTi" w:hAnsi="KaiTi" w:cs="KaiTi"/>
          <w:color w:val="0000FF"/>
        </w:rPr>
        <w:t>过点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e>
        </m:d>
      </m:oMath>
      <w:r>
        <w:rPr>
          <w:rFonts w:ascii="KaiTi" w:eastAsia="KaiTi" w:hAnsi="KaiTi" w:cs="KaiTi"/>
          <w:color w:val="0000FF"/>
        </w:rPr>
        <w:t>,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30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e>
        </m:d>
      </m:oMath>
      <w:r>
        <w:rPr>
          <w:rFonts w:ascii="KaiTi" w:eastAsia="KaiTi" w:hAnsi="KaiTi" w:cs="KaiTi"/>
          <w:color w:val="0000FF"/>
        </w:rPr>
        <w:t>，</w:t>
      </w:r>
    </w:p>
    <w:p w:rsidR="00052F18" w:rsidRDefault="00052F18" w:rsidP="00052F18">
      <w:r>
        <w:rPr>
          <w:rFonts w:ascii="KaiTi" w:eastAsia="KaiTi" w:hAnsi="KaiTi" w:cs="KaiTi"/>
          <w:color w:val="0000FF"/>
        </w:rPr>
        <w:t xml:space="preserve"> 所以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6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20m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5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30m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rFonts w:ascii="KaiTi" w:eastAsia="KaiTi" w:hAnsi="KaiTi" w:cs="KaiTi"/>
          <w:color w:val="0000FF"/>
        </w:rPr>
        <w:t>解得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10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8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rFonts w:ascii="KaiTi" w:eastAsia="KaiTi" w:hAnsi="KaiTi" w:cs="KaiTi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den>
        </m:f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8</m:t>
        </m:r>
      </m:oMath>
      <w:r>
        <w:rPr>
          <w:rFonts w:ascii="KaiTi" w:eastAsia="KaiTi" w:hAnsi="KaiTi" w:cs="KaiTi"/>
          <w:color w:val="0000FF"/>
        </w:rPr>
        <w:t>，</w:t>
      </w:r>
    </w:p>
    <w:p w:rsidR="00052F18" w:rsidRDefault="00052F18" w:rsidP="00052F18">
      <w:r>
        <w:rPr>
          <w:rFonts w:ascii="KaiTi" w:eastAsia="KaiTi" w:hAnsi="KaiTi" w:cs="KaiTi"/>
          <w:color w:val="0000FF"/>
        </w:rPr>
        <w:t xml:space="preserve"> 故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5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≤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&lt;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10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8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≤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≤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30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</w:p>
    <w:p w:rsidR="00052F18" w:rsidRDefault="00052F18" w:rsidP="00052F18">
      <w:r>
        <w:rPr>
          <w:rFonts w:ascii="KaiTi" w:eastAsia="KaiTi" w:hAnsi="KaiTi" w:cs="KaiTi"/>
          <w:color w:val="0000FF"/>
        </w:rPr>
        <w:t xml:space="preserve"> 又</w:t>
      </w:r>
      <m:oMath>
        <m:r>
          <w:rPr>
            <w:rFonts w:ascii="Cambria Math" w:eastAsia="Cambria Math" w:hAnsi="Cambria Math" w:cs="Cambria Math"/>
            <w:color w:val="0000FF"/>
          </w:rPr>
          <m:t>Q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40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&lt;</m:t>
            </m:r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≤</m:t>
            </m:r>
            <m:r>
              <w:rPr>
                <w:rFonts w:ascii="Cambria Math" w:eastAsia="Cambria Math" w:hAnsi="Cambria Math" w:cs="Cambria Math"/>
                <w:color w:val="0000FF"/>
              </w:rPr>
              <m:t>30</m:t>
            </m:r>
          </m:e>
        </m:d>
      </m:oMath>
      <w:r>
        <w:rPr>
          <w:rFonts w:ascii="KaiTi" w:eastAsia="KaiTi" w:hAnsi="KaiTi" w:cs="KaiTi"/>
          <w:color w:val="0000FF"/>
        </w:rPr>
        <w:t>，设第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</m:oMath>
      <w:r>
        <w:rPr>
          <w:rFonts w:ascii="KaiTi" w:eastAsia="KaiTi" w:hAnsi="KaiTi" w:cs="KaiTi"/>
          <w:color w:val="0000FF"/>
        </w:rPr>
        <w:t>天的销售额为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</m:oMath>
      <w:r>
        <w:rPr>
          <w:rFonts w:ascii="KaiTi" w:eastAsia="KaiTi" w:hAnsi="KaiTi" w:cs="KaiTi"/>
          <w:color w:val="0000FF"/>
        </w:rPr>
        <w:t>万元，</w:t>
      </w:r>
    </w:p>
    <w:p w:rsidR="00052F18" w:rsidRDefault="00052F18" w:rsidP="00052F18">
      <w:r>
        <w:rPr>
          <w:rFonts w:ascii="KaiTi" w:eastAsia="KaiTi" w:hAnsi="KaiTi" w:cs="KaiTi"/>
          <w:color w:val="0000FF"/>
        </w:rPr>
        <w:t xml:space="preserve"> 所以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w:rPr>
            <w:rFonts w:ascii="Cambria Math" w:eastAsia="Cambria Math" w:hAnsi="Cambria Math" w:cs="Cambria Math"/>
            <w:color w:val="0000FF"/>
          </w:rPr>
          <m:t>Q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+</m:t>
                      </m:r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e>
                  </m:d>
                  <m:d>
                    <m:d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-</m:t>
                      </m:r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+</m:t>
                      </m:r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40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&lt;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&lt;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10</m:t>
                          </m:r>
                        </m:den>
                      </m:f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+</m:t>
                      </m:r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8</m:t>
                      </m:r>
                    </m:e>
                  </m:d>
                  <m:d>
                    <m:d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-</m:t>
                      </m:r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+</m:t>
                      </m:r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40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≤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≤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30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</w:p>
    <w:p w:rsidR="00052F18" w:rsidRDefault="00052F18" w:rsidP="00052F18">
      <w:r>
        <w:rPr>
          <w:rFonts w:ascii="KaiTi" w:eastAsia="KaiTi" w:hAnsi="KaiTi" w:cs="KaiTi"/>
          <w:color w:val="0000FF"/>
        </w:rPr>
        <w:t xml:space="preserve"> 化简可得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5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6t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80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&lt;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&lt;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10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12t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320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≤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≤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30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</w:p>
    <w:p w:rsidR="00052F18" w:rsidRDefault="00052F18" w:rsidP="00052F18">
      <w:r>
        <w:rPr>
          <w:rFonts w:ascii="KaiTi" w:eastAsia="KaiTi" w:hAnsi="KaiTi" w:cs="KaiTi"/>
          <w:color w:val="0000FF"/>
        </w:rPr>
        <w:t xml:space="preserve"> 当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20</m:t>
        </m:r>
      </m:oMath>
      <w:r>
        <w:rPr>
          <w:rFonts w:ascii="KaiTi" w:eastAsia="KaiTi" w:hAnsi="KaiTi" w:cs="KaiTi"/>
          <w:color w:val="0000FF"/>
        </w:rPr>
        <w:t>时，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15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125</m:t>
        </m:r>
      </m:oMath>
      <w:r>
        <w:rPr>
          <w:rFonts w:ascii="KaiTi" w:eastAsia="KaiTi" w:hAnsi="KaiTi" w:cs="KaiTi"/>
          <w:color w:val="0000FF"/>
        </w:rPr>
        <w:t>，所以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125</m:t>
        </m:r>
      </m:oMath>
      <w:r>
        <w:rPr>
          <w:rFonts w:ascii="KaiTi" w:eastAsia="KaiTi" w:hAnsi="KaiTi" w:cs="KaiTi"/>
          <w:color w:val="0000FF"/>
        </w:rPr>
        <w:t>，当且仅当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15</m:t>
        </m:r>
      </m:oMath>
      <w:r>
        <w:rPr>
          <w:rFonts w:ascii="KaiTi" w:eastAsia="KaiTi" w:hAnsi="KaiTi" w:cs="KaiTi"/>
          <w:color w:val="0000FF"/>
        </w:rPr>
        <w:t>时，等号成立；</w:t>
      </w:r>
    </w:p>
    <w:p w:rsidR="00052F18" w:rsidRDefault="00052F18" w:rsidP="00052F18">
      <w:r>
        <w:rPr>
          <w:rFonts w:ascii="KaiTi" w:eastAsia="KaiTi" w:hAnsi="KaiTi" w:cs="KaiTi"/>
          <w:color w:val="0000FF"/>
        </w:rPr>
        <w:t xml:space="preserve"> 当</w:t>
      </w:r>
      <m:oMath>
        <m:r>
          <w:rPr>
            <w:rFonts w:ascii="Cambria Math" w:eastAsia="Cambria Math" w:hAnsi="Cambria Math" w:cs="Cambria Math"/>
            <w:color w:val="0000FF"/>
          </w:rPr>
          <m:t>20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30</m:t>
        </m:r>
      </m:oMath>
      <w:r>
        <w:rPr>
          <w:rFonts w:ascii="KaiTi" w:eastAsia="KaiTi" w:hAnsi="KaiTi" w:cs="KaiTi"/>
          <w:color w:val="0000FF"/>
        </w:rPr>
        <w:t>时，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den>
        </m:f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60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40</m:t>
        </m:r>
      </m:oMath>
      <w:r>
        <w:rPr>
          <w:rFonts w:ascii="KaiTi" w:eastAsia="KaiTi" w:hAnsi="KaiTi" w:cs="KaiTi"/>
          <w:color w:val="0000FF"/>
        </w:rPr>
        <w:t>，所以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120</m:t>
        </m:r>
      </m:oMath>
      <w:r>
        <w:rPr>
          <w:rFonts w:ascii="KaiTi" w:eastAsia="KaiTi" w:hAnsi="KaiTi" w:cs="KaiTi"/>
          <w:color w:val="0000FF"/>
        </w:rPr>
        <w:t>，当且仅当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20</m:t>
        </m:r>
      </m:oMath>
      <w:r>
        <w:rPr>
          <w:rFonts w:ascii="KaiTi" w:eastAsia="KaiTi" w:hAnsi="KaiTi" w:cs="KaiTi"/>
          <w:color w:val="0000FF"/>
        </w:rPr>
        <w:t>时，等号成立.</w:t>
      </w:r>
    </w:p>
    <w:p w:rsidR="00052F18" w:rsidRDefault="00052F18" w:rsidP="00052F18">
      <w:r>
        <w:rPr>
          <w:rFonts w:ascii="KaiTi" w:eastAsia="KaiTi" w:hAnsi="KaiTi" w:cs="KaiTi"/>
          <w:color w:val="0000FF"/>
        </w:rPr>
        <w:t xml:space="preserve"> 综上可得，第15日的销售额最大，最大值为125万元，故①④正确.</w:t>
      </w:r>
    </w:p>
    <w:p w:rsidR="00052F18" w:rsidRDefault="00052F18" w:rsidP="00052F18">
      <w:r>
        <w:rPr>
          <w:rFonts w:ascii="KaiTi" w:eastAsia="KaiTi" w:hAnsi="KaiTi" w:cs="KaiTi"/>
          <w:color w:val="0000FF"/>
        </w:rPr>
        <w:t xml:space="preserve"> 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KaiTi" w:eastAsia="KaiTi" w:hAnsi="KaiTi" w:cs="KaiTi"/>
          <w:color w:val="0000FF"/>
        </w:rPr>
        <w:t>.</w:t>
      </w:r>
    </w:p>
    <w:p w:rsidR="00052F18" w:rsidRDefault="00052F18" w:rsidP="00052F18">
      <w:r>
        <w:t xml:space="preserve">3. </w:t>
      </w:r>
      <w:r>
        <w:t>某科研小组对面积为</w:t>
      </w:r>
      <w:r>
        <w:t>8000</w:t>
      </w:r>
      <w:r>
        <w:t>平方米的某池塘里的一种生物的生长规律进行研究</w:t>
      </w:r>
      <w:r>
        <w:t>.</w:t>
      </w:r>
      <w:r>
        <w:t>一开始在此池塘投放了一定面积的该生物，观察实验得到该生物的覆盖面积</w:t>
      </w:r>
      <m:oMath>
        <m:r>
          <w:rPr>
            <w:rFonts w:ascii="Cambria Math" w:eastAsia="Cambria Math" w:hAnsi="Cambria Math" w:cs="Cambria Math"/>
          </w:rPr>
          <m:t>y</m:t>
        </m:r>
      </m:oMath>
      <w:r>
        <w:t>（单位：平方米）与所经过的月数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(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  <w:r>
        <w:t>的数据如表所示</w:t>
      </w:r>
      <w:r>
        <w:t>.</w:t>
      </w:r>
    </w:p>
    <w:tbl>
      <w:tblPr>
        <w:tblW w:w="8640" w:type="dxa"/>
        <w:jc w:val="center"/>
        <w:tblBorders>
          <w:top w:val="single" w:sz="1" w:space="0" w:color="666666"/>
          <w:left w:val="single" w:sz="1" w:space="0" w:color="666666"/>
          <w:bottom w:val="single" w:sz="1" w:space="0" w:color="666666"/>
          <w:right w:val="single" w:sz="1" w:space="0" w:color="666666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23"/>
        <w:gridCol w:w="1220"/>
        <w:gridCol w:w="1241"/>
        <w:gridCol w:w="2468"/>
        <w:gridCol w:w="2488"/>
      </w:tblGrid>
      <w:tr w:rsidR="00052F18" w:rsidTr="001F718C">
        <w:trPr>
          <w:jc w:val="center"/>
        </w:trPr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052F18" w:rsidRDefault="00052F18" w:rsidP="001F718C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x</m:t>
                </m:r>
              </m:oMath>
            </m:oMathPara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052F18" w:rsidRDefault="00052F18" w:rsidP="001F718C">
            <w:pPr>
              <w:jc w:val="center"/>
            </w:pPr>
            <w:r>
              <w:rPr>
                <w:rFonts w:hAnsi="Times New Roman"/>
              </w:rPr>
              <w:t>0</w:t>
            </w:r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052F18" w:rsidRDefault="00052F18" w:rsidP="001F718C">
            <w:pPr>
              <w:jc w:val="center"/>
            </w:pPr>
            <w:r>
              <w:rPr>
                <w:rFonts w:hAnsi="Times New Roman"/>
              </w:rPr>
              <w:t>2</w:t>
            </w:r>
          </w:p>
        </w:tc>
        <w:tc>
          <w:tcPr>
            <w:tcW w:w="288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052F18" w:rsidRDefault="00052F18" w:rsidP="001F718C">
            <w:pPr>
              <w:jc w:val="center"/>
            </w:pPr>
            <w:r>
              <w:rPr>
                <w:rFonts w:hAnsi="Times New Roman"/>
              </w:rPr>
              <w:t>3</w:t>
            </w:r>
          </w:p>
        </w:tc>
        <w:tc>
          <w:tcPr>
            <w:tcW w:w="288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052F18" w:rsidRDefault="00052F18" w:rsidP="001F718C">
            <w:pPr>
              <w:jc w:val="center"/>
            </w:pPr>
            <w:r>
              <w:rPr>
                <w:rFonts w:hAnsi="Times New Roman"/>
              </w:rPr>
              <w:t>4</w:t>
            </w:r>
          </w:p>
        </w:tc>
      </w:tr>
      <w:tr w:rsidR="00052F18" w:rsidTr="001F718C">
        <w:trPr>
          <w:jc w:val="center"/>
        </w:trPr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052F18" w:rsidRDefault="00052F18" w:rsidP="001F718C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y</m:t>
                </m:r>
              </m:oMath>
            </m:oMathPara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052F18" w:rsidRDefault="00052F18" w:rsidP="001F718C">
            <w:pPr>
              <w:jc w:val="center"/>
            </w:pPr>
            <w:r>
              <w:rPr>
                <w:rFonts w:hAnsi="Times New Roman"/>
              </w:rPr>
              <w:t>4</w:t>
            </w:r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052F18" w:rsidRDefault="00052F18" w:rsidP="001F718C">
            <w:pPr>
              <w:jc w:val="center"/>
            </w:pPr>
            <w:r>
              <w:rPr>
                <w:rFonts w:hAnsi="Times New Roman"/>
              </w:rPr>
              <w:t>25</w:t>
            </w:r>
          </w:p>
        </w:tc>
        <w:tc>
          <w:tcPr>
            <w:tcW w:w="288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052F18" w:rsidRDefault="00052F18" w:rsidP="001F718C">
            <w:pPr>
              <w:jc w:val="center"/>
            </w:pPr>
            <w:r>
              <w:rPr>
                <w:rFonts w:hAnsi="Times New Roman"/>
              </w:rPr>
              <w:t>62.5</w:t>
            </w:r>
          </w:p>
        </w:tc>
        <w:tc>
          <w:tcPr>
            <w:tcW w:w="288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052F18" w:rsidRDefault="00052F18" w:rsidP="001F718C">
            <w:pPr>
              <w:jc w:val="center"/>
            </w:pPr>
            <w:r>
              <w:rPr>
                <w:rFonts w:hAnsi="Times New Roman"/>
              </w:rPr>
              <w:t>156.3</w:t>
            </w:r>
          </w:p>
        </w:tc>
      </w:tr>
    </w:tbl>
    <w:p w:rsidR="00052F18" w:rsidRDefault="00052F18" w:rsidP="00052F18">
      <w:r>
        <w:lastRenderedPageBreak/>
        <w:t>为了描述该生物的覆盖面积</w:t>
      </w:r>
      <m:oMath>
        <m:r>
          <w:rPr>
            <w:rFonts w:ascii="Cambria Math" w:eastAsia="Cambria Math" w:hAnsi="Cambria Math" w:cs="Cambria Math"/>
          </w:rPr>
          <m:t>y</m:t>
        </m:r>
      </m:oMath>
      <w:r>
        <w:t>（单位：平方米）与经过的月数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(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  <w:r>
        <w:t>的关系，现有以下四种模型可供选择：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①</m:t>
        </m:r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ax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b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&gt;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</m:oMath>
      <w:r>
        <w:t>;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②</m:t>
        </m:r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</w:rPr>
              <m:t>x</m:t>
            </m:r>
          </m:sup>
        </m:sSup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&gt;</m:t>
            </m:r>
            <m:r>
              <w:rPr>
                <w:rFonts w:ascii="Cambria Math" w:eastAsia="Cambria Math" w:hAnsi="Cambria Math" w:cs="Cambria Math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&gt;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</m:oMath>
      <w:r>
        <w:t>;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③</m:t>
        </m:r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p</m:t>
        </m:r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x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q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p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&gt;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</m:oMath>
      <w:r>
        <w:t>;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④</m:t>
        </m:r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</w:rPr>
              <m:t>a</m:t>
            </m:r>
          </m:sub>
        </m:sSub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b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&gt;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</m:oMath>
      <w:r>
        <w:t>.</w:t>
      </w:r>
    </w:p>
    <w:p w:rsidR="00052F18" w:rsidRDefault="00052F18" w:rsidP="00052F18">
      <w:r>
        <w:t>（</w:t>
      </w:r>
      <w:r>
        <w:t>1</w:t>
      </w:r>
      <w:r>
        <w:t>）试判断哪种函数模型更适合，并求出该模型的函数解析式；</w:t>
      </w:r>
    </w:p>
    <w:p w:rsidR="00052F18" w:rsidRDefault="00052F18" w:rsidP="00052F18">
      <w:r>
        <w:t>（</w:t>
      </w:r>
      <w:r>
        <w:t>2</w:t>
      </w:r>
      <w:r>
        <w:t>）经过几个月，此生物能覆盖整个池塘？（参考数据：</w:t>
      </w:r>
      <m:oMath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2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</w:rPr>
          <m:t>≈</m:t>
        </m:r>
        <m:r>
          <w:rPr>
            <w:rFonts w:ascii="Cambria Math" w:eastAsia="Cambria Math" w:hAnsi="Cambria Math" w:cs="Cambria Math"/>
          </w:rPr>
          <m:t>1.414</m:t>
        </m:r>
      </m:oMath>
      <w:r>
        <w:t>,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lg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≈</m:t>
        </m:r>
        <m:r>
          <w:rPr>
            <w:rFonts w:ascii="Cambria Math" w:eastAsia="Cambria Math" w:hAnsi="Cambria Math" w:cs="Cambria Math"/>
          </w:rPr>
          <m:t>0.301</m:t>
        </m:r>
      </m:oMath>
      <w:r>
        <w:t>）</w:t>
      </w:r>
    </w:p>
    <w:p w:rsidR="00052F18" w:rsidRDefault="00052F18" w:rsidP="00052F18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color w:val="0000FF"/>
        </w:rPr>
        <w:t>（</w:t>
      </w:r>
      <w:r>
        <w:rPr>
          <w:color w:val="0000FF"/>
        </w:rPr>
        <w:t>1</w:t>
      </w:r>
      <w:r>
        <w:rPr>
          <w:color w:val="0000FF"/>
        </w:rPr>
        <w:t>）</w:t>
      </w:r>
      <w:r>
        <w:rPr>
          <w:rFonts w:ascii="KaiTi" w:eastAsia="KaiTi" w:hAnsi="KaiTi" w:cs="KaiTi"/>
          <w:color w:val="0000FF"/>
        </w:rPr>
        <w:t>因为函数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&gt;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&gt;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rFonts w:ascii="KaiTi" w:eastAsia="KaiTi" w:hAnsi="KaiTi" w:cs="KaiTi"/>
          <w:color w:val="0000FF"/>
        </w:rPr>
        <w:t>刻画的是增长速度越来越快的变化规律，符合表中数据的变化规律，而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ax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b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&gt;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rFonts w:ascii="KaiTi" w:eastAsia="KaiTi" w:hAnsi="KaiTi" w:cs="KaiTi"/>
          <w:color w:val="0000FF"/>
        </w:rPr>
        <w:t>刻画的是增长速度不变的规律，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p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q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&gt;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rFonts w:ascii="KaiTi" w:eastAsia="KaiTi" w:hAnsi="KaiTi" w:cs="KaiTi"/>
          <w:color w:val="0000FF"/>
        </w:rPr>
        <w:t>和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b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&gt;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rFonts w:ascii="KaiTi" w:eastAsia="KaiTi" w:hAnsi="KaiTi" w:cs="KaiTi"/>
          <w:color w:val="0000FF"/>
        </w:rPr>
        <w:t>刻画的是增长速度越来越慢的变化规律，所以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&gt;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&gt;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rFonts w:ascii="KaiTi" w:eastAsia="KaiTi" w:hAnsi="KaiTi" w:cs="KaiTi"/>
          <w:color w:val="0000FF"/>
        </w:rPr>
        <w:t>更合适，则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⋅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0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⋅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25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rFonts w:ascii="KaiTi" w:eastAsia="KaiTi" w:hAnsi="KaiTi" w:cs="KaiTi"/>
          <w:color w:val="0000FF"/>
        </w:rPr>
        <w:t>解得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rFonts w:ascii="KaiTi" w:eastAsia="KaiTi" w:hAnsi="KaiTi" w:cs="KaiTi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5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</m:oMath>
      <w:r>
        <w:rPr>
          <w:rFonts w:ascii="KaiTi" w:eastAsia="KaiTi" w:hAnsi="KaiTi" w:cs="KaiTi"/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N</m:t>
        </m:r>
      </m:oMath>
      <w:r>
        <w:rPr>
          <w:rFonts w:ascii="KaiTi" w:eastAsia="KaiTi" w:hAnsi="KaiTi" w:cs="KaiTi"/>
          <w:color w:val="0000FF"/>
        </w:rPr>
        <w:t>.</w:t>
      </w:r>
    </w:p>
    <w:p w:rsidR="00052F18" w:rsidRDefault="00052F18" w:rsidP="00052F18">
      <w:r>
        <w:rPr>
          <w:color w:val="0000FF"/>
        </w:rPr>
        <w:t xml:space="preserve"> </w:t>
      </w:r>
      <w:r>
        <w:rPr>
          <w:color w:val="0000FF"/>
        </w:rPr>
        <w:t>（</w:t>
      </w:r>
      <w:r>
        <w:rPr>
          <w:color w:val="0000FF"/>
        </w:rPr>
        <w:t>2</w:t>
      </w:r>
      <w:r>
        <w:rPr>
          <w:color w:val="0000FF"/>
        </w:rPr>
        <w:t>）</w:t>
      </w:r>
      <w:r>
        <w:rPr>
          <w:rFonts w:ascii="KaiTi" w:eastAsia="KaiTi" w:hAnsi="KaiTi" w:cs="KaiTi"/>
          <w:color w:val="0000FF"/>
        </w:rPr>
        <w:t>设约经过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</m:oMath>
      <w:proofErr w:type="gramStart"/>
      <w:r>
        <w:rPr>
          <w:rFonts w:ascii="KaiTi" w:eastAsia="KaiTi" w:hAnsi="KaiTi" w:cs="KaiTi"/>
          <w:color w:val="0000FF"/>
        </w:rPr>
        <w:t>个</w:t>
      </w:r>
      <w:proofErr w:type="gramEnd"/>
      <w:r>
        <w:rPr>
          <w:rFonts w:ascii="KaiTi" w:eastAsia="KaiTi" w:hAnsi="KaiTi" w:cs="KaiTi"/>
          <w:color w:val="0000FF"/>
        </w:rPr>
        <w:t>月，此生物能覆盖整个池塘，则</w:t>
      </w:r>
      <m:oMath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5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8000</m:t>
        </m:r>
      </m:oMath>
      <w:r>
        <w:rPr>
          <w:rFonts w:ascii="KaiTi" w:eastAsia="KaiTi" w:hAnsi="KaiTi" w:cs="KaiTi"/>
          <w:color w:val="0000FF"/>
        </w:rPr>
        <w:t>,解得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sub>
        </m:sSub>
        <m:r>
          <w:rPr>
            <w:rFonts w:ascii="Cambria Math" w:eastAsia="Cambria Math" w:hAnsi="Cambria Math" w:cs="Cambria Math"/>
            <w:color w:val="0000FF"/>
          </w:rPr>
          <m:t>2000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lg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2000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lg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+lg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lg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≈</m:t>
        </m:r>
        <m:r>
          <w:rPr>
            <w:rFonts w:ascii="Cambria Math" w:eastAsia="Cambria Math" w:hAnsi="Cambria Math" w:cs="Cambria Math"/>
            <w:color w:val="0000FF"/>
          </w:rPr>
          <m:t>8.294</m:t>
        </m:r>
      </m:oMath>
      <w:r>
        <w:rPr>
          <w:rFonts w:ascii="KaiTi" w:eastAsia="KaiTi" w:hAnsi="KaiTi" w:cs="KaiTi"/>
          <w:color w:val="0000FF"/>
        </w:rPr>
        <w:t>.</w:t>
      </w:r>
    </w:p>
    <w:p w:rsidR="00052F18" w:rsidRDefault="00052F18" w:rsidP="00052F18">
      <w:r>
        <w:rPr>
          <w:rFonts w:ascii="KaiTi" w:eastAsia="KaiTi" w:hAnsi="KaiTi" w:cs="KaiTi"/>
          <w:color w:val="0000FF"/>
        </w:rPr>
        <w:t xml:space="preserve"> 故约经过9个月，此生物能覆盖整个池塘.</w:t>
      </w:r>
    </w:p>
    <w:p w:rsidR="005460F3" w:rsidRPr="00052F18" w:rsidRDefault="005460F3" w:rsidP="003F4342"/>
    <w:sectPr w:rsidR="005460F3" w:rsidRPr="00052F18" w:rsidSect="00052F18">
      <w:footerReference w:type="default" r:id="rId26"/>
      <w:pgSz w:w="11907" w:h="16839"/>
      <w:pgMar w:top="1440" w:right="1803" w:bottom="1440" w:left="1803" w:header="708" w:footer="708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0899" w:rsidRDefault="00AF0899" w:rsidP="003F4342">
      <w:pPr>
        <w:spacing w:line="240" w:lineRule="auto"/>
      </w:pPr>
      <w:r>
        <w:separator/>
      </w:r>
    </w:p>
  </w:endnote>
  <w:endnote w:type="continuationSeparator" w:id="0">
    <w:p w:rsidR="00AF0899" w:rsidRDefault="00AF0899" w:rsidP="003F43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iTi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1C7C" w:rsidRDefault="00451547">
    <w:pPr>
      <w:jc w:val="center"/>
    </w:pPr>
    <w:r>
      <w:t>第</w:t>
    </w:r>
    <w:r>
      <w:t xml:space="preserve"> </w:t>
    </w:r>
    <w:r>
      <w:fldChar w:fldCharType="begin"/>
    </w:r>
    <w:r>
      <w:instrText>PAGE</w:instrText>
    </w:r>
    <w:r>
      <w:fldChar w:fldCharType="separate"/>
    </w:r>
    <w:r w:rsidR="00EF6DC8">
      <w:rPr>
        <w:noProof/>
      </w:rPr>
      <w:t>11</w:t>
    </w:r>
    <w:r>
      <w:fldChar w:fldCharType="end"/>
    </w:r>
    <w:r>
      <w:t xml:space="preserve"> </w:t>
    </w:r>
    <w: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0899" w:rsidRDefault="00AF0899" w:rsidP="003F4342">
      <w:pPr>
        <w:spacing w:line="240" w:lineRule="auto"/>
      </w:pPr>
      <w:r>
        <w:separator/>
      </w:r>
    </w:p>
  </w:footnote>
  <w:footnote w:type="continuationSeparator" w:id="0">
    <w:p w:rsidR="00AF0899" w:rsidRDefault="00AF0899" w:rsidP="003F43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F633C"/>
    <w:multiLevelType w:val="hybridMultilevel"/>
    <w:tmpl w:val="95EAA120"/>
    <w:lvl w:ilvl="0" w:tplc="C7268CA6">
      <w:start w:val="1"/>
      <w:numFmt w:val="bullet"/>
      <w:lvlText w:val="●"/>
      <w:lvlJc w:val="left"/>
      <w:pPr>
        <w:ind w:left="720" w:hanging="360"/>
      </w:pPr>
    </w:lvl>
    <w:lvl w:ilvl="1" w:tplc="2B5CF0DE">
      <w:start w:val="1"/>
      <w:numFmt w:val="bullet"/>
      <w:pStyle w:val="a"/>
      <w:lvlText w:val="○"/>
      <w:lvlJc w:val="left"/>
      <w:pPr>
        <w:ind w:left="1440" w:hanging="360"/>
      </w:pPr>
    </w:lvl>
    <w:lvl w:ilvl="2" w:tplc="01685C7E">
      <w:start w:val="1"/>
      <w:numFmt w:val="bullet"/>
      <w:lvlText w:val="■"/>
      <w:lvlJc w:val="left"/>
      <w:pPr>
        <w:ind w:left="2160" w:hanging="360"/>
      </w:pPr>
    </w:lvl>
    <w:lvl w:ilvl="3" w:tplc="EA767732">
      <w:start w:val="1"/>
      <w:numFmt w:val="bullet"/>
      <w:lvlText w:val="●"/>
      <w:lvlJc w:val="left"/>
      <w:pPr>
        <w:ind w:left="2880" w:hanging="360"/>
      </w:pPr>
    </w:lvl>
    <w:lvl w:ilvl="4" w:tplc="1526C072">
      <w:start w:val="1"/>
      <w:numFmt w:val="bullet"/>
      <w:lvlText w:val="○"/>
      <w:lvlJc w:val="left"/>
      <w:pPr>
        <w:ind w:left="3600" w:hanging="360"/>
      </w:pPr>
    </w:lvl>
    <w:lvl w:ilvl="5" w:tplc="6C56B218">
      <w:start w:val="1"/>
      <w:numFmt w:val="bullet"/>
      <w:lvlText w:val="■"/>
      <w:lvlJc w:val="left"/>
      <w:pPr>
        <w:ind w:left="4320" w:hanging="360"/>
      </w:pPr>
    </w:lvl>
    <w:lvl w:ilvl="6" w:tplc="D9F884AC">
      <w:start w:val="1"/>
      <w:numFmt w:val="bullet"/>
      <w:lvlText w:val="●"/>
      <w:lvlJc w:val="left"/>
      <w:pPr>
        <w:ind w:left="5040" w:hanging="360"/>
      </w:pPr>
    </w:lvl>
    <w:lvl w:ilvl="7" w:tplc="2FBCC368">
      <w:start w:val="1"/>
      <w:numFmt w:val="bullet"/>
      <w:lvlText w:val="●"/>
      <w:lvlJc w:val="left"/>
      <w:pPr>
        <w:ind w:left="5760" w:hanging="360"/>
      </w:pPr>
    </w:lvl>
    <w:lvl w:ilvl="8" w:tplc="FA2AD6A0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4D6"/>
    <w:rsid w:val="00052F18"/>
    <w:rsid w:val="00160846"/>
    <w:rsid w:val="00204B60"/>
    <w:rsid w:val="003F4342"/>
    <w:rsid w:val="00451547"/>
    <w:rsid w:val="005460F3"/>
    <w:rsid w:val="008205E4"/>
    <w:rsid w:val="009914D6"/>
    <w:rsid w:val="00AF0899"/>
    <w:rsid w:val="00EF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1ADD7C"/>
  <w15:chartTrackingRefBased/>
  <w15:docId w15:val="{27856D8E-4D6D-45FB-B7F9-F7D1FA99D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F4342"/>
    <w:pPr>
      <w:spacing w:line="360" w:lineRule="auto"/>
    </w:pPr>
    <w:rPr>
      <w:rFonts w:ascii="Times New Roman" w:eastAsia="宋体" w:hAnsi="宋体" w:cs="Times New Roman"/>
      <w:color w:val="000000"/>
      <w:kern w:val="0"/>
      <w:sz w:val="24"/>
      <w:szCs w:val="24"/>
    </w:rPr>
  </w:style>
  <w:style w:type="paragraph" w:styleId="1">
    <w:name w:val="heading 1"/>
    <w:link w:val="10"/>
    <w:uiPriority w:val="9"/>
    <w:qFormat/>
    <w:rsid w:val="00052F18"/>
    <w:pPr>
      <w:jc w:val="center"/>
      <w:outlineLvl w:val="0"/>
    </w:pPr>
    <w:rPr>
      <w:rFonts w:ascii="Times New Roman" w:hAnsi="Times New Roman" w:cs="Times New Roman"/>
      <w:b/>
      <w:bCs/>
      <w:kern w:val="0"/>
      <w:sz w:val="40"/>
      <w:szCs w:val="40"/>
    </w:rPr>
  </w:style>
  <w:style w:type="paragraph" w:styleId="2">
    <w:name w:val="heading 2"/>
    <w:link w:val="20"/>
    <w:uiPriority w:val="9"/>
    <w:unhideWhenUsed/>
    <w:qFormat/>
    <w:rsid w:val="003F4342"/>
    <w:pPr>
      <w:jc w:val="center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link w:val="30"/>
    <w:uiPriority w:val="9"/>
    <w:semiHidden/>
    <w:unhideWhenUsed/>
    <w:qFormat/>
    <w:rsid w:val="003F4342"/>
    <w:pPr>
      <w:jc w:val="center"/>
      <w:outlineLvl w:val="2"/>
    </w:pPr>
    <w:rPr>
      <w:rFonts w:ascii="Times New Roman" w:hAnsi="Times New Roman" w:cs="Times New Roman"/>
      <w:b/>
      <w:bCs/>
      <w:kern w:val="0"/>
      <w:sz w:val="32"/>
      <w:szCs w:val="32"/>
    </w:rPr>
  </w:style>
  <w:style w:type="paragraph" w:styleId="4">
    <w:name w:val="heading 4"/>
    <w:link w:val="40"/>
    <w:uiPriority w:val="9"/>
    <w:semiHidden/>
    <w:unhideWhenUsed/>
    <w:qFormat/>
    <w:rsid w:val="003F4342"/>
    <w:pPr>
      <w:jc w:val="center"/>
      <w:outlineLvl w:val="3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052F1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link w:val="60"/>
    <w:uiPriority w:val="9"/>
    <w:semiHidden/>
    <w:unhideWhenUsed/>
    <w:qFormat/>
    <w:rsid w:val="00052F18"/>
    <w:pPr>
      <w:outlineLvl w:val="5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7">
    <w:name w:val="heading 7"/>
    <w:link w:val="70"/>
    <w:uiPriority w:val="9"/>
    <w:semiHidden/>
    <w:unhideWhenUsed/>
    <w:qFormat/>
    <w:rsid w:val="00052F18"/>
    <w:pPr>
      <w:outlineLvl w:val="6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8">
    <w:name w:val="heading 8"/>
    <w:link w:val="80"/>
    <w:uiPriority w:val="9"/>
    <w:semiHidden/>
    <w:unhideWhenUsed/>
    <w:qFormat/>
    <w:rsid w:val="00052F18"/>
    <w:pPr>
      <w:outlineLvl w:val="7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9">
    <w:name w:val="heading 9"/>
    <w:link w:val="90"/>
    <w:uiPriority w:val="9"/>
    <w:semiHidden/>
    <w:unhideWhenUsed/>
    <w:qFormat/>
    <w:rsid w:val="00052F18"/>
    <w:pPr>
      <w:outlineLvl w:val="8"/>
    </w:pPr>
    <w:rPr>
      <w:rFonts w:ascii="Times New Roman" w:hAnsi="Times New Roman" w:cs="Times New Roman"/>
      <w:b/>
      <w:bCs/>
      <w:kern w:val="0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3F434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3F4342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3F4342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3F4342"/>
    <w:rPr>
      <w:sz w:val="18"/>
      <w:szCs w:val="18"/>
    </w:rPr>
  </w:style>
  <w:style w:type="character" w:customStyle="1" w:styleId="20">
    <w:name w:val="标题 2 字符"/>
    <w:basedOn w:val="a1"/>
    <w:link w:val="2"/>
    <w:uiPriority w:val="9"/>
    <w:rsid w:val="003F4342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 字符"/>
    <w:basedOn w:val="a1"/>
    <w:link w:val="3"/>
    <w:uiPriority w:val="9"/>
    <w:semiHidden/>
    <w:rsid w:val="003F4342"/>
    <w:rPr>
      <w:rFonts w:ascii="Times New Roman" w:hAnsi="Times New Roman" w:cs="Times New Roman"/>
      <w:b/>
      <w:bCs/>
      <w:kern w:val="0"/>
      <w:sz w:val="32"/>
      <w:szCs w:val="32"/>
    </w:rPr>
  </w:style>
  <w:style w:type="character" w:customStyle="1" w:styleId="40">
    <w:name w:val="标题 4 字符"/>
    <w:basedOn w:val="a1"/>
    <w:link w:val="4"/>
    <w:uiPriority w:val="9"/>
    <w:semiHidden/>
    <w:rsid w:val="003F4342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052F18"/>
    <w:rPr>
      <w:rFonts w:ascii="Times New Roman" w:eastAsia="宋体" w:hAnsi="宋体" w:cs="Times New Roman"/>
      <w:b/>
      <w:bCs/>
      <w:color w:val="000000"/>
      <w:kern w:val="0"/>
      <w:sz w:val="28"/>
      <w:szCs w:val="28"/>
    </w:rPr>
  </w:style>
  <w:style w:type="character" w:customStyle="1" w:styleId="10">
    <w:name w:val="标题 1 字符"/>
    <w:basedOn w:val="a1"/>
    <w:link w:val="1"/>
    <w:uiPriority w:val="9"/>
    <w:rsid w:val="00052F18"/>
    <w:rPr>
      <w:rFonts w:ascii="Times New Roman" w:hAnsi="Times New Roman" w:cs="Times New Roman"/>
      <w:b/>
      <w:bCs/>
      <w:kern w:val="0"/>
      <w:sz w:val="40"/>
      <w:szCs w:val="40"/>
    </w:rPr>
  </w:style>
  <w:style w:type="character" w:customStyle="1" w:styleId="60">
    <w:name w:val="标题 6 字符"/>
    <w:basedOn w:val="a1"/>
    <w:link w:val="6"/>
    <w:uiPriority w:val="9"/>
    <w:semiHidden/>
    <w:rsid w:val="00052F18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70">
    <w:name w:val="标题 7 字符"/>
    <w:basedOn w:val="a1"/>
    <w:link w:val="7"/>
    <w:uiPriority w:val="9"/>
    <w:semiHidden/>
    <w:rsid w:val="00052F18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80">
    <w:name w:val="标题 8 字符"/>
    <w:basedOn w:val="a1"/>
    <w:link w:val="8"/>
    <w:uiPriority w:val="9"/>
    <w:semiHidden/>
    <w:rsid w:val="00052F18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90">
    <w:name w:val="标题 9 字符"/>
    <w:basedOn w:val="a1"/>
    <w:link w:val="9"/>
    <w:uiPriority w:val="9"/>
    <w:semiHidden/>
    <w:rsid w:val="00052F18"/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a8">
    <w:name w:val="Title"/>
    <w:link w:val="a9"/>
    <w:uiPriority w:val="10"/>
    <w:qFormat/>
    <w:rsid w:val="00052F18"/>
    <w:rPr>
      <w:rFonts w:ascii="Times New Roman" w:hAnsi="Times New Roman" w:cs="Times New Roman"/>
      <w:kern w:val="0"/>
      <w:sz w:val="56"/>
      <w:szCs w:val="56"/>
    </w:rPr>
  </w:style>
  <w:style w:type="character" w:customStyle="1" w:styleId="a9">
    <w:name w:val="标题 字符"/>
    <w:basedOn w:val="a1"/>
    <w:link w:val="a8"/>
    <w:uiPriority w:val="10"/>
    <w:rsid w:val="00052F18"/>
    <w:rPr>
      <w:rFonts w:ascii="Times New Roman" w:hAnsi="Times New Roman" w:cs="Times New Roman"/>
      <w:kern w:val="0"/>
      <w:sz w:val="56"/>
      <w:szCs w:val="56"/>
    </w:rPr>
  </w:style>
  <w:style w:type="paragraph" w:styleId="a">
    <w:name w:val="Subtitle"/>
    <w:basedOn w:val="a0"/>
    <w:next w:val="a0"/>
    <w:link w:val="aa"/>
    <w:uiPriority w:val="11"/>
    <w:qFormat/>
    <w:rsid w:val="00052F18"/>
    <w:pPr>
      <w:numPr>
        <w:ilvl w:val="1"/>
        <w:numId w:val="1"/>
      </w:numPr>
      <w:spacing w:after="160"/>
    </w:pPr>
    <w:rPr>
      <w:spacing w:val="15"/>
      <w:sz w:val="22"/>
      <w:szCs w:val="22"/>
    </w:rPr>
  </w:style>
  <w:style w:type="character" w:customStyle="1" w:styleId="aa">
    <w:name w:val="副标题 字符"/>
    <w:basedOn w:val="a1"/>
    <w:link w:val="a"/>
    <w:uiPriority w:val="11"/>
    <w:rsid w:val="00052F18"/>
    <w:rPr>
      <w:rFonts w:ascii="Times New Roman" w:eastAsia="宋体" w:hAnsi="宋体" w:cs="Times New Roman"/>
      <w:color w:val="000000"/>
      <w:spacing w:val="15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1238</Words>
  <Characters>7058</Characters>
  <Application>Microsoft Office Word</Application>
  <DocSecurity>0</DocSecurity>
  <Lines>58</Lines>
  <Paragraphs>16</Paragraphs>
  <ScaleCrop>false</ScaleCrop>
  <Company>微软中国</Company>
  <LinksUpToDate>false</LinksUpToDate>
  <CharactersWithSpaces>8280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</cp:revision>
  <dcterms:created xsi:type="dcterms:W3CDTF">2024-01-20T02:42:00Z</dcterms:created>
  <dcterms:modified xsi:type="dcterms:W3CDTF">2024-01-22T01:21:00Z</dcterms:modified>
</cp:coreProperties>
</file>