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68" w:rsidRDefault="009D7668" w:rsidP="009D7668">
      <w:pPr>
        <w:pStyle w:val="2"/>
      </w:pPr>
      <w:r>
        <w:t>基础课</w:t>
      </w:r>
      <w:r>
        <w:t xml:space="preserve">20 </w:t>
      </w:r>
      <w:r>
        <w:t>同角三角函数的基本关系及诱导公式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同角三角函数的基本关系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理解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年全国甲卷（理）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  <w:p w:rsidR="009D7668" w:rsidRDefault="009D7668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14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数学运算</w:t>
            </w:r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诱导公式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年全国甲卷（文）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14</m:t>
              </m:r>
            </m:oMath>
          </w:p>
          <w:p w:rsidR="009D7668" w:rsidRDefault="009D7668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4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  <w:p w:rsidR="009D7668" w:rsidRDefault="009D7668" w:rsidP="00CA3252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从近几年高考的情况来看，同角三角函数的基本关系与诱导公式是高考常考内容，一般以选择题或填空题的形式出现，试题较为简单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年高考会单独命题</w:t>
            </w:r>
          </w:p>
        </w:tc>
      </w:tr>
    </w:tbl>
    <w:p w:rsidR="009D7668" w:rsidRDefault="009D7668" w:rsidP="009D7668">
      <w:pPr>
        <w:pStyle w:val="3"/>
        <w:jc w:val="left"/>
      </w:pPr>
      <w:r>
        <w:rPr>
          <w:noProof/>
        </w:rPr>
        <w:drawing>
          <wp:inline distT="0" distB="0" distL="0" distR="0" wp14:anchorId="00358425" wp14:editId="201B2C2D">
            <wp:extent cx="5277600" cy="16939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9D7668" w:rsidRDefault="009D7668" w:rsidP="009D7668">
      <w:pPr>
        <w:pStyle w:val="4"/>
        <w:jc w:val="left"/>
      </w:pPr>
      <w:r>
        <w:rPr>
          <w:noProof/>
        </w:rPr>
        <w:drawing>
          <wp:inline distT="0" distB="0" distL="0" distR="0" wp14:anchorId="4D7A7EAF" wp14:editId="6F5ADA9C">
            <wp:extent cx="2495550" cy="2889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9D7668" w:rsidRDefault="009D7668" w:rsidP="009D7668">
      <w:pPr>
        <w:pStyle w:val="5"/>
      </w:pPr>
      <w:r>
        <w:t>一、同角三角函数的基本关系</w:t>
      </w:r>
    </w:p>
    <w:p w:rsidR="009D7668" w:rsidRDefault="009D7668" w:rsidP="009D7668">
      <w:r>
        <w:t>1.</w:t>
      </w:r>
      <w:r>
        <w:t>平方关系：①</w:t>
      </w:r>
      <m:oMath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t xml:space="preserve">. </w:t>
      </w:r>
    </w:p>
    <w:p w:rsidR="009D7668" w:rsidRDefault="009D7668" w:rsidP="009D7668">
      <w:r>
        <w:t>2.</w:t>
      </w:r>
      <w:r>
        <w:t>商数关系：②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π,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 xml:space="preserve"> . </w:t>
      </w:r>
    </w:p>
    <w:p w:rsidR="009D7668" w:rsidRDefault="009D7668" w:rsidP="009D7668">
      <w:r>
        <w:t>3.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 xml:space="preserve">; </w:t>
      </w:r>
    </w:p>
    <w:p w:rsidR="009D7668" w:rsidRDefault="009D7668" w:rsidP="009D7668"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</m:oMath>
      <w:r>
        <w:t xml:space="preserve"> ; </w:t>
      </w:r>
    </w:p>
    <w:p w:rsidR="009D7668" w:rsidRDefault="009D7668" w:rsidP="009D7668"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α</m:t>
            </m:r>
          </m:den>
        </m:f>
      </m:oMath>
      <w:r>
        <w:t>.</w:t>
      </w:r>
    </w:p>
    <w:p w:rsidR="009D7668" w:rsidRDefault="009D7668" w:rsidP="009D7668">
      <w:pPr>
        <w:pStyle w:val="5"/>
      </w:pPr>
      <w:r>
        <w:t>二、三角函数的诱导公式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公式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角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正弦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余弦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正切</w:t>
            </w:r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一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π+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二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π+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③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α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④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α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三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⑤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α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⑥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-tan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α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四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π-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⑦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α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⑧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-tan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α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lastRenderedPageBreak/>
              <w:t>五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/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六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⑨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α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/>
        </w:tc>
      </w:tr>
    </w:tbl>
    <w:p w:rsidR="009D7668" w:rsidRDefault="009D7668" w:rsidP="009D7668">
      <w:pPr>
        <w:pStyle w:val="6"/>
      </w:pPr>
      <w:r>
        <w:rPr>
          <w:noProof/>
        </w:rPr>
        <w:drawing>
          <wp:inline distT="0" distB="0" distL="0" distR="0" wp14:anchorId="0B81871D" wp14:editId="03292181">
            <wp:extent cx="1190625" cy="2096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 拓展</w:t>
      </w:r>
    </w:p>
    <w:p w:rsidR="009D7668" w:rsidRDefault="009D7668" w:rsidP="009D7668">
      <w:r>
        <w:t>1.</w:t>
      </w:r>
      <w:r>
        <w:t>同角三角函数关系式的常用变形</w:t>
      </w:r>
    </w:p>
    <w:p w:rsidR="009D7668" w:rsidRDefault="009D7668" w:rsidP="009D7668"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±cos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α</m:t>
            </m:r>
          </m:den>
        </m:f>
      </m:oMath>
      <w:r>
        <w:t>.</w:t>
      </w:r>
    </w:p>
    <w:p w:rsidR="009D7668" w:rsidRDefault="009D7668" w:rsidP="009D7668">
      <w:r>
        <w:t>2.</w:t>
      </w:r>
      <w:r>
        <w:t>平方关系对任意角都成立，而在商数关系中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.</w:t>
      </w:r>
    </w:p>
    <w:p w:rsidR="009D7668" w:rsidRDefault="009D7668" w:rsidP="009D7668">
      <w:r>
        <w:t>3.</w:t>
      </w:r>
      <w:r>
        <w:t>角“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>”的三角函数的记忆口诀</w:t>
      </w:r>
    </w:p>
    <w:p w:rsidR="009D7668" w:rsidRDefault="009D7668" w:rsidP="009D7668">
      <w:r>
        <w:t>“奇变偶不变，符号看象限”</w:t>
      </w:r>
      <w:r>
        <w:t>.</w:t>
      </w:r>
      <w:r>
        <w:t>“奇”与“偶”指的是诱导公式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α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中的整数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是奇数还是偶数</w:t>
      </w:r>
      <w:r>
        <w:t>.</w:t>
      </w:r>
      <w:r>
        <w:t>“变”与“不变”指的是三角函数名称的变化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是奇数，则正弦、余弦互变；若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是偶数，则函数名称不变</w:t>
      </w:r>
      <w:r>
        <w:t>.</w:t>
      </w:r>
      <w:r>
        <w:t>“符号看象限”指的是在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α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中，将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看成锐角时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α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所在的象限</w:t>
      </w:r>
      <w:r>
        <w:t>.</w:t>
      </w:r>
    </w:p>
    <w:p w:rsidR="009D7668" w:rsidRDefault="009D7668" w:rsidP="009D7668">
      <w:r>
        <w:t>4.</w:t>
      </w:r>
      <w:r>
        <w:t>在利用同角三角函数的平方关系时，若开方，则要特别注意判断符号</w:t>
      </w:r>
      <w:r>
        <w:t>.</w:t>
      </w:r>
    </w:p>
    <w:p w:rsidR="009D7668" w:rsidRDefault="009D7668" w:rsidP="009D7668">
      <w:pPr>
        <w:pStyle w:val="4"/>
        <w:jc w:val="left"/>
      </w:pPr>
      <w:r>
        <w:rPr>
          <w:noProof/>
        </w:rPr>
        <w:drawing>
          <wp:inline distT="0" distB="0" distL="0" distR="0" wp14:anchorId="5BF70DA8" wp14:editId="2FD3BDED">
            <wp:extent cx="2495550" cy="2889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9D7668" w:rsidRDefault="009D7668" w:rsidP="009D7668">
      <w:pPr>
        <w:pStyle w:val="5"/>
      </w:pPr>
      <w:r>
        <w:t>题组</w:t>
      </w:r>
      <w:r>
        <w:t xml:space="preserve">1 </w:t>
      </w:r>
      <w:r>
        <w:t>走出误区</w:t>
      </w:r>
    </w:p>
    <w:p w:rsidR="009D7668" w:rsidRDefault="009D7668" w:rsidP="009D7668">
      <w:r>
        <w:t xml:space="preserve">1. </w:t>
      </w:r>
      <w:r>
        <w:t>判一判</w:t>
      </w:r>
      <w:r>
        <w:t>.</w:t>
      </w:r>
      <w:r>
        <w:t>（对的打“√”，错的打“×”）</w:t>
      </w:r>
    </w:p>
    <w:p w:rsidR="009D7668" w:rsidRDefault="009D7668" w:rsidP="009D7668">
      <w:r>
        <w:t>（</w:t>
      </w:r>
      <w:r>
        <w:t>1</w:t>
      </w:r>
      <w:r>
        <w:t>）</w:t>
      </w:r>
      <w:r>
        <w:t xml:space="preserve"> </w:t>
      </w:r>
      <w:r>
        <w:t>对任意角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3α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3α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都成立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9D7668" w:rsidRDefault="009D7668" w:rsidP="009D7668">
      <w:r>
        <w:t>（</w:t>
      </w:r>
      <w:r>
        <w:t>2</w:t>
      </w:r>
      <w:r>
        <w:t>）</w:t>
      </w:r>
      <w:r>
        <w:t xml:space="preserve"> </w:t>
      </w:r>
      <w:r>
        <w:t>对任意角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都成立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9D7668" w:rsidRDefault="009D7668" w:rsidP="009D7668">
      <w:r>
        <w:t>（</w:t>
      </w:r>
      <w:r>
        <w:t>3</w:t>
      </w:r>
      <w:r>
        <w:t>）</w:t>
      </w:r>
      <w:r>
        <w:t xml:space="preserve"> 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68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9D7668" w:rsidRDefault="009D7668" w:rsidP="009D7668">
      <w:r>
        <w:t>（</w:t>
      </w:r>
      <w:r>
        <w:t>4</w:t>
      </w:r>
      <w:r>
        <w:t>）</w:t>
      </w:r>
      <w:r>
        <w:t xml:space="preserve"> 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π-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9D7668" w:rsidRDefault="009D7668" w:rsidP="009D7668">
      <w:r>
        <w:t xml:space="preserve">2. </w:t>
      </w:r>
      <w:r>
        <w:t>（易错题）已知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>，且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9D7668" w:rsidRDefault="009D7668" w:rsidP="009D7668">
      <w:r>
        <w:t>【易错点】本题容易忽视判断角的范围和比较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的大小</w:t>
      </w:r>
      <w:r>
        <w:t>.</w:t>
      </w:r>
    </w:p>
    <w:p w:rsidR="009D7668" w:rsidRDefault="009D7668" w:rsidP="009D7668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pPr>
        <w:pStyle w:val="5"/>
      </w:pPr>
      <w:r>
        <w:t>题组</w:t>
      </w:r>
      <w:r>
        <w:t xml:space="preserve">2 </w:t>
      </w:r>
      <w:r>
        <w:t>走进教材</w:t>
      </w:r>
    </w:p>
    <w:p w:rsidR="009D7668" w:rsidRDefault="009D7668" w:rsidP="009D7668">
      <w:r>
        <w:t xml:space="preserve">3.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194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5</m:t>
        </m:r>
      </m:oMath>
      <w:r>
        <w:t>改编已知）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</w:rPr>
              <m:t>13</m:t>
            </m:r>
          </m:den>
        </m:f>
      </m:oMath>
      <w:r>
        <w:t>,</w:t>
      </w:r>
      <w: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2025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π+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13</m:t>
            </m:r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t xml:space="preserve">4.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186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15</m:t>
        </m:r>
      </m:oMath>
      <w:r>
        <w:t>改编）若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π+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pPr>
        <w:pStyle w:val="5"/>
      </w:pPr>
      <w:r>
        <w:t>题组</w:t>
      </w:r>
      <w:r>
        <w:t xml:space="preserve">3 </w:t>
      </w:r>
      <w:r>
        <w:t>走向高考</w:t>
      </w:r>
    </w:p>
    <w:p w:rsidR="009D7668" w:rsidRDefault="009D7668" w:rsidP="009D7668">
      <w:r>
        <w:t xml:space="preserve">5. </w:t>
      </w:r>
      <w:r>
        <w:rPr>
          <w:rFonts w:ascii="KaiTi" w:eastAsia="KaiTi" w:hAnsi="KaiTi" w:cs="KaiTi"/>
        </w:rPr>
        <w:t>[2023·全国乙卷]</w:t>
      </w:r>
      <w:r>
        <w:t>若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，又因为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，且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（舍去），所以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pPr>
        <w:pStyle w:val="3"/>
        <w:jc w:val="left"/>
      </w:pPr>
      <w:r>
        <w:rPr>
          <w:noProof/>
        </w:rPr>
        <w:drawing>
          <wp:inline distT="0" distB="0" distL="0" distR="0" wp14:anchorId="6929FA0C" wp14:editId="0A6A8D1B">
            <wp:extent cx="5277600" cy="16939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9D7668" w:rsidRDefault="009D7668" w:rsidP="009D7668">
      <w:pPr>
        <w:pStyle w:val="4"/>
      </w:pPr>
      <w:r>
        <w:t>考点一</w:t>
      </w:r>
      <w:r>
        <w:t xml:space="preserve"> </w:t>
      </w:r>
      <w:r>
        <w:t>同角三角函数的基本关系［多维探究］</w:t>
      </w:r>
    </w:p>
    <w:p w:rsidR="009D7668" w:rsidRDefault="009D7668" w:rsidP="009D7668">
      <w:pPr>
        <w:pStyle w:val="5"/>
      </w:pPr>
      <w:r>
        <w:rPr>
          <w:noProof/>
        </w:rPr>
        <w:drawing>
          <wp:inline distT="0" distB="0" distL="0" distR="0" wp14:anchorId="34B40A1E" wp14:editId="79F4FB69">
            <wp:extent cx="771525" cy="20929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弦切互化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9D7668" w:rsidRDefault="009D7668" w:rsidP="009D7668">
      <w:r>
        <w:t>典例</w:t>
      </w:r>
      <w:r>
        <w:t xml:space="preserve">1 </w:t>
      </w:r>
      <w:r>
        <w:t>已知角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15</m:t>
            </m:r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可得，</w:t>
      </w:r>
    </w:p>
    <w:p w:rsidR="009D7668" w:rsidRDefault="009D7668" w:rsidP="009D7668">
      <w:r>
        <w:rPr>
          <w:rFonts w:ascii="KaiTi" w:eastAsia="KaiTi" w:hAnsi="KaiTi" w:cs="KaiTi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16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9D7668" w:rsidRDefault="009D7668" w:rsidP="009D7668">
      <w:r>
        <w:rPr>
          <w:rFonts w:ascii="KaiTi" w:eastAsia="KaiTi" w:hAnsi="KaiTi" w:cs="KaiTi"/>
          <w:color w:val="0000FF"/>
        </w:rPr>
        <w:lastRenderedPageBreak/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15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t>变式设问</w:t>
      </w:r>
      <w:r>
        <w:t xml:space="preserve">1 </w:t>
      </w:r>
      <w:r>
        <w:t>若将本例中的条件“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”变为“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den>
        </m:f>
      </m:oMath>
      <w:r>
        <w:t>”，其他条件不变，则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15</m:t>
            </m:r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9D7668" w:rsidRDefault="009D7668" w:rsidP="009D7668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.又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,所以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9D7668" w:rsidRDefault="009D7668" w:rsidP="009D7668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t>变式设问</w:t>
      </w:r>
      <w:r>
        <w:t xml:space="preserve">2 </w:t>
      </w:r>
      <w:r>
        <w:t>（双空题）（齐次式化简）若将本例中的条件“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”改为“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”，则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12</m:t>
            </m:r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pPr>
        <w:pStyle w:val="5"/>
      </w:pPr>
      <w:r>
        <w:rPr>
          <w:noProof/>
        </w:rPr>
        <w:drawing>
          <wp:inline distT="0" distB="0" distL="0" distR="0" wp14:anchorId="465DD52B" wp14:editId="18C7AD5D">
            <wp:extent cx="771525" cy="20929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和积转换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9D7668" w:rsidRDefault="009D7668" w:rsidP="009D7668">
      <w:r>
        <w:t>典例</w:t>
      </w:r>
      <w:r>
        <w:t>2</w:t>
      </w:r>
      <w:r>
        <w:t>（</w:t>
      </w:r>
      <w:r>
        <w:t>1</w:t>
      </w:r>
      <w:r>
        <w:t>）</w:t>
      </w:r>
      <w:r>
        <w:t xml:space="preserve"> </w:t>
      </w:r>
      <w:r>
        <w:t>（多选题）已知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的值不可能是</w:t>
      </w:r>
      <w:r>
        <w:t xml:space="preserve">( </w:t>
      </w:r>
      <w:r>
        <w:rPr>
          <w:color w:val="FF0000"/>
        </w:rPr>
        <w:t>ABD</w:t>
      </w:r>
      <w:r>
        <w:t xml:space="preserve"> ).</w:t>
      </w:r>
    </w:p>
    <w:p w:rsidR="009D7668" w:rsidRDefault="009D7668" w:rsidP="009D766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</m:oMath>
      <w:r>
        <w:tab/>
        <w:t>B. 3</w:t>
      </w:r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，两边平方整理得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，</w:t>
      </w:r>
    </w:p>
    <w:p w:rsidR="009D7668" w:rsidRDefault="009D7668" w:rsidP="009D766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t>（</w:t>
      </w:r>
      <w:r>
        <w:t>2</w:t>
      </w:r>
      <w:r>
        <w:t>）</w:t>
      </w:r>
      <w:r>
        <w:t xml:space="preserve">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>，且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9D7668" w:rsidRDefault="009D7668" w:rsidP="009D766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9D7668" w:rsidRDefault="009D7668" w:rsidP="009D766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rPr>
          <w:noProof/>
        </w:rPr>
        <w:drawing>
          <wp:inline distT="0" distB="0" distL="0" distR="0" wp14:anchorId="3F527AFD" wp14:editId="5A450A35">
            <wp:extent cx="1888236" cy="228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68" w:rsidRDefault="009D7668" w:rsidP="009D7668">
      <w:pPr>
        <w:jc w:val="center"/>
      </w:pPr>
      <w:r>
        <w:rPr>
          <w:b/>
          <w:bCs/>
        </w:rPr>
        <w:t>同角三角函数的基本关系的解题策略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知弦求弦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利用诱导公式及平方关系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oMath>
            <w:r>
              <w:rPr>
                <w:rFonts w:hAnsi="Times New Roman"/>
              </w:rPr>
              <w:t>求解</w:t>
            </w:r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知弦求切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常通过平方关系与对称式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建立联系</w:t>
            </w:r>
            <w:r>
              <w:rPr>
                <w:rFonts w:hAnsi="Times New Roman"/>
              </w:rPr>
              <w:t>,</w:t>
            </w:r>
            <w:r>
              <w:rPr>
                <w:rFonts w:hAnsi="Times New Roman"/>
              </w:rPr>
              <w:t>注意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tan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</m:den>
              </m:f>
            </m:oMath>
            <w:r>
              <w:rPr>
                <w:rFonts w:hAnsi="Times New Roman"/>
              </w:rPr>
              <w:t>的灵活应用</w:t>
            </w:r>
          </w:p>
        </w:tc>
      </w:tr>
      <w:tr w:rsidR="009D7668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知切求弦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9D7668" w:rsidRDefault="009D7668" w:rsidP="00CA3252">
            <w:r>
              <w:rPr>
                <w:rFonts w:hAnsi="Times New Roman"/>
              </w:rPr>
              <w:t>先利用商数关系得出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=tan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或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tan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</m:den>
              </m:f>
            </m:oMath>
            <w:r>
              <w:rPr>
                <w:rFonts w:hAnsi="Times New Roman"/>
              </w:rPr>
              <w:t>,</w:t>
            </w:r>
            <w:r>
              <w:rPr>
                <w:rFonts w:hAnsi="Times New Roman"/>
              </w:rPr>
              <w:t>然后利用平方关系求解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(</m:t>
              </m:r>
            </m:oMath>
            <w:r>
              <w:rPr>
                <w:rFonts w:hAnsi="Times New Roman"/>
              </w:rPr>
              <w:t>也可利用</w:t>
            </w:r>
            <m:oMath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tan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)</m:t>
              </m:r>
            </m:oMath>
          </w:p>
        </w:tc>
      </w:tr>
    </w:tbl>
    <w:p w:rsidR="009D7668" w:rsidRDefault="009D7668" w:rsidP="009D7668">
      <w:pPr>
        <w:pStyle w:val="4"/>
      </w:pPr>
      <w:r>
        <w:t>考点二</w:t>
      </w:r>
      <w:r>
        <w:t xml:space="preserve"> </w:t>
      </w:r>
      <w:r>
        <w:t>诱导公式［自主练透］</w:t>
      </w:r>
    </w:p>
    <w:p w:rsidR="009D7668" w:rsidRDefault="009D7668" w:rsidP="009D7668">
      <w:r>
        <w:t xml:space="preserve">1. </w:t>
      </w:r>
      <w:r>
        <w:t>下面诱导公式使用正确的是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9D7668" w:rsidRDefault="009D7668" w:rsidP="009D7668">
      <w:pPr>
        <w:tabs>
          <w:tab w:val="left" w:pos="4277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</w:p>
    <w:p w:rsidR="009D7668" w:rsidRDefault="009D7668" w:rsidP="009D7668">
      <w:pPr>
        <w:tabs>
          <w:tab w:val="left" w:pos="4277"/>
        </w:tabs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∴A</m:t>
        </m:r>
      </m:oMath>
      <w:r>
        <w:rPr>
          <w:rFonts w:ascii="KaiTi" w:eastAsia="KaiTi" w:hAnsi="KaiTi" w:cs="KaiTi"/>
          <w:color w:val="0000FF"/>
        </w:rPr>
        <w:t>错误；</w:t>
      </w:r>
    </w:p>
    <w:p w:rsidR="009D7668" w:rsidRDefault="009D7668" w:rsidP="009D766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∴B</m:t>
        </m:r>
      </m:oMath>
      <w:r>
        <w:rPr>
          <w:rFonts w:ascii="KaiTi" w:eastAsia="KaiTi" w:hAnsi="KaiTi" w:cs="KaiTi"/>
          <w:color w:val="0000FF"/>
        </w:rPr>
        <w:t>错误；</w:t>
      </w:r>
    </w:p>
    <w:p w:rsidR="009D7668" w:rsidRDefault="009D7668" w:rsidP="009D766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</m:t>
        </m:r>
      </m:oMath>
      <w:r>
        <w:rPr>
          <w:rFonts w:ascii="KaiTi" w:eastAsia="KaiTi" w:hAnsi="KaiTi" w:cs="KaiTi"/>
          <w:color w:val="0000FF"/>
        </w:rPr>
        <w:t>正确；</w:t>
      </w:r>
    </w:p>
    <w:p w:rsidR="009D7668" w:rsidRDefault="009D7668" w:rsidP="009D766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∴D</m:t>
        </m:r>
      </m:oMath>
      <w:r>
        <w:rPr>
          <w:rFonts w:ascii="KaiTi" w:eastAsia="KaiTi" w:hAnsi="KaiTi" w:cs="KaiTi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t xml:space="preserve">2. </w:t>
      </w:r>
      <w:r>
        <w:rPr>
          <w:rFonts w:ascii="KaiTi" w:eastAsia="KaiTi" w:hAnsi="KaiTi" w:cs="KaiTi"/>
        </w:rPr>
        <w:t>[2024·深圳模拟]</w:t>
      </w:r>
      <w:r>
        <w:t>已知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为第一象限角，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9D7668" w:rsidRDefault="009D7668" w:rsidP="009D766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为第一象限角，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9D7668" w:rsidRDefault="009D7668" w:rsidP="009D7668">
      <w:r>
        <w:rPr>
          <w:rFonts w:ascii="KaiTi" w:eastAsia="KaiTi" w:hAnsi="KaiTi" w:cs="KaiTi"/>
          <w:color w:val="0000FF"/>
        </w:rPr>
        <w:t xml:space="preserve"> 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rPr>
          <w:rFonts w:ascii="KaiTi" w:eastAsia="KaiTi" w:hAnsi="KaiTi" w:cs="KaiTi"/>
          <w:color w:val="0000FF"/>
        </w:rPr>
        <w:lastRenderedPageBreak/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t xml:space="preserve">3.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π+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π-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9D7668" w:rsidRDefault="009D7668" w:rsidP="009D766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t xml:space="preserve">4. </w:t>
      </w:r>
      <w:r>
        <w:t>如图，锐角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和钝角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的终边分别与单位圆交于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两点，且</w:t>
      </w:r>
      <m:oMath>
        <m:r>
          <w:rPr>
            <w:rFonts w:ascii="Cambria Math" w:eastAsia="Cambria Math" w:hAnsi="Cambria Math" w:cs="Cambria Math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OB</m:t>
        </m:r>
      </m:oMath>
      <w:r>
        <w:t>.</w:t>
      </w:r>
    </w:p>
    <w:p w:rsidR="009D7668" w:rsidRDefault="009D7668" w:rsidP="009D7668">
      <w:r>
        <w:t>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π+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π-</m:t>
                </m:r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t>.</w:t>
      </w:r>
    </w:p>
    <w:p w:rsidR="009D7668" w:rsidRDefault="009D7668" w:rsidP="009D7668">
      <w:r>
        <w:rPr>
          <w:noProof/>
        </w:rPr>
        <w:drawing>
          <wp:inline distT="0" distB="0" distL="0" distR="0" wp14:anchorId="25A58C57" wp14:editId="5B05AD76">
            <wp:extent cx="1778222" cy="168487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22" cy="16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由题意得，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，</w:t>
      </w:r>
    </w:p>
    <w:p w:rsidR="009D7668" w:rsidRDefault="009D7668" w:rsidP="009D7668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pPr>
        <w:jc w:val="center"/>
      </w:pPr>
      <w:r>
        <w:rPr>
          <w:noProof/>
        </w:rPr>
        <w:drawing>
          <wp:inline distT="0" distB="0" distL="0" distR="0" wp14:anchorId="03DC6921" wp14:editId="39B9C1A0">
            <wp:extent cx="1888236" cy="228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68" w:rsidRDefault="009D7668" w:rsidP="009D7668">
      <w:r>
        <w:t>1.</w:t>
      </w:r>
      <w:r>
        <w:t>诱导公式的两个应用</w:t>
      </w:r>
    </w:p>
    <w:p w:rsidR="009D7668" w:rsidRDefault="009D7668" w:rsidP="009D7668">
      <w:r>
        <w:t>（</w:t>
      </w:r>
      <w:r>
        <w:t>1</w:t>
      </w:r>
      <w:r>
        <w:t>）求值：负化正，大化小，化到锐角为终了</w:t>
      </w:r>
      <w:r>
        <w:t>.</w:t>
      </w:r>
    </w:p>
    <w:p w:rsidR="009D7668" w:rsidRDefault="009D7668" w:rsidP="009D7668">
      <w:r>
        <w:t>（</w:t>
      </w:r>
      <w:r>
        <w:t>2</w:t>
      </w:r>
      <w:r>
        <w:t>）化简：统一角，统一名，同角名少为终了</w:t>
      </w:r>
      <w:r>
        <w:t>.</w:t>
      </w:r>
    </w:p>
    <w:p w:rsidR="009D7668" w:rsidRDefault="009D7668" w:rsidP="009D7668">
      <w:r>
        <w:t>2.</w:t>
      </w:r>
      <w:r>
        <w:t>含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整数倍的诱导公式的应用</w:t>
      </w:r>
    </w:p>
    <w:p w:rsidR="009D7668" w:rsidRDefault="009D7668" w:rsidP="009D7668">
      <w:r>
        <w:t>由终边相同的角的关系可知，在计算含有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的整数倍的三角函数式中可直接将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的整数倍去掉后再进行运算</w:t>
      </w:r>
      <w:r>
        <w:t>.</w:t>
      </w:r>
      <w:r>
        <w:t>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π-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π-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.</w:t>
      </w:r>
    </w:p>
    <w:p w:rsidR="009D7668" w:rsidRDefault="009D7668" w:rsidP="009D7668">
      <w:pPr>
        <w:pStyle w:val="4"/>
      </w:pPr>
      <w:r>
        <w:t>考点三</w:t>
      </w:r>
      <w:r>
        <w:t xml:space="preserve"> </w:t>
      </w:r>
      <w:r>
        <w:t>同角关系式与诱导公式的综合应用［师生共研］</w:t>
      </w:r>
    </w:p>
    <w:p w:rsidR="009D7668" w:rsidRDefault="009D7668" w:rsidP="009D7668">
      <w:r>
        <w:t>典例</w:t>
      </w:r>
      <w:r>
        <w:t>3</w:t>
      </w:r>
      <w:r>
        <w:t>（</w:t>
      </w:r>
      <w:r>
        <w:t>1</w:t>
      </w:r>
      <w:r>
        <w:t>）</w:t>
      </w:r>
      <w:r>
        <w:t xml:space="preserve">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9D7668" w:rsidRDefault="009D7668" w:rsidP="009D766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</w:p>
    <w:p w:rsidR="009D7668" w:rsidRDefault="009D7668" w:rsidP="009D7668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,则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t>（</w:t>
      </w:r>
      <w:r>
        <w:t>2</w:t>
      </w:r>
      <w:r>
        <w:t>）</w:t>
      </w:r>
      <w:r>
        <w:t xml:space="preserve">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，且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为第二象限角，则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9D7668" w:rsidRDefault="009D7668" w:rsidP="009D7668">
      <w:r>
        <w:rPr>
          <w:rFonts w:ascii="KaiTi" w:eastAsia="KaiTi" w:hAnsi="KaiTi" w:cs="KaiTi"/>
          <w:color w:val="0000FF"/>
        </w:rPr>
        <w:t xml:space="preserve"> 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为第二象限角，所以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，所以原式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rPr>
          <w:noProof/>
        </w:rPr>
        <w:drawing>
          <wp:inline distT="0" distB="0" distL="0" distR="0" wp14:anchorId="2645D82A" wp14:editId="60829035">
            <wp:extent cx="1888236" cy="228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68" w:rsidRDefault="009D7668" w:rsidP="009D7668">
      <w:r>
        <w:t>1.</w:t>
      </w:r>
      <w:r>
        <w:t>在利用同角三角函数关系式和诱导公式求值或化简时，关键是寻求条件、结论间的联系，灵活使用公式进行变形</w:t>
      </w:r>
      <w:r>
        <w:t>.</w:t>
      </w:r>
      <w:r>
        <w:t>注意角的范围对三角函数值符号的影响</w:t>
      </w:r>
      <w:r>
        <w:t>.</w:t>
      </w:r>
    </w:p>
    <w:p w:rsidR="009D7668" w:rsidRDefault="009D7668" w:rsidP="009D7668">
      <w:r>
        <w:t>2.</w:t>
      </w:r>
      <w:r>
        <w:t>在用诱导公式求值时，要善于观察所给角之间的关系，利用整体代换的思想简化解题过程</w:t>
      </w:r>
      <w:r>
        <w:t>.</w:t>
      </w:r>
      <w:r>
        <w:t>常见的互余关系有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与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与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与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等，常见的互补关系有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与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与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与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等</w:t>
      </w:r>
      <w:r>
        <w:t>.</w:t>
      </w:r>
    </w:p>
    <w:p w:rsidR="009D7668" w:rsidRDefault="009D7668" w:rsidP="009D7668">
      <w:pPr>
        <w:pStyle w:val="5"/>
      </w:pPr>
      <w:r>
        <w:rPr>
          <w:noProof/>
        </w:rPr>
        <w:drawing>
          <wp:inline distT="0" distB="0" distL="0" distR="0" wp14:anchorId="0BE33000" wp14:editId="25B53550">
            <wp:extent cx="2495550" cy="28891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9D7668" w:rsidRDefault="009D7668" w:rsidP="009D7668">
      <w:r>
        <w:t>（</w:t>
      </w:r>
      <w:r>
        <w:t>1</w:t>
      </w:r>
      <w:r>
        <w:t>）</w:t>
      </w:r>
      <w:r>
        <w:t xml:space="preserve"> </w:t>
      </w:r>
      <w:r>
        <w:t>化简：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π+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π+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π-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den>
        </m:f>
      </m:oMath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[-sin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den>
        </m:f>
      </m:oMath>
    </w:p>
    <w:p w:rsidR="009D7668" w:rsidRDefault="009D7668" w:rsidP="009D7668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tan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tan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</m:den>
          </m:f>
        </m:oMath>
      </m:oMathPara>
    </w:p>
    <w:p w:rsidR="009D7668" w:rsidRDefault="009D7668" w:rsidP="009D766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9D7668" w:rsidRDefault="009D7668" w:rsidP="009D7668">
      <w:r>
        <w:t>（</w:t>
      </w:r>
      <w:r>
        <w:t>2</w:t>
      </w:r>
      <w:r>
        <w:t>）</w:t>
      </w:r>
      <w:r>
        <w:t xml:space="preserve"> 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+π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den>
        </m:f>
      </m:oMath>
      <w:r>
        <w:t>，求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  <w:r>
        <w:t>的值</w:t>
      </w:r>
      <w:r>
        <w:t>.</w:t>
      </w:r>
    </w:p>
    <w:p w:rsidR="009D7668" w:rsidRDefault="009D7668" w:rsidP="009D766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,</w:t>
      </w:r>
    </w:p>
    <w:p w:rsidR="00EC7F32" w:rsidRPr="009D7668" w:rsidRDefault="009D7668" w:rsidP="00EC7F32">
      <w:pPr>
        <w:rPr>
          <w:rFonts w:hint="eastAsia"/>
        </w:rPr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  <w:bookmarkStart w:id="0" w:name="_GoBack"/>
      <w:bookmarkEnd w:id="0"/>
    </w:p>
    <w:sectPr w:rsidR="00EC7F32" w:rsidRPr="009D7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0E6" w:rsidRDefault="008C40E6" w:rsidP="003F4342">
      <w:pPr>
        <w:spacing w:line="240" w:lineRule="auto"/>
      </w:pPr>
      <w:r>
        <w:separator/>
      </w:r>
    </w:p>
  </w:endnote>
  <w:endnote w:type="continuationSeparator" w:id="0">
    <w:p w:rsidR="008C40E6" w:rsidRDefault="008C40E6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0E6" w:rsidRDefault="008C40E6" w:rsidP="003F4342">
      <w:pPr>
        <w:spacing w:line="240" w:lineRule="auto"/>
      </w:pPr>
      <w:r>
        <w:separator/>
      </w:r>
    </w:p>
  </w:footnote>
  <w:footnote w:type="continuationSeparator" w:id="0">
    <w:p w:rsidR="008C40E6" w:rsidRDefault="008C40E6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pStyle w:val="a0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56CB0"/>
    <w:rsid w:val="003F4342"/>
    <w:rsid w:val="005460F3"/>
    <w:rsid w:val="00554D23"/>
    <w:rsid w:val="008205E4"/>
    <w:rsid w:val="00820DA2"/>
    <w:rsid w:val="008C40E6"/>
    <w:rsid w:val="008F0EDB"/>
    <w:rsid w:val="009914D6"/>
    <w:rsid w:val="009D7668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2DA4B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975</Words>
  <Characters>5561</Characters>
  <Application>Microsoft Office Word</Application>
  <DocSecurity>0</DocSecurity>
  <Lines>46</Lines>
  <Paragraphs>13</Paragraphs>
  <ScaleCrop>false</ScaleCrop>
  <Company>微软中国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2024-01-20T02:42:00Z</dcterms:created>
  <dcterms:modified xsi:type="dcterms:W3CDTF">2024-01-20T03:14:00Z</dcterms:modified>
</cp:coreProperties>
</file>