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3AB" w:rsidRDefault="008523AB" w:rsidP="008523AB">
      <w:pPr>
        <w:pStyle w:val="2"/>
      </w:pPr>
      <w:r>
        <w:t>基础课</w:t>
      </w:r>
      <w:r>
        <w:t xml:space="preserve">41 </w:t>
      </w:r>
      <w:r>
        <w:t>空间向量与空间角、距离问题</w:t>
      </w:r>
    </w:p>
    <w:p w:rsidR="008523AB" w:rsidRDefault="008523AB" w:rsidP="008523AB">
      <w:pPr>
        <w:pStyle w:val="3"/>
      </w:pPr>
      <w:r>
        <w:t>课时评价</w:t>
      </w:r>
      <w:r>
        <w:t>·</w:t>
      </w:r>
      <w:r>
        <w:t>提能</w:t>
      </w:r>
    </w:p>
    <w:p w:rsidR="008523AB" w:rsidRDefault="008523AB" w:rsidP="008523AB">
      <w:pPr>
        <w:pStyle w:val="4"/>
      </w:pPr>
      <w:r>
        <w:t>基础巩固练</w:t>
      </w:r>
    </w:p>
    <w:p w:rsidR="008523AB" w:rsidRDefault="008523AB" w:rsidP="008523AB">
      <w:pPr>
        <w:spacing w:line="240" w:lineRule="auto"/>
      </w:pPr>
      <w:r>
        <w:t xml:space="preserve">1. </w:t>
      </w:r>
      <w:r>
        <w:t>在空间直角坐标系中，已知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，则点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到直线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的距离为（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8523AB" w:rsidRDefault="008523AB" w:rsidP="008523AB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</w:p>
    <w:p w:rsidR="008523AB" w:rsidRDefault="008523AB" w:rsidP="008523AB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AP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方向上的</w:t>
      </w:r>
      <w:r w:rsidR="00A11689">
        <w:rPr>
          <w:rFonts w:ascii="楷体" w:eastAsia="楷体" w:hAnsi="楷体" w:cs="楷体"/>
          <w:color w:val="0000FF"/>
        </w:rPr>
        <w:t>投影数量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AP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AP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h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t xml:space="preserve">2. </w:t>
      </w:r>
      <w:r>
        <w:t>已知在三棱锥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PC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ABC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PBC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，则点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到平面</w:t>
      </w:r>
      <m:oMath>
        <m:r>
          <w:rPr>
            <w:rFonts w:ascii="Cambria Math" w:eastAsia="Cambria Math" w:hAnsi="Cambria Math" w:cs="Cambria Math"/>
          </w:rPr>
          <m:t>PAB</m:t>
        </m:r>
      </m:oMath>
      <w:r>
        <w:t>的距离是（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8523AB" w:rsidRDefault="008523AB" w:rsidP="008523AB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8523AB" w:rsidRDefault="008523AB" w:rsidP="008523AB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为坐标原点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建立如图所示的空间直角坐标系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noProof/>
        </w:rPr>
        <w:drawing>
          <wp:inline distT="0" distB="0" distL="0" distR="0" wp14:anchorId="51520492" wp14:editId="5286310D">
            <wp:extent cx="1661541" cy="1465516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541" cy="146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e>
        </m:d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设平面</w:t>
      </w:r>
      <m:oMath>
        <m:r>
          <w:rPr>
            <w:rFonts w:ascii="Cambria Math" w:eastAsia="Cambria Math" w:hAnsi="Cambria Math" w:cs="Cambria Math"/>
            <w:color w:val="0000FF"/>
          </w:rPr>
          <m:t>PAB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AP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AB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begChr m:val="{"/>
                <m:endChr m:val="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4y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=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,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 xml:space="preserve">  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=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d>
              <m:dPr>
                <m:begChr m:val="{"/>
                <m:endChr m:val="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=-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,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 xml:space="preserve">  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=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,</m:t>
                      </m:r>
                    </m:e>
                  </m:mr>
                </m:m>
              </m:e>
            </m:d>
          </m:e>
        </m:d>
      </m:oMath>
      <w:r>
        <w:rPr>
          <w:color w:val="0000FF"/>
          <w:sz w:val="2"/>
          <w:szCs w:val="2"/>
        </w:rPr>
        <w:t xml:space="preserve"> 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到平面</w:t>
      </w:r>
      <m:oMath>
        <m:r>
          <w:rPr>
            <w:rFonts w:ascii="Cambria Math" w:eastAsia="Cambria Math" w:hAnsi="Cambria Math" w:cs="Cambria Math"/>
            <w:color w:val="0000FF"/>
          </w:rPr>
          <m:t>PAB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m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m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t xml:space="preserve">3. </w:t>
      </w:r>
      <w:r>
        <w:t>已知在平行六面体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中，底面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是边长为</w:t>
      </w:r>
      <w:r>
        <w:t>2</w:t>
      </w:r>
      <w:r>
        <w:t>的正方形，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=∠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，则异面直线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D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所成的角的余弦值为（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8523AB" w:rsidRDefault="008523AB" w:rsidP="008523AB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14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7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70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14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14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14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11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14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14</m:t>
            </m:r>
          </m:den>
        </m:f>
      </m:oMath>
    </w:p>
    <w:p w:rsidR="008523AB" w:rsidRDefault="008523AB" w:rsidP="008523AB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在平行六面体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1149BAA" wp14:editId="0EA4775E">
            <wp:extent cx="1717548" cy="1759553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548" cy="17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C85A52" w:rsidP="008523AB">
      <w:pPr>
        <w:spacing w:line="240" w:lineRule="auto"/>
      </w:pP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 w:rsidR="008523AB"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 w:rsidR="008523AB"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</m:rad>
      </m:oMath>
      <w:r>
        <w:rPr>
          <w:color w:val="0000FF"/>
        </w:rPr>
        <w:t>，而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>
        <w:rPr>
          <w:color w:val="0000FF"/>
        </w:rPr>
        <w:t>，且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color w:val="0000FF"/>
        </w:rPr>
        <w:t>于是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cos⟨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AC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14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color w:val="0000FF"/>
        </w:rPr>
        <w:t>所以异面直线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所成的角的余弦值为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14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</m:oMath>
      <w:r>
        <w:rPr>
          <w:color w:val="0000FF"/>
        </w:rPr>
        <w:t>.</w:t>
      </w:r>
      <w:r>
        <w:rPr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t xml:space="preserve">4. </w:t>
      </w:r>
      <w:r>
        <w:t>设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γ</m:t>
        </m:r>
      </m:oMath>
      <w:r>
        <w:t xml:space="preserve"> </w:t>
      </w:r>
      <w:r>
        <w:t>为平面，且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l</m:t>
        </m:r>
      </m:oMath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γ</m:t>
        </m:r>
      </m:oMath>
      <w:r>
        <w:t xml:space="preserve"> </w:t>
      </w:r>
      <w:r>
        <w:t>与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所成的二面角为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γ</m:t>
        </m:r>
      </m:oMath>
      <w:r>
        <w:t xml:space="preserve"> </w:t>
      </w:r>
      <w:r>
        <w:t>所成的角为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，则</w:t>
      </w:r>
      <m:oMath>
        <m:r>
          <w:rPr>
            <w:rFonts w:ascii="Cambria Math" w:eastAsia="Cambria Math" w:hAnsi="Cambria Math" w:cs="Cambria Math"/>
          </w:rPr>
          <m:t>γ</m:t>
        </m:r>
      </m:oMath>
      <w:r>
        <w:t xml:space="preserve"> </w:t>
      </w:r>
      <w:r>
        <w:t>与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所成的锐二面角为（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8523AB" w:rsidRDefault="008523AB" w:rsidP="008523AB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</w:p>
    <w:p w:rsidR="008523AB" w:rsidRDefault="008523AB" w:rsidP="008523AB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γ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的单位法向量分别为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上的单位方向向量为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l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根据题意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l</m:t>
        </m:r>
      </m:oMath>
      <w:r>
        <w:rPr>
          <w:color w:val="0000FF"/>
        </w:rPr>
        <w:t>}</w:t>
      </w:r>
      <w:r>
        <w:rPr>
          <w:rFonts w:ascii="楷体" w:eastAsia="楷体" w:hAnsi="楷体" w:cs="楷体"/>
          <w:color w:val="0000FF"/>
        </w:rPr>
        <w:t>构成空间直角坐标系的一个单位正交基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由题意可设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的夹角的余弦值为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的夹角的余弦值为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l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同理可得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于是所求锐二面角为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t xml:space="preserve">5. </w:t>
      </w:r>
      <w:r>
        <w:t>在《九章算术》中，将四个面都是直角三角形的四面体称为鳖臑，在鳖臑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BCD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BCD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CD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CD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AD</m:t>
        </m:r>
      </m:oMath>
      <w:r>
        <w:t>的中点，则异面直线</w:t>
      </w:r>
      <m:oMath>
        <m:r>
          <w:rPr>
            <w:rFonts w:ascii="Cambria Math" w:eastAsia="Cambria Math" w:hAnsi="Cambria Math" w:cs="Cambria Math"/>
          </w:rPr>
          <m:t>BM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夹角的余弦值为（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8523AB" w:rsidRDefault="008523AB" w:rsidP="008523AB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8523AB" w:rsidRDefault="008523AB" w:rsidP="008523AB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正方体内的三棱锥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为满足题意的鳖臑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68403E0" wp14:editId="21958C98">
            <wp:extent cx="1843564" cy="1927574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64" cy="192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为原点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建立如图所示的空间直角坐标系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设正方体的棱长为</w:t>
      </w:r>
      <w:r>
        <w:rPr>
          <w:color w:val="0000FF"/>
        </w:rPr>
        <w:t>1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cos⟨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BM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CD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BM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CD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故异面直线</w:t>
      </w:r>
      <m:oMath>
        <m:r>
          <w:rPr>
            <w:rFonts w:ascii="Cambria Math" w:eastAsia="Cambria Math" w:hAnsi="Cambria Math" w:cs="Cambria Math"/>
            <w:color w:val="0000FF"/>
          </w:rPr>
          <m:t>BM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夹角的余弦值为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t xml:space="preserve">6. </w:t>
      </w:r>
      <w:r>
        <w:t>如图，在长方体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</w:t>
      </w:r>
      <m:oMath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为线段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C</m:t>
        </m:r>
      </m:oMath>
      <w:r>
        <w:t>上的动点，当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P</m:t>
            </m:r>
          </m:e>
        </m:acc>
      </m:oMath>
      <w:r>
        <w:t>时，直线</w:t>
      </w:r>
      <m:oMath>
        <m:r>
          <w:rPr>
            <w:rFonts w:ascii="Cambria Math" w:eastAsia="Cambria Math" w:hAnsi="Cambria Math" w:cs="Cambria Math"/>
          </w:rPr>
          <m:t>BP</m:t>
        </m:r>
      </m:oMath>
      <w:r>
        <w:t>与平面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所成角的正弦值为（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8523AB" w:rsidRDefault="008523AB" w:rsidP="008523AB">
      <w:pPr>
        <w:spacing w:line="240" w:lineRule="auto"/>
      </w:pPr>
      <w:r>
        <w:rPr>
          <w:noProof/>
        </w:rPr>
        <w:drawing>
          <wp:inline distT="0" distB="0" distL="0" distR="0" wp14:anchorId="013F67B5" wp14:editId="787A3EFA">
            <wp:extent cx="2258949" cy="1386173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949" cy="1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8523AB" w:rsidP="008523AB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</w:p>
    <w:p w:rsidR="008523AB" w:rsidRDefault="008523AB" w:rsidP="008523AB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为坐标原点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所在直线分别为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、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、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rFonts w:ascii="楷体" w:eastAsia="楷体" w:hAnsi="楷体" w:cs="楷体"/>
          <w:color w:val="0000FF"/>
        </w:rPr>
        <w:t>轴建立空间直角坐标系</w:t>
      </w:r>
      <w:r>
        <w:rPr>
          <w:color w:val="0000FF"/>
        </w:rPr>
        <w:t>.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noProof/>
        </w:rPr>
        <w:drawing>
          <wp:inline distT="0" distB="0" distL="0" distR="0" wp14:anchorId="04CEEDD1" wp14:editId="118626A6">
            <wp:extent cx="2016252" cy="1250823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52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易知平面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BP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所成角的正弦值为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|cos⟨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</m:e>
        </m:d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BP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BP</m:t>
                    </m:r>
                  </m:e>
                </m:acc>
              </m:e>
            </m:d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</m:e>
        </m:d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t xml:space="preserve">7. </w:t>
      </w:r>
      <w:r>
        <w:t>如图，在正方体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的中点，点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在线段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上，若直线</w:t>
      </w:r>
      <m:oMath>
        <m:r>
          <w:rPr>
            <w:rFonts w:ascii="Cambria Math" w:eastAsia="Cambria Math" w:hAnsi="Cambria Math" w:cs="Cambria Math"/>
          </w:rPr>
          <m:t>OP</m:t>
        </m:r>
      </m:oMath>
      <w:r>
        <w:t>与平面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B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所成的角为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的取值范围是（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8523AB" w:rsidRDefault="008523AB" w:rsidP="008523A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28558DD" wp14:editId="30AEF6B8">
            <wp:extent cx="1762125" cy="1728788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2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8523AB" w:rsidP="008523AB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8523AB" w:rsidRDefault="008523AB" w:rsidP="008523AB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设正方体的棱长为</w:t>
      </w:r>
      <w:r>
        <w:rPr>
          <w:color w:val="0000FF"/>
        </w:rPr>
        <w:t>1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noProof/>
        </w:rPr>
        <w:drawing>
          <wp:inline distT="0" distB="0" distL="0" distR="0" wp14:anchorId="433BC1EB" wp14:editId="668B1C60">
            <wp:extent cx="1990725" cy="1952625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连接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并以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为原点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所在直线分别为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rFonts w:ascii="楷体" w:eastAsia="楷体" w:hAnsi="楷体" w:cs="楷体"/>
          <w:color w:val="0000FF"/>
        </w:rPr>
        <w:t>轴建立如图所示的空间直角坐标系</w:t>
      </w:r>
      <w:r>
        <w:rPr>
          <w:color w:val="0000FF"/>
        </w:rPr>
        <w:t>,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λ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在正方体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体对角线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=|cos⟨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OP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⟩|</m:t>
        </m:r>
      </m:oMath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FF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FF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λ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λ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color w:val="0000FF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color w:val="0000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rad>
              </m:den>
            </m:f>
          </m:e>
        </m:d>
      </m:oMath>
      <w:r>
        <w:rPr>
          <w:color w:val="0000FF"/>
          <w:sz w:val="2"/>
          <w:szCs w:val="2"/>
        </w:rPr>
        <w:t xml:space="preserve"> 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den>
        </m:f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取得最大值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最大值为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取得最小值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lastRenderedPageBreak/>
        <w:t xml:space="preserve">8. </w:t>
      </w:r>
      <w:r>
        <w:t>已知菱形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的边长为</w:t>
      </w:r>
      <w:r>
        <w:t>4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的中点（如图</w:t>
      </w:r>
      <w:r>
        <w:t>1</w:t>
      </w:r>
      <w:r>
        <w:t>），将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ADE</m:t>
        </m:r>
      </m:oMath>
      <w:r>
        <w:t>沿直线</w:t>
      </w:r>
      <m:oMath>
        <m:r>
          <w:rPr>
            <w:rFonts w:ascii="Cambria Math" w:eastAsia="Cambria Math" w:hAnsi="Cambria Math" w:cs="Cambria Math"/>
          </w:rPr>
          <m:t>DE</m:t>
        </m:r>
      </m:oMath>
      <w:r>
        <w:t>翻折至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r>
          <w:rPr>
            <w:rFonts w:ascii="Cambria Math" w:eastAsia="Cambria Math" w:hAnsi="Cambria Math" w:cs="Cambria Math"/>
          </w:rPr>
          <m:t>DE</m:t>
        </m:r>
      </m:oMath>
      <w:r>
        <w:t>处（如图</w:t>
      </w:r>
      <w:r>
        <w:t>2</w:t>
      </w:r>
      <w:r>
        <w:t>），连接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r>
          <w:rPr>
            <w:rFonts w:ascii="Cambria Math" w:eastAsia="Cambria Math" w:hAnsi="Cambria Math" w:cs="Cambria Math"/>
          </w:rPr>
          <m:t>C</m:t>
        </m:r>
      </m:oMath>
      <w:r>
        <w:t>，若四棱锥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'-</m:t>
        </m:r>
        <m:r>
          <w:rPr>
            <w:rFonts w:ascii="Cambria Math" w:eastAsia="Cambria Math" w:hAnsi="Cambria Math" w:cs="Cambria Math"/>
          </w:rPr>
          <m:t>EBCD</m:t>
        </m:r>
      </m:oMath>
      <w:r>
        <w:t>的体积为</w:t>
      </w:r>
      <m:oMath>
        <m:r>
          <w:rPr>
            <w:rFonts w:ascii="Cambria Math" w:eastAsia="Cambria Math" w:hAnsi="Cambria Math" w:cs="Cambria Math"/>
          </w:rPr>
          <m:t>4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r>
          <w:rPr>
            <w:rFonts w:ascii="Cambria Math" w:eastAsia="Cambria Math" w:hAnsi="Cambria Math" w:cs="Cambria Math"/>
          </w:rPr>
          <m:t>D</m:t>
        </m:r>
      </m:oMath>
      <w:r>
        <w:t>的中点，则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到直线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的距离为（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8523AB" w:rsidRDefault="008523AB" w:rsidP="008523A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1CC7E13" wp14:editId="1D0D414C">
            <wp:extent cx="4415219" cy="1330166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219" cy="133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8523AB" w:rsidP="008523AB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31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31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</w:p>
    <w:p w:rsidR="008523AB" w:rsidRDefault="008523AB" w:rsidP="008523AB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图略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因为四边形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为菱形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为等边三角形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EB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EB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EB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EB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EB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因为菱形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的边长为</w:t>
      </w:r>
      <w:r>
        <w:rPr>
          <w:color w:val="0000FF"/>
        </w:rPr>
        <w:t>4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所以直角梯形</w:t>
      </w:r>
      <m:oMath>
        <m:r>
          <w:rPr>
            <w:rFonts w:ascii="Cambria Math" w:eastAsia="Cambria Math" w:hAnsi="Cambria Math" w:cs="Cambria Math"/>
            <w:color w:val="0000FF"/>
          </w:rPr>
          <m:t>BCDE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的面积为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设四棱锥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'-</m:t>
        </m:r>
        <m:r>
          <w:rPr>
            <w:rFonts w:ascii="Cambria Math" w:eastAsia="Cambria Math" w:hAnsi="Cambria Math" w:cs="Cambria Math"/>
            <w:color w:val="0000FF"/>
          </w:rPr>
          <m:t>EBCD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的高为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6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BCDE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为原点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EB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EA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</m:oMath>
      <w:r>
        <w:rPr>
          <w:rFonts w:ascii="楷体" w:eastAsia="楷体" w:hAnsi="楷体" w:cs="楷体"/>
          <w:color w:val="0000FF"/>
        </w:rPr>
        <w:t>所在的直线分别为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建立空间直角坐标系</w:t>
      </w:r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图略</w:t>
      </w:r>
      <w:r>
        <w:rPr>
          <w:color w:val="0000FF"/>
        </w:rPr>
        <w:t>），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所以令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BC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BC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FB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所以点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31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8523AB" w:rsidRDefault="008523AB" w:rsidP="008523AB">
      <w:pPr>
        <w:pStyle w:val="4"/>
      </w:pPr>
      <w:r>
        <w:t>综合提升练</w:t>
      </w:r>
    </w:p>
    <w:p w:rsidR="008523AB" w:rsidRDefault="008523AB" w:rsidP="008523AB">
      <w:pPr>
        <w:spacing w:line="240" w:lineRule="auto"/>
      </w:pPr>
      <w:r>
        <w:t xml:space="preserve">9. </w:t>
      </w:r>
      <w:r>
        <w:t>（多选题）已知在棱长为</w:t>
      </w:r>
      <w:r>
        <w:t>1</w:t>
      </w:r>
      <w:r>
        <w:t>的正方体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为侧面</w:t>
      </w:r>
      <m:oMath>
        <m:r>
          <w:rPr>
            <w:rFonts w:ascii="Cambria Math" w:eastAsia="Cambria Math" w:hAnsi="Cambria Math" w:cs="Cambria Math"/>
          </w:rPr>
          <m:t>BC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（不含边界）内的动点，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为线段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C</m:t>
        </m:r>
      </m:oMath>
      <w:r>
        <w:t>上的动点，若直线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P</m:t>
        </m:r>
      </m:oMath>
      <w:r>
        <w:t>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的夹角为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，则下列说法正确的是（</w:t>
      </w:r>
      <w:r>
        <w:t xml:space="preserve"> </w:t>
      </w:r>
      <w:r>
        <w:rPr>
          <w:color w:val="FF0000"/>
        </w:rPr>
        <w:t>AC</w:t>
      </w:r>
      <w:r>
        <w:t xml:space="preserve"> </w:t>
      </w:r>
      <w:r>
        <w:t>）</w:t>
      </w:r>
      <w:r>
        <w:t>.</w:t>
      </w:r>
    </w:p>
    <w:p w:rsidR="008523AB" w:rsidRDefault="008523AB" w:rsidP="008523AB">
      <w:pPr>
        <w:spacing w:line="240" w:lineRule="auto"/>
      </w:pPr>
      <w:r>
        <w:t xml:space="preserve">A. </w:t>
      </w:r>
      <w:r>
        <w:t>线段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P</m:t>
        </m:r>
      </m:oMath>
      <w:r>
        <w:t>的长度为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</w:p>
    <w:p w:rsidR="008523AB" w:rsidRDefault="008523AB" w:rsidP="008523AB">
      <w:pPr>
        <w:spacing w:line="240" w:lineRule="auto"/>
      </w:pPr>
      <w:r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PQ</m:t>
        </m:r>
      </m:oMath>
      <w:r>
        <w:t>的最小值为</w:t>
      </w:r>
      <w:r>
        <w:t>2</w:t>
      </w:r>
    </w:p>
    <w:p w:rsidR="008523AB" w:rsidRDefault="008523AB" w:rsidP="008523AB">
      <w:pPr>
        <w:spacing w:line="240" w:lineRule="auto"/>
      </w:pPr>
      <w:r>
        <w:t xml:space="preserve">C. </w:t>
      </w:r>
      <w:r>
        <w:t>对任意点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，总存在点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，使得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CP</m:t>
        </m:r>
      </m:oMath>
    </w:p>
    <w:p w:rsidR="008523AB" w:rsidRDefault="008523AB" w:rsidP="008523AB">
      <w:pPr>
        <w:spacing w:line="240" w:lineRule="auto"/>
      </w:pPr>
      <w:r>
        <w:t xml:space="preserve">D. </w:t>
      </w:r>
      <w:r>
        <w:t>存在点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，使得直线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P</m:t>
        </m:r>
      </m:oMath>
      <w:r>
        <w:t>与平面</w:t>
      </w:r>
      <m:oMath>
        <m:r>
          <w:rPr>
            <w:rFonts w:ascii="Cambria Math" w:eastAsia="Cambria Math" w:hAnsi="Cambria Math" w:cs="Cambria Math"/>
          </w:rPr>
          <m:t>AD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所成的角为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</w:p>
    <w:p w:rsidR="008523AB" w:rsidRDefault="008523AB" w:rsidP="008523AB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建立如图所示的空间直角坐标系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xyz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08EC267" wp14:editId="1FC49FF8">
            <wp:extent cx="2020919" cy="1843564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919" cy="18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设点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的夹角为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</m:e>
            </m:d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rPr>
          <w:color w:val="0000FF"/>
        </w:rPr>
        <w:t>Q</w:t>
      </w:r>
      <w:r>
        <w:rPr>
          <w:rFonts w:ascii="楷体" w:eastAsia="楷体" w:hAnsi="楷体" w:cs="楷体"/>
          <w:color w:val="0000FF"/>
        </w:rPr>
        <w:t>为线段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上的动点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则有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acc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的垂线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垂足为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AC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QR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故求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的最小值等价于求</w:t>
      </w:r>
      <m:oMath>
        <m:r>
          <w:rPr>
            <w:rFonts w:ascii="Cambria Math" w:eastAsia="Cambria Math" w:hAnsi="Cambria Math" w:cs="Cambria Math"/>
            <w:color w:val="0000FF"/>
          </w:rPr>
          <m:t>PQ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QR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QR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λ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QP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QP</m:t>
                    </m:r>
                  </m:e>
                </m:acc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QR</m:t>
                    </m:r>
                  </m:e>
                </m:acc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QR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λ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结合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可得此时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CP</m:t>
        </m:r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Q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此时点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重合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当点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重合时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CP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2λ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2λ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8λ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8λ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故对任意点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总存在点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使得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CP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易知平面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所成的角为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即直线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的法向量所成的角为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</m:d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矛盾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t xml:space="preserve">10. </w:t>
      </w:r>
      <w:r>
        <w:t>（多选题）如图，在长方体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,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是侧面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</m:oMath>
      <w:r>
        <w:t>的中心，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是底面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的中心，点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在线段</w:t>
      </w:r>
      <m:oMath>
        <m:r>
          <w:rPr>
            <w:rFonts w:ascii="Cambria Math" w:eastAsia="Cambria Math" w:hAnsi="Cambria Math" w:cs="Cambria Math"/>
          </w:rPr>
          <m:t>AD</m:t>
        </m:r>
      </m:oMath>
      <w:r>
        <w:t>上运动</w:t>
      </w:r>
      <w:r>
        <w:t>.</w:t>
      </w:r>
      <w:r>
        <w:t>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为原点，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AD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所在直线分别为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轴，建立空间直角坐标系，则（</w:t>
      </w:r>
      <w:r>
        <w:t xml:space="preserve"> </w:t>
      </w:r>
      <w:r>
        <w:rPr>
          <w:color w:val="FF0000"/>
        </w:rPr>
        <w:t>ABD</w:t>
      </w:r>
      <w:r>
        <w:t xml:space="preserve"> </w:t>
      </w:r>
      <w:r>
        <w:t>）</w:t>
      </w:r>
      <w:r>
        <w:t>.</w:t>
      </w:r>
    </w:p>
    <w:p w:rsidR="008523AB" w:rsidRDefault="008523AB" w:rsidP="008523AB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539A98F" wp14:editId="202AC332">
            <wp:extent cx="2058257" cy="1563529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57" cy="156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8523AB" w:rsidP="008523AB">
      <w:pPr>
        <w:spacing w:line="240" w:lineRule="auto"/>
      </w:pPr>
      <w:r>
        <w:t xml:space="preserve">A.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e>
        </m:d>
      </m:oMath>
      <w:r>
        <w:t>是平面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BC</m:t>
        </m:r>
      </m:oMath>
      <w:r>
        <w:t>的一个法向量</w:t>
      </w:r>
    </w:p>
    <w:p w:rsidR="008523AB" w:rsidRDefault="008523AB" w:rsidP="008523AB">
      <w:pPr>
        <w:spacing w:line="240" w:lineRule="auto"/>
      </w:pPr>
      <w:r>
        <w:t xml:space="preserve">B. </w:t>
      </w:r>
      <w:r>
        <w:t>直线</w:t>
      </w:r>
      <m:oMath>
        <m:r>
          <w:rPr>
            <w:rFonts w:ascii="Cambria Math" w:eastAsia="Cambria Math" w:hAnsi="Cambria Math" w:cs="Cambria Math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DC</m:t>
        </m:r>
      </m:oMath>
    </w:p>
    <w:p w:rsidR="008523AB" w:rsidRDefault="008523AB" w:rsidP="008523AB">
      <w:pPr>
        <w:spacing w:line="240" w:lineRule="auto"/>
      </w:pPr>
      <w:r>
        <w:t xml:space="preserve">C. </w:t>
      </w:r>
      <w:r>
        <w:t>异面直线</w:t>
      </w:r>
      <m:oMath>
        <m:r>
          <w:rPr>
            <w:rFonts w:ascii="Cambria Math" w:eastAsia="Cambria Math" w:hAnsi="Cambria Math" w:cs="Cambria Math"/>
          </w:rPr>
          <m:t>EF</m:t>
        </m:r>
      </m:oMath>
      <w:r>
        <w:t>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C</m:t>
        </m:r>
      </m:oMath>
      <w:r>
        <w:t>垂直</w:t>
      </w:r>
    </w:p>
    <w:p w:rsidR="008523AB" w:rsidRDefault="008523AB" w:rsidP="008523AB">
      <w:pPr>
        <w:spacing w:line="240" w:lineRule="auto"/>
      </w:pPr>
      <w:r>
        <w:t xml:space="preserve">D. </w:t>
      </w:r>
      <w:r>
        <w:t>存在点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，使得直线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M</m:t>
        </m:r>
      </m:oMath>
      <w:r>
        <w:t>与平面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BC</m:t>
        </m:r>
      </m:oMath>
      <w:r>
        <w:t>所成的角为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</w:p>
    <w:p w:rsidR="008523AB" w:rsidRDefault="008523AB" w:rsidP="008523AB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是侧面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的中心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rFonts w:ascii="楷体" w:eastAsia="楷体" w:hAnsi="楷体" w:cs="楷体"/>
          <w:color w:val="0000FF"/>
        </w:rPr>
        <w:t>是底面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DC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,0,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EF</m:t>
            </m:r>
          </m:e>
        </m:acc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,0,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EF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不垂直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所以异面直线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不垂直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所成的角为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=|cos⟨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acc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</m:e>
        </m:d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</m:d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</m:e>
        </m:d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若直线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所成的角为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所以存在点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使得直线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所成的角为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t xml:space="preserve">11. </w:t>
      </w:r>
      <w:r>
        <w:t>（双空题）如图，这个多面体是由底面为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的长方体被平行四边形</w:t>
      </w:r>
      <m:oMath>
        <m:r>
          <w:rPr>
            <w:rFonts w:ascii="Cambria Math" w:eastAsia="Cambria Math" w:hAnsi="Cambria Math" w:cs="Cambria Math"/>
          </w:rPr>
          <m:t>AE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F</m:t>
        </m:r>
      </m:oMath>
      <w:r>
        <w:t>所截得到的，其中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BF</m:t>
        </m:r>
      </m:oMath>
      <w:r>
        <w:t>的长为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6</m:t>
            </m:r>
          </m:e>
        </m:ra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，点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到平面</w:t>
      </w:r>
      <m:oMath>
        <m:r>
          <w:rPr>
            <w:rFonts w:ascii="Cambria Math" w:eastAsia="Cambria Math" w:hAnsi="Cambria Math" w:cs="Cambria Math"/>
          </w:rPr>
          <m:t>AE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F</m:t>
        </m:r>
      </m:oMath>
      <w:r>
        <w:t>的距离为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11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523AB" w:rsidRDefault="008523AB" w:rsidP="008523A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38F0C63" wp14:editId="41DB06C9">
            <wp:extent cx="1810893" cy="1689545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893" cy="16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8523AB" w:rsidP="008523AB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建立空间直角坐标系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noProof/>
        </w:rPr>
        <w:drawing>
          <wp:inline distT="0" distB="0" distL="0" distR="0" wp14:anchorId="0AA0182D" wp14:editId="3ACC30F1">
            <wp:extent cx="1866900" cy="1633538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由题意可知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四边形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为平行四边形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BF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BF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的长为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设平面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AE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AF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到平面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33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den>
        </m:f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t xml:space="preserve">12. </w:t>
      </w:r>
      <w:r>
        <w:rPr>
          <w:rFonts w:ascii="KaiTi" w:eastAsia="KaiTi" w:hAnsi="KaiTi" w:cs="KaiTi"/>
        </w:rPr>
        <w:t>[2024·江苏模拟]</w:t>
      </w:r>
      <w:r>
        <w:t>如图，在三棱锥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BCD</m:t>
        </m:r>
      </m:oMath>
      <w:r>
        <w:t>中，已知</w:t>
      </w:r>
      <m:oMath>
        <m:r>
          <w:rPr>
            <w:rFonts w:ascii="Cambria Math" w:eastAsia="Cambria Math" w:hAnsi="Cambria Math" w:cs="Cambria Math"/>
          </w:rPr>
          <m:t>CB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5</m:t>
            </m:r>
          </m:e>
        </m:rad>
      </m:oMath>
      <w:r>
        <w:t>,</w:t>
      </w:r>
      <m:oMath>
        <m:r>
          <w:rPr>
            <w:rFonts w:ascii="Cambria Math" w:eastAsia="Cambria Math" w:hAnsi="Cambria Math" w:cs="Cambria Math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BD</m:t>
        </m:r>
      </m:oMath>
      <w:r>
        <w:t>的中点，</w:t>
      </w:r>
      <m:oMath>
        <m:r>
          <w:rPr>
            <w:rFonts w:ascii="Cambria Math" w:eastAsia="Cambria Math" w:hAnsi="Cambria Math" w:cs="Cambria Math"/>
          </w:rPr>
          <m:t>AO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BCD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AO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的中点</w:t>
      </w:r>
      <w:r>
        <w:t>.</w:t>
      </w:r>
      <w:r>
        <w:t>若点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在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上，满足</w:t>
      </w:r>
      <m:oMath>
        <m:r>
          <w:rPr>
            <w:rFonts w:ascii="Cambria Math" w:eastAsia="Cambria Math" w:hAnsi="Cambria Math" w:cs="Cambria Math"/>
          </w:rPr>
          <m:t>BF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w:rPr>
            <w:rFonts w:ascii="Cambria Math" w:eastAsia="Cambria Math" w:hAnsi="Cambria Math" w:cs="Cambria Math"/>
          </w:rPr>
          <m:t>BC</m:t>
        </m:r>
      </m:oMath>
      <w:r>
        <w:t>，则二面角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DE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C</m:t>
        </m:r>
      </m:oMath>
      <w:r>
        <w:t>的正弦值是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39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13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523AB" w:rsidRDefault="008523AB" w:rsidP="008523AB">
      <w:pPr>
        <w:spacing w:line="240" w:lineRule="auto"/>
      </w:pPr>
      <w:r>
        <w:rPr>
          <w:noProof/>
        </w:rPr>
        <w:drawing>
          <wp:inline distT="0" distB="0" distL="0" distR="0" wp14:anchorId="467E690A" wp14:editId="7A907627">
            <wp:extent cx="1614869" cy="1474851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69" cy="1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8523AB" w:rsidP="008523AB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CO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311A7FD" wp14:editId="27664517">
            <wp:extent cx="1540193" cy="1488853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193" cy="14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OD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CO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OA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OC</m:t>
        </m:r>
      </m:oMath>
      <w:r>
        <w:rPr>
          <w:rFonts w:ascii="楷体" w:eastAsia="楷体" w:hAnsi="楷体" w:cs="楷体"/>
          <w:color w:val="0000FF"/>
        </w:rPr>
        <w:t>两两互相垂直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以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为坐标原点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OC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</m:oMath>
      <w:r>
        <w:rPr>
          <w:rFonts w:ascii="楷体" w:eastAsia="楷体" w:hAnsi="楷体" w:cs="楷体"/>
          <w:color w:val="0000FF"/>
        </w:rPr>
        <w:t>所在直线分别为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rFonts w:ascii="楷体" w:eastAsia="楷体" w:hAnsi="楷体" w:cs="楷体"/>
          <w:color w:val="0000FF"/>
        </w:rPr>
        <w:t>轴建立空间直角坐标系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E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设平面</w:t>
      </w:r>
      <m:oMath>
        <m:r>
          <w:rPr>
            <w:rFonts w:ascii="Cambria Math" w:eastAsia="Cambria Math" w:hAnsi="Cambria Math" w:cs="Cambria Math"/>
            <w:color w:val="0000FF"/>
          </w:rPr>
          <m:t>DEC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</m:oMath>
      <w:r>
        <w:rPr>
          <w:color w:val="0000FF"/>
        </w:rPr>
        <w:t>,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FF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DC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FF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DE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设平面</w:t>
      </w:r>
      <m:oMath>
        <m:r>
          <w:rPr>
            <w:rFonts w:ascii="Cambria Math" w:eastAsia="Cambria Math" w:hAnsi="Cambria Math" w:cs="Cambria Math"/>
            <w:color w:val="0000FF"/>
          </w:rPr>
          <m:t>DEF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,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FF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DF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FF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DE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设二面角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的大小为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78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13</m:t>
                </m:r>
              </m:e>
            </m:rad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13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39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</m:oMath>
      <w:r>
        <w:rPr>
          <w:color w:val="0000FF"/>
        </w:rPr>
        <w:t>.</w:t>
      </w:r>
    </w:p>
    <w:p w:rsidR="008523AB" w:rsidRDefault="008523AB" w:rsidP="008523AB">
      <w:pPr>
        <w:pStyle w:val="4"/>
      </w:pPr>
      <w:r>
        <w:t>应用情境练</w:t>
      </w:r>
    </w:p>
    <w:p w:rsidR="008523AB" w:rsidRDefault="008523AB" w:rsidP="008523AB">
      <w:pPr>
        <w:spacing w:line="240" w:lineRule="auto"/>
      </w:pPr>
      <w:r>
        <w:t xml:space="preserve">13. </w:t>
      </w:r>
      <w:r>
        <w:t>钟鼓楼是中国传统建筑之一，属于钟楼和鼓楼的合称，是主要用于报时的建筑</w:t>
      </w:r>
      <w:r>
        <w:t>.</w:t>
      </w:r>
      <w:r>
        <w:t>中国古代一般建于城市的中心地带，在现代城市中，也常常可以看见附有钟楼的建筑</w:t>
      </w:r>
      <w:r>
        <w:t>.</w:t>
      </w:r>
      <w:r>
        <w:t>某建筑物楼顶有一顶部逐级收拢的四面钟楼，四个大钟对称分布在四棱柱的四个侧面（四棱柱看成正四棱柱，钟面圆心在棱柱侧面中心上），在整点时刻（在</w:t>
      </w:r>
      <w:r>
        <w:t>0</w:t>
      </w:r>
      <w:r>
        <w:t>点至</w:t>
      </w:r>
      <w:r>
        <w:t>12</w:t>
      </w:r>
      <w:r>
        <w:t>点中取整数点，含</w:t>
      </w:r>
      <w:r>
        <w:t>0</w:t>
      </w:r>
      <w:r>
        <w:t>点，不含</w:t>
      </w:r>
      <w:r>
        <w:t>12</w:t>
      </w:r>
      <w:r>
        <w:t>点），已知在</w:t>
      </w:r>
      <w:r>
        <w:t>3</w:t>
      </w:r>
      <w:r>
        <w:t>点时和</w:t>
      </w:r>
      <w:r>
        <w:t>9</w:t>
      </w:r>
      <w:r>
        <w:t>点时，相邻两钟面上的时针所在的两条直线相互垂直，则正面在</w:t>
      </w:r>
      <w:r>
        <w:t>2</w:t>
      </w:r>
      <w:r>
        <w:t>点时和右侧面在</w:t>
      </w:r>
      <w:r>
        <w:t>8</w:t>
      </w:r>
      <w:r>
        <w:t>点时，两钟面上的时针所在的两条直线所成的角的余弦值为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523AB" w:rsidRDefault="008523AB" w:rsidP="008523AB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在正四棱柱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rFonts w:ascii="楷体" w:eastAsia="楷体" w:hAnsi="楷体" w:cs="楷体"/>
          <w:color w:val="0000FF"/>
        </w:rPr>
        <w:t>分别为侧面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和侧面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的中心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EN</m:t>
        </m:r>
      </m:oMath>
      <w:r>
        <w:rPr>
          <w:rFonts w:ascii="楷体" w:eastAsia="楷体" w:hAnsi="楷体" w:cs="楷体"/>
          <w:color w:val="0000FF"/>
        </w:rPr>
        <w:t>为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点钟时针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FM</m:t>
        </m:r>
      </m:oMath>
      <w:r>
        <w:rPr>
          <w:rFonts w:ascii="楷体" w:eastAsia="楷体" w:hAnsi="楷体" w:cs="楷体"/>
          <w:color w:val="0000FF"/>
        </w:rPr>
        <w:t>为</w:t>
      </w:r>
      <w:r>
        <w:rPr>
          <w:color w:val="0000FF"/>
        </w:rPr>
        <w:t>8</w:t>
      </w:r>
      <w:r>
        <w:rPr>
          <w:rFonts w:ascii="楷体" w:eastAsia="楷体" w:hAnsi="楷体" w:cs="楷体"/>
          <w:color w:val="0000FF"/>
        </w:rPr>
        <w:t>点钟时针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NEG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MFG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设正四棱柱的底面边长为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侧棱长为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以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为原点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DA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DC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rFonts w:ascii="楷体" w:eastAsia="楷体" w:hAnsi="楷体" w:cs="楷体"/>
          <w:color w:val="0000FF"/>
        </w:rPr>
        <w:t>的方向分别为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rFonts w:ascii="楷体" w:eastAsia="楷体" w:hAnsi="楷体" w:cs="楷体"/>
          <w:color w:val="0000FF"/>
        </w:rPr>
        <w:t>轴正方向建立空间直角坐标系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FM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,0,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|cos⟨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EN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FM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⟩|=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EN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FM</m:t>
                    </m:r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EN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FM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36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36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所以当正面在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点时和右侧面在</w:t>
      </w:r>
      <w:r>
        <w:rPr>
          <w:color w:val="0000FF"/>
        </w:rPr>
        <w:t>8</w:t>
      </w:r>
      <w:r>
        <w:rPr>
          <w:rFonts w:ascii="楷体" w:eastAsia="楷体" w:hAnsi="楷体" w:cs="楷体"/>
          <w:color w:val="0000FF"/>
        </w:rPr>
        <w:t>点时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相邻两钟钟面上的时针所在的两条直线所成的角的余弦值为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9755554" wp14:editId="4557466A">
            <wp:extent cx="1908905" cy="196958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905" cy="19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81" w:rsidRPr="00A82C64" w:rsidRDefault="00A62381" w:rsidP="00A62381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14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(2024·</w:t>
      </w:r>
      <w:r w:rsidRPr="00A82C64">
        <w:rPr>
          <w:rFonts w:hAnsi="Times New Roman" w:cs="Times New Roman"/>
        </w:rPr>
        <w:t>九省适应性测试</w:t>
      </w:r>
      <w:r w:rsidRPr="00A82C64">
        <w:rPr>
          <w:rFonts w:hAnsi="Times New Roman" w:cs="Times New Roman"/>
        </w:rPr>
        <w:t>)</w:t>
      </w:r>
      <w:r w:rsidRPr="00A82C64">
        <w:rPr>
          <w:rFonts w:hAnsi="Times New Roman" w:cs="Times New Roman"/>
        </w:rPr>
        <w:t>如图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在平行六面体</w:t>
      </w:r>
      <w:r w:rsidRPr="00A82C64">
        <w:rPr>
          <w:rFonts w:hAnsi="Times New Roman" w:cs="Times New Roman"/>
          <w:i/>
        </w:rPr>
        <w:t>ABCD-A</w:t>
      </w:r>
      <w:r w:rsidRPr="00A82C64">
        <w:rPr>
          <w:rFonts w:hAnsi="Times New Roman" w:cs="Times New Roman"/>
          <w:vertAlign w:val="subscript"/>
        </w:rPr>
        <w:t>1</w:t>
      </w:r>
      <w:r w:rsidRPr="00A82C64">
        <w:rPr>
          <w:rFonts w:hAnsi="Times New Roman" w:cs="Times New Roman"/>
          <w:i/>
        </w:rPr>
        <w:t>B</w:t>
      </w:r>
      <w:r w:rsidRPr="00A82C64">
        <w:rPr>
          <w:rFonts w:hAnsi="Times New Roman" w:cs="Times New Roman"/>
          <w:vertAlign w:val="subscript"/>
        </w:rPr>
        <w:t>1</w:t>
      </w:r>
      <w:r w:rsidRPr="00A82C64">
        <w:rPr>
          <w:rFonts w:hAnsi="Times New Roman" w:cs="Times New Roman"/>
          <w:i/>
        </w:rPr>
        <w:t>C</w:t>
      </w:r>
      <w:r w:rsidRPr="00A82C64">
        <w:rPr>
          <w:rFonts w:hAnsi="Times New Roman" w:cs="Times New Roman"/>
          <w:vertAlign w:val="subscript"/>
        </w:rPr>
        <w:t>1</w:t>
      </w:r>
      <w:r w:rsidRPr="00A82C64">
        <w:rPr>
          <w:rFonts w:hAnsi="Times New Roman" w:cs="Times New Roman"/>
          <w:i/>
        </w:rPr>
        <w:t>D</w:t>
      </w:r>
      <w:r w:rsidRPr="00A82C64">
        <w:rPr>
          <w:rFonts w:hAnsi="Times New Roman" w:cs="Times New Roman"/>
          <w:vertAlign w:val="subscript"/>
        </w:rPr>
        <w:t>1</w:t>
      </w:r>
      <w:r w:rsidRPr="00A82C64">
        <w:rPr>
          <w:rFonts w:hAnsi="Times New Roman" w:cs="Times New Roman"/>
        </w:rPr>
        <w:t>中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底面</w:t>
      </w:r>
      <w:r w:rsidRPr="00A82C64">
        <w:rPr>
          <w:rFonts w:hAnsi="Times New Roman" w:cs="Times New Roman"/>
          <w:i/>
        </w:rPr>
        <w:t>ABCD</w:t>
      </w:r>
      <w:r w:rsidRPr="00A82C64">
        <w:rPr>
          <w:rFonts w:hAnsi="Times New Roman" w:cs="Times New Roman"/>
        </w:rPr>
        <w:t>是边长为</w:t>
      </w:r>
      <w:r w:rsidRPr="00A82C64">
        <w:rPr>
          <w:rFonts w:hAnsi="Times New Roman" w:cs="Times New Roman"/>
        </w:rPr>
        <w:t>2</w:t>
      </w:r>
      <w:r w:rsidRPr="00A82C64">
        <w:rPr>
          <w:rFonts w:hAnsi="Times New Roman" w:cs="Times New Roman"/>
        </w:rPr>
        <w:t>的正方形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O</w:t>
      </w:r>
      <w:r w:rsidRPr="00A82C64">
        <w:rPr>
          <w:rFonts w:hAnsi="Times New Roman" w:cs="Times New Roman"/>
        </w:rPr>
        <w:t>为</w:t>
      </w:r>
      <w:r w:rsidRPr="00A82C64">
        <w:rPr>
          <w:rFonts w:hAnsi="Times New Roman" w:cs="Times New Roman"/>
          <w:i/>
        </w:rPr>
        <w:t>AC</w:t>
      </w:r>
      <w:r w:rsidRPr="00A82C64">
        <w:rPr>
          <w:rFonts w:hAnsi="Times New Roman" w:cs="Times New Roman"/>
        </w:rPr>
        <w:t>与</w:t>
      </w:r>
      <w:r w:rsidRPr="00A82C64">
        <w:rPr>
          <w:rFonts w:hAnsi="Times New Roman" w:cs="Times New Roman"/>
          <w:i/>
        </w:rPr>
        <w:t>BD</w:t>
      </w:r>
      <w:r w:rsidRPr="00A82C64">
        <w:rPr>
          <w:rFonts w:hAnsi="Times New Roman" w:cs="Times New Roman"/>
        </w:rPr>
        <w:t>的交点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AA</w:t>
      </w:r>
      <w:r w:rsidRPr="00A82C64">
        <w:rPr>
          <w:rFonts w:hAnsi="Times New Roman" w:cs="Times New Roman"/>
          <w:vertAlign w:val="subscript"/>
        </w:rPr>
        <w:t>1</w:t>
      </w:r>
      <w:r w:rsidRPr="00A82C64">
        <w:rPr>
          <w:rFonts w:hAnsi="Times New Roman" w:cs="Times New Roman"/>
          <w:i/>
        </w:rPr>
        <w:t>=</w:t>
      </w:r>
      <w:r w:rsidRPr="00A82C64">
        <w:rPr>
          <w:rFonts w:hAnsi="Times New Roman" w:cs="Times New Roman"/>
        </w:rPr>
        <w:t>2,</w:t>
      </w:r>
      <w:r w:rsidRPr="00A82C64">
        <w:rPr>
          <w:rFonts w:ascii="宋体" w:cs="宋体" w:hint="eastAsia"/>
        </w:rPr>
        <w:t>∠</w:t>
      </w:r>
      <w:r w:rsidRPr="00A82C64">
        <w:rPr>
          <w:rFonts w:hAnsi="Times New Roman" w:cs="Times New Roman"/>
          <w:i/>
        </w:rPr>
        <w:t>C</w:t>
      </w:r>
      <w:r w:rsidRPr="00A82C64">
        <w:rPr>
          <w:rFonts w:hAnsi="Times New Roman" w:cs="Times New Roman"/>
          <w:vertAlign w:val="subscript"/>
        </w:rPr>
        <w:t>1</w:t>
      </w:r>
      <w:r w:rsidRPr="00A82C64">
        <w:rPr>
          <w:rFonts w:hAnsi="Times New Roman" w:cs="Times New Roman"/>
          <w:i/>
        </w:rPr>
        <w:t>CB=</w:t>
      </w:r>
      <w:r w:rsidRPr="00A82C64">
        <w:rPr>
          <w:rFonts w:ascii="宋体" w:cs="宋体" w:hint="eastAsia"/>
        </w:rPr>
        <w:t>∠</w:t>
      </w:r>
      <w:r w:rsidRPr="00A82C64">
        <w:rPr>
          <w:rFonts w:hAnsi="Times New Roman" w:cs="Times New Roman"/>
          <w:i/>
        </w:rPr>
        <w:t>C</w:t>
      </w:r>
      <w:r w:rsidRPr="00A82C64">
        <w:rPr>
          <w:rFonts w:hAnsi="Times New Roman" w:cs="Times New Roman"/>
          <w:vertAlign w:val="subscript"/>
        </w:rPr>
        <w:t>1</w:t>
      </w:r>
      <w:r w:rsidRPr="00A82C64">
        <w:rPr>
          <w:rFonts w:hAnsi="Times New Roman" w:cs="Times New Roman"/>
          <w:i/>
        </w:rPr>
        <w:t>CD</w:t>
      </w:r>
      <w:r w:rsidRPr="00A82C64">
        <w:rPr>
          <w:rFonts w:hAnsi="Times New Roman" w:cs="Times New Roman"/>
        </w:rPr>
        <w:t>,</w:t>
      </w:r>
      <w:r w:rsidRPr="00A82C64">
        <w:rPr>
          <w:rFonts w:ascii="宋体" w:cs="宋体" w:hint="eastAsia"/>
        </w:rPr>
        <w:t>∠</w:t>
      </w:r>
      <w:r w:rsidRPr="00A82C64">
        <w:rPr>
          <w:rFonts w:hAnsi="Times New Roman" w:cs="Times New Roman"/>
          <w:i/>
        </w:rPr>
        <w:t>C</w:t>
      </w:r>
      <w:r w:rsidRPr="00A82C64">
        <w:rPr>
          <w:rFonts w:hAnsi="Times New Roman" w:cs="Times New Roman"/>
          <w:vertAlign w:val="subscript"/>
        </w:rPr>
        <w:t>1</w:t>
      </w:r>
      <w:r w:rsidRPr="00A82C64">
        <w:rPr>
          <w:rFonts w:hAnsi="Times New Roman" w:cs="Times New Roman"/>
          <w:i/>
        </w:rPr>
        <w:t>CO=</w:t>
      </w:r>
      <w:r w:rsidRPr="00A82C64">
        <w:rPr>
          <w:rFonts w:hAnsi="Times New Roman" w:cs="Times New Roman"/>
        </w:rPr>
        <w:t>45°</w:t>
      </w:r>
      <w:r w:rsidRPr="00A82C64">
        <w:rPr>
          <w:rFonts w:hAnsi="Times New Roman" w:cs="Times New Roman"/>
          <w:i/>
        </w:rPr>
        <w:t>.</w:t>
      </w:r>
    </w:p>
    <w:p w:rsidR="00A62381" w:rsidRPr="00A82C64" w:rsidRDefault="00A62381" w:rsidP="00A62381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(1)</w:t>
      </w:r>
      <w:r w:rsidRPr="00A82C64">
        <w:rPr>
          <w:rFonts w:hAnsi="Times New Roman" w:cs="Times New Roman"/>
        </w:rPr>
        <w:t>证明</w:t>
      </w:r>
      <w:r w:rsidRPr="00A82C64">
        <w:rPr>
          <w:rFonts w:hAnsi="Times New Roman" w:cs="Times New Roman"/>
        </w:rPr>
        <w:t>:</w:t>
      </w:r>
      <w:r w:rsidRPr="00A82C64">
        <w:rPr>
          <w:rFonts w:hAnsi="Times New Roman" w:cs="Times New Roman"/>
          <w:i/>
        </w:rPr>
        <w:t>C</w:t>
      </w:r>
      <w:r w:rsidRPr="00A82C64">
        <w:rPr>
          <w:rFonts w:hAnsi="Times New Roman" w:cs="Times New Roman"/>
          <w:vertAlign w:val="subscript"/>
        </w:rPr>
        <w:t>1</w:t>
      </w:r>
      <w:r w:rsidRPr="00A82C64">
        <w:rPr>
          <w:rFonts w:hAnsi="Times New Roman" w:cs="Times New Roman"/>
          <w:i/>
        </w:rPr>
        <w:t>O</w:t>
      </w:r>
      <w:r w:rsidRPr="00A82C64">
        <w:rPr>
          <w:rFonts w:ascii="宋体" w:cs="宋体" w:hint="eastAsia"/>
        </w:rPr>
        <w:t>⊥</w:t>
      </w:r>
      <w:r w:rsidRPr="00A82C64">
        <w:rPr>
          <w:rFonts w:hAnsi="Times New Roman" w:cs="Times New Roman"/>
        </w:rPr>
        <w:t>平面</w:t>
      </w:r>
      <w:r w:rsidRPr="00A82C64">
        <w:rPr>
          <w:rFonts w:hAnsi="Times New Roman" w:cs="Times New Roman"/>
          <w:i/>
        </w:rPr>
        <w:t>ABCD.</w:t>
      </w:r>
    </w:p>
    <w:p w:rsidR="00A62381" w:rsidRPr="00A82C64" w:rsidRDefault="00A62381" w:rsidP="00A62381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(2)</w:t>
      </w:r>
      <w:r w:rsidRPr="00A82C64">
        <w:rPr>
          <w:rFonts w:hAnsi="Times New Roman" w:cs="Times New Roman"/>
        </w:rPr>
        <w:t>求二面角</w:t>
      </w:r>
      <w:r w:rsidRPr="00A82C64">
        <w:rPr>
          <w:rFonts w:hAnsi="Times New Roman" w:cs="Times New Roman"/>
          <w:i/>
        </w:rPr>
        <w:t>B-AA</w:t>
      </w:r>
      <w:r w:rsidRPr="00A82C64">
        <w:rPr>
          <w:rFonts w:hAnsi="Times New Roman" w:cs="Times New Roman"/>
          <w:vertAlign w:val="subscript"/>
        </w:rPr>
        <w:t>1</w:t>
      </w:r>
      <w:r w:rsidRPr="00A82C64">
        <w:rPr>
          <w:rFonts w:hAnsi="Times New Roman" w:cs="Times New Roman"/>
          <w:i/>
        </w:rPr>
        <w:t>-D</w:t>
      </w:r>
      <w:r w:rsidRPr="00A82C64">
        <w:rPr>
          <w:rFonts w:hAnsi="Times New Roman" w:cs="Times New Roman"/>
        </w:rPr>
        <w:t>的正弦值</w:t>
      </w:r>
      <w:r w:rsidRPr="00A82C64">
        <w:rPr>
          <w:rFonts w:hAnsi="Times New Roman" w:cs="Times New Roman"/>
          <w:i/>
        </w:rPr>
        <w:t>.</w:t>
      </w:r>
    </w:p>
    <w:p w:rsidR="00A62381" w:rsidRPr="00A82C64" w:rsidRDefault="00A62381" w:rsidP="00A62381">
      <w:pPr>
        <w:jc w:val="center"/>
        <w:rPr>
          <w:rFonts w:hAnsi="Times New Roman" w:cs="Times New Roman"/>
        </w:rPr>
      </w:pPr>
      <w:r w:rsidRPr="00A82C64">
        <w:rPr>
          <w:rFonts w:hAnsi="Times New Roman" w:cs="Times New Roman"/>
          <w:noProof/>
        </w:rPr>
        <w:drawing>
          <wp:inline distT="0" distB="0" distL="0" distR="0" wp14:anchorId="2406B6A9" wp14:editId="309A3522">
            <wp:extent cx="1540440" cy="759240"/>
            <wp:effectExtent l="0" t="0" r="0" b="0"/>
            <wp:docPr id="1009" name="25SX9SLKT2.eps" descr="id:21475043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14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0440" cy="7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 xml:space="preserve"> [</w:t>
      </w:r>
      <w:r w:rsidRPr="00A82C64">
        <w:rPr>
          <w:rFonts w:hAnsi="Times New Roman" w:cs="Times New Roman"/>
          <w:color w:val="0000FF"/>
        </w:rPr>
        <w:t>解析</w:t>
      </w:r>
      <w:r w:rsidRPr="00A82C64">
        <w:rPr>
          <w:rFonts w:hAnsi="Times New Roman" w:cs="Times New Roman"/>
          <w:color w:val="0000FF"/>
        </w:rPr>
        <w:t>]</w:t>
      </w:r>
      <w:r w:rsidRPr="00A82C64">
        <w:rPr>
          <w:rFonts w:hAnsi="Times New Roman" w:cs="Times New Roman"/>
          <w:i/>
          <w:color w:val="0000FF"/>
        </w:rPr>
        <w:t xml:space="preserve">　</w:t>
      </w:r>
      <w:r w:rsidRPr="00A82C64">
        <w:rPr>
          <w:rFonts w:hAnsi="Times New Roman" w:cs="Times New Roman"/>
          <w:color w:val="0000FF"/>
        </w:rPr>
        <w:t>(1)</w:t>
      </w:r>
      <w:r w:rsidRPr="00A82C64">
        <w:rPr>
          <w:rFonts w:hAnsi="Times New Roman" w:cs="Times New Roman"/>
          <w:color w:val="0000FF"/>
        </w:rPr>
        <w:t>如图</w:t>
      </w:r>
      <w:r w:rsidRPr="00A82C64">
        <w:rPr>
          <w:rFonts w:hAnsi="Times New Roman" w:cs="Times New Roman"/>
          <w:color w:val="0000FF"/>
        </w:rPr>
        <w:t>,</w:t>
      </w:r>
    </w:p>
    <w:p w:rsidR="00A62381" w:rsidRPr="00A82C64" w:rsidRDefault="00A62381" w:rsidP="00A62381">
      <w:pPr>
        <w:jc w:val="center"/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noProof/>
          <w:color w:val="0000FF"/>
        </w:rPr>
        <w:drawing>
          <wp:inline distT="0" distB="0" distL="0" distR="0" wp14:anchorId="26F5149F" wp14:editId="2324E53D">
            <wp:extent cx="1308600" cy="644400"/>
            <wp:effectExtent l="0" t="0" r="0" b="0"/>
            <wp:docPr id="1589" name="25SX9SLKT3.eps" descr="id:21475001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83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860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连接</w:t>
      </w:r>
      <w:r w:rsidRPr="00A82C64">
        <w:rPr>
          <w:rFonts w:hAnsi="Times New Roman" w:cs="Times New Roman"/>
          <w:i/>
          <w:color w:val="0000FF"/>
        </w:rPr>
        <w:t>BC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DC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color w:val="0000FF"/>
        </w:rPr>
        <w:t>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因为底面</w:t>
      </w:r>
      <w:r w:rsidRPr="00A82C64">
        <w:rPr>
          <w:rFonts w:hAnsi="Times New Roman" w:cs="Times New Roman"/>
          <w:i/>
          <w:color w:val="0000FF"/>
        </w:rPr>
        <w:t>ABCD</w:t>
      </w:r>
      <w:r w:rsidRPr="00A82C64">
        <w:rPr>
          <w:rFonts w:hAnsi="Times New Roman" w:cs="Times New Roman"/>
          <w:color w:val="0000FF"/>
        </w:rPr>
        <w:t>是边长为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color w:val="0000FF"/>
        </w:rPr>
        <w:t>的正方形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所以</w:t>
      </w:r>
      <w:r w:rsidRPr="00A82C64">
        <w:rPr>
          <w:rFonts w:hAnsi="Times New Roman" w:cs="Times New Roman"/>
          <w:i/>
          <w:color w:val="0000FF"/>
        </w:rPr>
        <w:t>BC=DC</w:t>
      </w:r>
      <w:r w:rsidRPr="00A82C64">
        <w:rPr>
          <w:rFonts w:hAnsi="Times New Roman" w:cs="Times New Roman"/>
          <w:color w:val="0000FF"/>
        </w:rPr>
        <w:t>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又因为</w:t>
      </w:r>
      <w:r w:rsidRPr="00A82C64">
        <w:rPr>
          <w:rFonts w:ascii="宋体" w:cs="宋体" w:hint="eastAsia"/>
          <w:color w:val="0000FF"/>
        </w:rPr>
        <w:t>∠</w:t>
      </w:r>
      <w:r w:rsidRPr="00A82C64">
        <w:rPr>
          <w:rFonts w:hAnsi="Times New Roman" w:cs="Times New Roman"/>
          <w:i/>
          <w:color w:val="0000FF"/>
        </w:rPr>
        <w:t>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CB=</w:t>
      </w:r>
      <w:r w:rsidRPr="00A82C64">
        <w:rPr>
          <w:rFonts w:ascii="宋体" w:cs="宋体" w:hint="eastAsia"/>
          <w:color w:val="0000FF"/>
        </w:rPr>
        <w:t>∠</w:t>
      </w:r>
      <w:r w:rsidRPr="00A82C64">
        <w:rPr>
          <w:rFonts w:hAnsi="Times New Roman" w:cs="Times New Roman"/>
          <w:i/>
          <w:color w:val="0000FF"/>
        </w:rPr>
        <w:t>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CD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CC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=CC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color w:val="0000FF"/>
        </w:rPr>
        <w:t>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所以</w:t>
      </w:r>
      <w:r w:rsidRPr="00A82C64">
        <w:rPr>
          <w:rFonts w:ascii="Cambria Math" w:hAnsi="Cambria Math" w:cs="Cambria Math"/>
          <w:color w:val="0000FF"/>
        </w:rPr>
        <w:t>△</w:t>
      </w:r>
      <w:r w:rsidRPr="00A82C64">
        <w:rPr>
          <w:rFonts w:hAnsi="Times New Roman" w:cs="Times New Roman"/>
          <w:i/>
          <w:color w:val="0000FF"/>
        </w:rPr>
        <w:t>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CB</w:t>
      </w:r>
      <w:r w:rsidRPr="00A82C64">
        <w:rPr>
          <w:rFonts w:ascii="宋体" w:cs="宋体" w:hint="eastAsia"/>
          <w:color w:val="0000FF"/>
        </w:rPr>
        <w:t>≌△</w:t>
      </w:r>
      <w:r w:rsidRPr="00A82C64">
        <w:rPr>
          <w:rFonts w:hAnsi="Times New Roman" w:cs="Times New Roman"/>
          <w:i/>
          <w:color w:val="0000FF"/>
        </w:rPr>
        <w:t>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CD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所以</w:t>
      </w:r>
      <w:r w:rsidRPr="00A82C64">
        <w:rPr>
          <w:rFonts w:hAnsi="Times New Roman" w:cs="Times New Roman"/>
          <w:i/>
          <w:color w:val="0000FF"/>
        </w:rPr>
        <w:t>BC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=DC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color w:val="0000FF"/>
        </w:rPr>
        <w:t>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因为</w:t>
      </w:r>
      <w:r w:rsidRPr="00A82C64">
        <w:rPr>
          <w:rFonts w:hAnsi="Times New Roman" w:cs="Times New Roman"/>
          <w:i/>
          <w:color w:val="0000FF"/>
        </w:rPr>
        <w:t>O</w:t>
      </w:r>
      <w:r w:rsidRPr="00A82C64">
        <w:rPr>
          <w:rFonts w:hAnsi="Times New Roman" w:cs="Times New Roman"/>
          <w:color w:val="0000FF"/>
        </w:rPr>
        <w:t>为线段</w:t>
      </w:r>
      <w:r w:rsidRPr="00A82C64">
        <w:rPr>
          <w:rFonts w:hAnsi="Times New Roman" w:cs="Times New Roman"/>
          <w:i/>
          <w:color w:val="0000FF"/>
        </w:rPr>
        <w:t>BD</w:t>
      </w:r>
      <w:r w:rsidRPr="00A82C64">
        <w:rPr>
          <w:rFonts w:hAnsi="Times New Roman" w:cs="Times New Roman"/>
          <w:color w:val="0000FF"/>
        </w:rPr>
        <w:t>的中点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所以</w:t>
      </w:r>
      <w:r w:rsidRPr="00A82C64">
        <w:rPr>
          <w:rFonts w:hAnsi="Times New Roman" w:cs="Times New Roman"/>
          <w:i/>
          <w:color w:val="0000FF"/>
        </w:rPr>
        <w:t>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O</w:t>
      </w:r>
      <w:r w:rsidRPr="00A82C64">
        <w:rPr>
          <w:rFonts w:ascii="宋体" w:cs="宋体" w:hint="eastAsia"/>
          <w:color w:val="0000FF"/>
        </w:rPr>
        <w:t>⊥</w:t>
      </w:r>
      <w:r w:rsidRPr="00A82C64">
        <w:rPr>
          <w:rFonts w:hAnsi="Times New Roman" w:cs="Times New Roman"/>
          <w:i/>
          <w:color w:val="0000FF"/>
        </w:rPr>
        <w:t>BD</w:t>
      </w:r>
      <w:r w:rsidRPr="00A82C64">
        <w:rPr>
          <w:rFonts w:hAnsi="Times New Roman" w:cs="Times New Roman"/>
          <w:color w:val="0000FF"/>
        </w:rPr>
        <w:t>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在</w:t>
      </w:r>
      <w:r w:rsidRPr="00A82C64">
        <w:rPr>
          <w:rFonts w:ascii="Cambria Math" w:hAnsi="Cambria Math" w:cs="Cambria Math"/>
          <w:color w:val="0000FF"/>
        </w:rPr>
        <w:t>△</w:t>
      </w:r>
      <w:r w:rsidRPr="00A82C64">
        <w:rPr>
          <w:rFonts w:hAnsi="Times New Roman" w:cs="Times New Roman"/>
          <w:i/>
          <w:color w:val="0000FF"/>
        </w:rPr>
        <w:t>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CO</w:t>
      </w:r>
      <w:r w:rsidRPr="00A82C64">
        <w:rPr>
          <w:rFonts w:hAnsi="Times New Roman" w:cs="Times New Roman"/>
          <w:color w:val="0000FF"/>
        </w:rPr>
        <w:t>中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CC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2,</w:t>
      </w:r>
      <w:r w:rsidRPr="00A82C64">
        <w:rPr>
          <w:rFonts w:hAnsi="Times New Roman" w:cs="Times New Roman"/>
          <w:i/>
          <w:color w:val="0000FF"/>
        </w:rPr>
        <w:t>CO=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AC=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e>
        </m:rad>
      </m:oMath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ascii="宋体" w:cs="宋体" w:hint="eastAsia"/>
          <w:color w:val="0000FF"/>
        </w:rPr>
        <w:t>∠</w:t>
      </w:r>
      <w:r w:rsidRPr="00A82C64">
        <w:rPr>
          <w:rFonts w:hAnsi="Times New Roman" w:cs="Times New Roman"/>
          <w:i/>
          <w:color w:val="0000FF"/>
        </w:rPr>
        <w:t>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CO=</w:t>
      </w:r>
      <w:r w:rsidRPr="00A82C64">
        <w:rPr>
          <w:rFonts w:hAnsi="Times New Roman" w:cs="Times New Roman"/>
          <w:color w:val="0000FF"/>
        </w:rPr>
        <w:t>45°,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所以</w:t>
      </w:r>
      <w:r w:rsidRPr="00A82C64">
        <w:rPr>
          <w:rFonts w:hAnsi="Times New Roman" w:cs="Times New Roman"/>
          <w:color w:val="0000FF"/>
        </w:rPr>
        <w:t>cos</w:t>
      </w:r>
      <w:r w:rsidRPr="00A82C64">
        <w:rPr>
          <w:rFonts w:ascii="宋体" w:cs="宋体" w:hint="eastAsia"/>
          <w:color w:val="0000FF"/>
        </w:rPr>
        <w:t>∠</w:t>
      </w:r>
      <w:r w:rsidRPr="00A82C64">
        <w:rPr>
          <w:rFonts w:hAnsi="Times New Roman" w:cs="Times New Roman"/>
          <w:i/>
          <w:color w:val="0000FF"/>
        </w:rPr>
        <w:t>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CO=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+O</m:t>
            </m:r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p>
            <m:r>
              <m:rPr>
                <m:nor/>
              </m:rPr>
              <w:rPr>
                <w:rFonts w:hAnsi="Times New Roman" w:cs="Times New Roman"/>
                <w:color w:val="0000FF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</w:rPr>
                  <m:t>O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  <m:r>
              <m:rPr>
                <m:nor/>
              </m:rPr>
              <w:rPr>
                <w:rFonts w:hAnsi="Times New Roman" w:cs="Times New Roman"/>
                <w:color w:val="0000FF"/>
              </w:rPr>
              <m:t>·</m:t>
            </m:r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C</m:t>
            </m:r>
            <m:r>
              <m:rPr>
                <m:nor/>
              </m:rPr>
              <w:rPr>
                <w:rFonts w:hAnsi="Times New Roman" w:cs="Times New Roman"/>
                <w:color w:val="0000FF"/>
              </w:rPr>
              <m:t>·</m:t>
            </m:r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OC</m:t>
            </m:r>
          </m:den>
        </m:f>
      </m:oMath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解得</w:t>
      </w:r>
      <w:r w:rsidRPr="00A82C64">
        <w:rPr>
          <w:rFonts w:hAnsi="Times New Roman" w:cs="Times New Roman"/>
          <w:i/>
          <w:color w:val="0000FF"/>
        </w:rPr>
        <w:t>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O=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e>
        </m:rad>
      </m:oMath>
      <w:r w:rsidRPr="00A82C64">
        <w:rPr>
          <w:rFonts w:hAnsi="Times New Roman" w:cs="Times New Roman"/>
          <w:color w:val="0000FF"/>
        </w:rPr>
        <w:t>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则</w:t>
      </w:r>
      <w:r w:rsidRPr="00A82C64">
        <w:rPr>
          <w:rFonts w:hAnsi="Times New Roman" w:cs="Times New Roman"/>
          <w:i/>
          <w:color w:val="0000FF"/>
        </w:rPr>
        <w:t>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C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i/>
          <w:color w:val="0000FF"/>
        </w:rPr>
        <w:t>=OC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i/>
          <w:color w:val="0000FF"/>
        </w:rPr>
        <w:t>+C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O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即</w:t>
      </w:r>
      <w:r w:rsidRPr="00A82C64">
        <w:rPr>
          <w:rFonts w:hAnsi="Times New Roman" w:cs="Times New Roman"/>
          <w:i/>
          <w:color w:val="0000FF"/>
        </w:rPr>
        <w:t>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O</w:t>
      </w:r>
      <w:r w:rsidRPr="00A82C64">
        <w:rPr>
          <w:rFonts w:ascii="宋体" w:cs="宋体" w:hint="eastAsia"/>
          <w:color w:val="0000FF"/>
        </w:rPr>
        <w:t>⊥</w:t>
      </w:r>
      <w:r w:rsidRPr="00A82C64">
        <w:rPr>
          <w:rFonts w:hAnsi="Times New Roman" w:cs="Times New Roman"/>
          <w:i/>
          <w:color w:val="0000FF"/>
        </w:rPr>
        <w:t>OC</w:t>
      </w:r>
      <w:r w:rsidRPr="00A82C64">
        <w:rPr>
          <w:rFonts w:hAnsi="Times New Roman" w:cs="Times New Roman"/>
          <w:color w:val="0000FF"/>
        </w:rPr>
        <w:t>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又</w:t>
      </w:r>
      <w:r w:rsidRPr="00A82C64">
        <w:rPr>
          <w:rFonts w:hAnsi="Times New Roman" w:cs="Times New Roman"/>
          <w:i/>
          <w:color w:val="0000FF"/>
        </w:rPr>
        <w:t>OC</w:t>
      </w:r>
      <w:r w:rsidRPr="00A82C64">
        <w:rPr>
          <w:rFonts w:hAnsi="Times New Roman" w:cs="Times New Roman"/>
          <w:color w:val="0000FF"/>
        </w:rPr>
        <w:t>∩</w:t>
      </w:r>
      <w:r w:rsidRPr="00A82C64">
        <w:rPr>
          <w:rFonts w:hAnsi="Times New Roman" w:cs="Times New Roman"/>
          <w:i/>
          <w:color w:val="0000FF"/>
        </w:rPr>
        <w:t>BD=O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OC</w:t>
      </w:r>
      <w:r w:rsidRPr="00A82C64">
        <w:rPr>
          <w:rFonts w:ascii="Cambria Math" w:hAnsi="Cambria Math" w:cs="Cambria Math"/>
          <w:color w:val="0000FF"/>
        </w:rPr>
        <w:t>⊂</w:t>
      </w:r>
      <w:r w:rsidRPr="00A82C64">
        <w:rPr>
          <w:rFonts w:hAnsi="Times New Roman" w:cs="Times New Roman"/>
          <w:color w:val="0000FF"/>
        </w:rPr>
        <w:t>平面</w:t>
      </w:r>
      <w:r w:rsidRPr="00A82C64">
        <w:rPr>
          <w:rFonts w:hAnsi="Times New Roman" w:cs="Times New Roman"/>
          <w:i/>
          <w:color w:val="0000FF"/>
        </w:rPr>
        <w:t>ABCD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BD</w:t>
      </w:r>
      <w:r w:rsidRPr="00A82C64">
        <w:rPr>
          <w:rFonts w:ascii="Cambria Math" w:hAnsi="Cambria Math" w:cs="Cambria Math"/>
          <w:color w:val="0000FF"/>
        </w:rPr>
        <w:t>⊂</w:t>
      </w:r>
      <w:r w:rsidRPr="00A82C64">
        <w:rPr>
          <w:rFonts w:hAnsi="Times New Roman" w:cs="Times New Roman"/>
          <w:color w:val="0000FF"/>
        </w:rPr>
        <w:t>平面</w:t>
      </w:r>
      <w:r w:rsidRPr="00A82C64">
        <w:rPr>
          <w:rFonts w:hAnsi="Times New Roman" w:cs="Times New Roman"/>
          <w:i/>
          <w:color w:val="0000FF"/>
        </w:rPr>
        <w:t>ABCD</w:t>
      </w:r>
      <w:r w:rsidRPr="00A82C64">
        <w:rPr>
          <w:rFonts w:hAnsi="Times New Roman" w:cs="Times New Roman"/>
          <w:color w:val="0000FF"/>
        </w:rPr>
        <w:t>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所以</w:t>
      </w:r>
      <w:r w:rsidRPr="00A82C64">
        <w:rPr>
          <w:rFonts w:hAnsi="Times New Roman" w:cs="Times New Roman"/>
          <w:i/>
          <w:color w:val="0000FF"/>
        </w:rPr>
        <w:t>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O</w:t>
      </w:r>
      <w:r w:rsidRPr="00A82C64">
        <w:rPr>
          <w:rFonts w:ascii="宋体" w:cs="宋体" w:hint="eastAsia"/>
          <w:color w:val="0000FF"/>
        </w:rPr>
        <w:t>⊥</w:t>
      </w:r>
      <w:r w:rsidRPr="00A82C64">
        <w:rPr>
          <w:rFonts w:hAnsi="Times New Roman" w:cs="Times New Roman"/>
          <w:color w:val="0000FF"/>
        </w:rPr>
        <w:t>平面</w:t>
      </w:r>
      <w:r w:rsidRPr="00A82C64">
        <w:rPr>
          <w:rFonts w:hAnsi="Times New Roman" w:cs="Times New Roman"/>
          <w:i/>
          <w:color w:val="0000FF"/>
        </w:rPr>
        <w:t>ABCD.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(2)</w:t>
      </w:r>
    </w:p>
    <w:p w:rsidR="00A62381" w:rsidRPr="00A82C64" w:rsidRDefault="00A62381" w:rsidP="00A62381">
      <w:pPr>
        <w:jc w:val="center"/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noProof/>
          <w:color w:val="0000FF"/>
        </w:rPr>
        <w:lastRenderedPageBreak/>
        <w:drawing>
          <wp:inline distT="0" distB="0" distL="0" distR="0" wp14:anchorId="597B27F4" wp14:editId="64B8B0D4">
            <wp:extent cx="1308600" cy="846720"/>
            <wp:effectExtent l="0" t="0" r="0" b="0"/>
            <wp:docPr id="1590" name="25SX9SLKT4.eps" descr="id:21475001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84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8600" cy="8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建立如图所示的空间直角坐标系</w:t>
      </w:r>
      <w:r w:rsidRPr="00A82C64">
        <w:rPr>
          <w:rFonts w:hAnsi="Times New Roman" w:cs="Times New Roman"/>
          <w:color w:val="0000FF"/>
        </w:rPr>
        <w:t>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则</w:t>
      </w:r>
      <w:r w:rsidRPr="00A82C64">
        <w:rPr>
          <w:rFonts w:hAnsi="Times New Roman" w:cs="Times New Roman"/>
          <w:i/>
          <w:color w:val="0000FF"/>
        </w:rPr>
        <w:t>B</w:t>
      </w:r>
      <w:r w:rsidRPr="00A82C64">
        <w:rPr>
          <w:rFonts w:hAnsi="Times New Roman" w:cs="Times New Roman"/>
          <w:color w:val="0000FF"/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e>
        </m:rad>
      </m:oMath>
      <w:r w:rsidRPr="00A82C64">
        <w:rPr>
          <w:rFonts w:hAnsi="Times New Roman" w:cs="Times New Roman"/>
          <w:color w:val="0000FF"/>
        </w:rPr>
        <w:t>,0),</w:t>
      </w:r>
      <w:r w:rsidRPr="00A82C64">
        <w:rPr>
          <w:rFonts w:hAnsi="Times New Roman" w:cs="Times New Roman"/>
          <w:i/>
          <w:color w:val="0000FF"/>
        </w:rPr>
        <w:t>D</w:t>
      </w:r>
      <w:r w:rsidRPr="00A82C64">
        <w:rPr>
          <w:rFonts w:hAnsi="Times New Roman" w:cs="Times New Roman"/>
          <w:color w:val="0000FF"/>
        </w:rPr>
        <w:t>(0,</w:t>
      </w:r>
      <w:r w:rsidRPr="00A82C64">
        <w:rPr>
          <w:rFonts w:hAnsi="Times New Roman" w:cs="Times New Roman"/>
          <w:i/>
          <w:color w:val="0000FF"/>
        </w:rPr>
        <w:t>-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e>
        </m:rad>
      </m:oMath>
      <w:r w:rsidRPr="00A82C64">
        <w:rPr>
          <w:rFonts w:hAnsi="Times New Roman" w:cs="Times New Roman"/>
          <w:color w:val="0000FF"/>
        </w:rPr>
        <w:t>,0),</w:t>
      </w:r>
      <w:r w:rsidRPr="00A82C64">
        <w:rPr>
          <w:rFonts w:hAnsi="Times New Roman" w:cs="Times New Roman"/>
          <w:i/>
          <w:color w:val="0000FF"/>
        </w:rPr>
        <w:t>A</w:t>
      </w:r>
      <w:r w:rsidRPr="00A82C64">
        <w:rPr>
          <w:rFonts w:hAnsi="Times New Roman" w:cs="Times New Roman"/>
          <w:color w:val="0000FF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e>
        </m:rad>
      </m:oMath>
      <w:r w:rsidRPr="00A82C64">
        <w:rPr>
          <w:rFonts w:hAnsi="Times New Roman" w:cs="Times New Roman"/>
          <w:color w:val="0000FF"/>
        </w:rPr>
        <w:t>,0,0),</w:t>
      </w:r>
      <w:r w:rsidRPr="00A82C64">
        <w:rPr>
          <w:rFonts w:hAnsi="Times New Roman" w:cs="Times New Roman"/>
          <w:i/>
          <w:color w:val="0000FF"/>
        </w:rPr>
        <w:t>C</w:t>
      </w:r>
      <w:r w:rsidRPr="00A82C64">
        <w:rPr>
          <w:rFonts w:hAnsi="Times New Roman" w:cs="Times New Roman"/>
          <w:color w:val="0000FF"/>
        </w:rPr>
        <w:t>(</w:t>
      </w:r>
      <w:r w:rsidRPr="00A82C64">
        <w:rPr>
          <w:rFonts w:hAnsi="Times New Roman" w:cs="Times New Roman"/>
          <w:i/>
          <w:color w:val="0000FF"/>
        </w:rPr>
        <w:t>-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e>
        </m:rad>
      </m:oMath>
      <w:r w:rsidRPr="00A82C64">
        <w:rPr>
          <w:rFonts w:hAnsi="Times New Roman" w:cs="Times New Roman"/>
          <w:color w:val="0000FF"/>
        </w:rPr>
        <w:t>,0,0),</w:t>
      </w:r>
      <w:r w:rsidRPr="00A82C64">
        <w:rPr>
          <w:rFonts w:hAnsi="Times New Roman" w:cs="Times New Roman"/>
          <w:i/>
          <w:color w:val="0000FF"/>
        </w:rPr>
        <w:t>C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color w:val="0000FF"/>
        </w:rPr>
        <w:t>(0,0,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e>
        </m:rad>
      </m:oMath>
      <w:r w:rsidRPr="00A82C64">
        <w:rPr>
          <w:rFonts w:hAnsi="Times New Roman" w:cs="Times New Roman"/>
          <w:color w:val="0000FF"/>
        </w:rPr>
        <w:t>),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则</w:t>
      </w:r>
      <m:oMath>
        <m:acc>
          <m:accPr>
            <m:chr m:val="⃗"/>
            <m:ctrlPr>
              <w:rPr>
                <w:rFonts w:ascii="Cambria Math" w:hAnsi="Cambria Math" w:cs="Times New Roman"/>
                <w:color w:val="0000FF"/>
              </w:rPr>
            </m:ctrlPr>
          </m:accPr>
          <m:e>
            <m:r>
              <w:rPr>
                <w:rFonts w:ascii="Cambria Math" w:hAnsi="Cambria Math" w:cs="Times New Roman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b>
            </m:sSub>
          </m:e>
        </m:acc>
      </m:oMath>
      <w:r w:rsidRPr="00A82C64">
        <w:rPr>
          <w:rFonts w:hAnsi="Times New Roman" w:cs="Times New Roman"/>
          <w:i/>
          <w:color w:val="0000FF"/>
        </w:rPr>
        <w:t>=</w:t>
      </w:r>
      <m:oMath>
        <m:acc>
          <m:accPr>
            <m:chr m:val="⃗"/>
            <m:ctrlPr>
              <w:rPr>
                <w:rFonts w:ascii="Cambria Math" w:hAnsi="Cambria Math" w:cs="Times New Roman"/>
                <w:color w:val="0000FF"/>
              </w:rPr>
            </m:ctrlPr>
          </m:accPr>
          <m:e>
            <m:r>
              <w:rPr>
                <w:rFonts w:ascii="Cambria Math" w:hAnsi="Cambria Math" w:cs="Times New Roman"/>
                <w:color w:val="0000FF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b>
            </m:sSub>
          </m:e>
        </m:acc>
      </m:oMath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e>
        </m:rad>
      </m:oMath>
      <w:r w:rsidRPr="00A82C64">
        <w:rPr>
          <w:rFonts w:hAnsi="Times New Roman" w:cs="Times New Roman"/>
          <w:color w:val="0000FF"/>
        </w:rPr>
        <w:t>,0,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e>
        </m:rad>
      </m:oMath>
      <w:r w:rsidRPr="00A82C64">
        <w:rPr>
          <w:rFonts w:hAnsi="Times New Roman" w:cs="Times New Roman"/>
          <w:color w:val="0000FF"/>
        </w:rPr>
        <w:t>),</w:t>
      </w:r>
      <m:oMath>
        <m:acc>
          <m:accPr>
            <m:chr m:val="⃗"/>
            <m:ctrlPr>
              <w:rPr>
                <w:rFonts w:ascii="Cambria Math" w:hAnsi="Cambria Math" w:cs="Times New Roman"/>
                <w:color w:val="0000FF"/>
              </w:rPr>
            </m:ctrlPr>
          </m:accPr>
          <m:e>
            <m:r>
              <w:rPr>
                <w:rFonts w:ascii="Cambria Math" w:hAnsi="Cambria Math" w:cs="Times New Roman"/>
                <w:color w:val="0000FF"/>
              </w:rPr>
              <m:t>AB</m:t>
            </m:r>
          </m:e>
        </m:acc>
      </m:oMath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(</w:t>
      </w:r>
      <w:r w:rsidRPr="00A82C64">
        <w:rPr>
          <w:rFonts w:hAnsi="Times New Roman" w:cs="Times New Roman"/>
          <w:i/>
          <w:color w:val="0000FF"/>
        </w:rPr>
        <w:t>-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e>
        </m:rad>
      </m:oMath>
      <w:r w:rsidRPr="00A82C64">
        <w:rPr>
          <w:rFonts w:hAnsi="Times New Roman" w:cs="Times New Roman"/>
          <w:color w:val="0000FF"/>
        </w:rPr>
        <w:t>,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e>
        </m:rad>
      </m:oMath>
      <w:r w:rsidRPr="00A82C64">
        <w:rPr>
          <w:rFonts w:hAnsi="Times New Roman" w:cs="Times New Roman"/>
          <w:color w:val="0000FF"/>
        </w:rPr>
        <w:t>,0),</w:t>
      </w:r>
      <m:oMath>
        <m:acc>
          <m:accPr>
            <m:chr m:val="⃗"/>
            <m:ctrlPr>
              <w:rPr>
                <w:rFonts w:ascii="Cambria Math" w:hAnsi="Cambria Math" w:cs="Times New Roman"/>
                <w:color w:val="0000FF"/>
              </w:rPr>
            </m:ctrlPr>
          </m:accPr>
          <m:e>
            <m:r>
              <w:rPr>
                <w:rFonts w:ascii="Cambria Math" w:hAnsi="Cambria Math" w:cs="Times New Roman"/>
                <w:color w:val="0000FF"/>
              </w:rPr>
              <m:t>AD</m:t>
            </m:r>
          </m:e>
        </m:acc>
      </m:oMath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(</w:t>
      </w:r>
      <w:r w:rsidRPr="00A82C64">
        <w:rPr>
          <w:rFonts w:hAnsi="Times New Roman" w:cs="Times New Roman"/>
          <w:i/>
          <w:color w:val="0000FF"/>
        </w:rPr>
        <w:t>-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e>
        </m:rad>
      </m:oMath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-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e>
        </m:rad>
      </m:oMath>
      <w:r w:rsidRPr="00A82C64">
        <w:rPr>
          <w:rFonts w:hAnsi="Times New Roman" w:cs="Times New Roman"/>
          <w:color w:val="0000FF"/>
        </w:rPr>
        <w:t>,0),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设平面</w:t>
      </w:r>
      <w:r w:rsidRPr="00A82C64">
        <w:rPr>
          <w:rFonts w:hAnsi="Times New Roman" w:cs="Times New Roman"/>
          <w:i/>
          <w:color w:val="0000FF"/>
        </w:rPr>
        <w:t>BAA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color w:val="0000FF"/>
        </w:rPr>
        <w:t>的一个法向量为</w:t>
      </w:r>
      <w:r w:rsidRPr="00A82C64">
        <w:rPr>
          <w:rFonts w:hAnsi="Times New Roman" w:cs="Times New Roman"/>
          <w:i/>
          <w:color w:val="0000FF"/>
        </w:rPr>
        <w:t>m=</w:t>
      </w:r>
      <w:r w:rsidRPr="00A82C64">
        <w:rPr>
          <w:rFonts w:hAnsi="Times New Roman" w:cs="Times New Roman"/>
          <w:color w:val="0000FF"/>
        </w:rPr>
        <w:t>(</w:t>
      </w:r>
      <w:r w:rsidRPr="00A82C64">
        <w:rPr>
          <w:rFonts w:hAnsi="Times New Roman" w:cs="Times New Roman"/>
          <w:i/>
          <w:color w:val="0000FF"/>
        </w:rPr>
        <w:t>x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y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z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color w:val="0000FF"/>
        </w:rPr>
        <w:t>),</w:t>
      </w:r>
      <w:r w:rsidRPr="00A82C64">
        <w:rPr>
          <w:rFonts w:hAnsi="Times New Roman" w:cs="Times New Roman"/>
          <w:color w:val="0000FF"/>
        </w:rPr>
        <w:t>平面</w:t>
      </w:r>
      <w:r w:rsidRPr="00A82C64">
        <w:rPr>
          <w:rFonts w:hAnsi="Times New Roman" w:cs="Times New Roman"/>
          <w:i/>
          <w:color w:val="0000FF"/>
        </w:rPr>
        <w:t>DAA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color w:val="0000FF"/>
        </w:rPr>
        <w:t>的一个法向量为</w:t>
      </w:r>
      <w:r w:rsidRPr="00A82C64">
        <w:rPr>
          <w:rFonts w:hAnsi="Times New Roman" w:cs="Times New Roman"/>
          <w:i/>
          <w:color w:val="0000FF"/>
        </w:rPr>
        <w:t>n=</w:t>
      </w:r>
      <w:r w:rsidRPr="00A82C64">
        <w:rPr>
          <w:rFonts w:hAnsi="Times New Roman" w:cs="Times New Roman"/>
          <w:color w:val="0000FF"/>
        </w:rPr>
        <w:t>(</w:t>
      </w:r>
      <w:r w:rsidRPr="00A82C64">
        <w:rPr>
          <w:rFonts w:hAnsi="Times New Roman" w:cs="Times New Roman"/>
          <w:i/>
          <w:color w:val="0000FF"/>
        </w:rPr>
        <w:t>x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y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z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color w:val="0000FF"/>
        </w:rPr>
        <w:t>),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color w:val="0000FF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FF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FF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nor/>
                    </m:rPr>
                    <w:rPr>
                      <w:rFonts w:hAnsi="Times New Roman" w:cs="Times New Roman"/>
                      <w:color w:val="0000FF"/>
                    </w:rPr>
                    <m:t>·</m:t>
                  </m:r>
                  <m:r>
                    <w:rPr>
                      <w:rFonts w:ascii="Cambria Math" w:hAnsi="Cambria Math" w:cs="Times New Roman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FF"/>
                    </w:rPr>
                    <m:t>=0</m:t>
                  </m:r>
                  <m:r>
                    <m:rPr>
                      <m:nor/>
                    </m:rPr>
                    <w:rPr>
                      <w:rFonts w:hAnsi="Times New Roman" w:cs="Times New Roman"/>
                      <w:color w:val="0000FF"/>
                    </w:rPr>
                    <m:t>,</m:t>
                  </m:r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FF"/>
                        </w:rPr>
                        <m:t>AB</m:t>
                      </m:r>
                    </m:e>
                  </m:acc>
                  <m:r>
                    <m:rPr>
                      <m:nor/>
                    </m:rPr>
                    <w:rPr>
                      <w:rFonts w:hAnsi="Times New Roman" w:cs="Times New Roman"/>
                      <w:color w:val="0000FF"/>
                    </w:rPr>
                    <m:t>·</m:t>
                  </m:r>
                  <m:r>
                    <w:rPr>
                      <w:rFonts w:ascii="Cambria Math" w:hAnsi="Cambria Math" w:cs="Times New Roman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FF"/>
                    </w:rPr>
                    <m:t>=0</m:t>
                  </m:r>
                </m:e>
              </m:mr>
            </m:m>
          </m:e>
        </m:d>
      </m:oMath>
      <w:r w:rsidRPr="00A82C64">
        <w:rPr>
          <w:rFonts w:ascii="Cambria Math" w:hAnsi="Cambria Math" w:cs="Cambria Math"/>
          <w:color w:val="0000FF"/>
        </w:rPr>
        <w:t>⇒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color w:val="0000FF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FF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FF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FF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FF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FF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FF"/>
                    </w:rPr>
                    <m:t>=0</m:t>
                  </m:r>
                  <m:r>
                    <m:rPr>
                      <m:nor/>
                    </m:rPr>
                    <w:rPr>
                      <w:rFonts w:hAnsi="Times New Roman" w:cs="Times New Roman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hAnsi="Times New Roman" w:cs="Times New Roman"/>
                      <w:color w:val="0000FF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FF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FF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FF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FF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FF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FF"/>
                    </w:rPr>
                    <m:t>=0</m:t>
                  </m:r>
                </m:e>
              </m:mr>
            </m:m>
          </m:e>
        </m:d>
      </m:oMath>
      <w:r w:rsidRPr="00A82C64">
        <w:rPr>
          <w:rFonts w:ascii="Cambria Math" w:hAnsi="Cambria Math" w:cs="Cambria Math"/>
          <w:color w:val="0000FF"/>
        </w:rPr>
        <w:t>⇒</w:t>
      </w:r>
      <w:r w:rsidRPr="00A82C64">
        <w:rPr>
          <w:rFonts w:hAnsi="Times New Roman" w:cs="Times New Roman"/>
          <w:color w:val="0000FF"/>
        </w:rPr>
        <w:t>令</w:t>
      </w:r>
      <w:r w:rsidRPr="00A82C64">
        <w:rPr>
          <w:rFonts w:hAnsi="Times New Roman" w:cs="Times New Roman"/>
          <w:i/>
          <w:color w:val="0000FF"/>
        </w:rPr>
        <w:t>x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1,</w:t>
      </w:r>
      <w:r w:rsidRPr="00A82C64">
        <w:rPr>
          <w:rFonts w:hAnsi="Times New Roman" w:cs="Times New Roman"/>
          <w:color w:val="0000FF"/>
        </w:rPr>
        <w:t>则</w:t>
      </w:r>
      <w:r w:rsidRPr="00A82C64">
        <w:rPr>
          <w:rFonts w:hAnsi="Times New Roman" w:cs="Times New Roman"/>
          <w:i/>
          <w:color w:val="0000FF"/>
        </w:rPr>
        <w:t>m=</w:t>
      </w:r>
      <w:r w:rsidRPr="00A82C64">
        <w:rPr>
          <w:rFonts w:hAnsi="Times New Roman" w:cs="Times New Roman"/>
          <w:color w:val="0000FF"/>
        </w:rPr>
        <w:t>(1,1,</w:t>
      </w:r>
      <w:r w:rsidRPr="00A82C64">
        <w:rPr>
          <w:rFonts w:hAnsi="Times New Roman" w:cs="Times New Roman"/>
          <w:i/>
          <w:color w:val="0000FF"/>
        </w:rPr>
        <w:t>-</w:t>
      </w:r>
      <w:r w:rsidRPr="00A82C64">
        <w:rPr>
          <w:rFonts w:hAnsi="Times New Roman" w:cs="Times New Roman"/>
          <w:color w:val="0000FF"/>
        </w:rPr>
        <w:t>1),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color w:val="0000FF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FF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FF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nor/>
                    </m:rPr>
                    <w:rPr>
                      <w:rFonts w:hAnsi="Times New Roman" w:cs="Times New Roman"/>
                      <w:color w:val="0000FF"/>
                    </w:rPr>
                    <m:t>·</m:t>
                  </m:r>
                  <m:r>
                    <w:rPr>
                      <w:rFonts w:ascii="Cambria Math" w:hAnsi="Cambria Math" w:cs="Times New Roman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FF"/>
                    </w:rPr>
                    <m:t>=0</m:t>
                  </m:r>
                  <m:r>
                    <m:rPr>
                      <m:nor/>
                    </m:rPr>
                    <w:rPr>
                      <w:rFonts w:hAnsi="Times New Roman" w:cs="Times New Roman"/>
                      <w:color w:val="0000FF"/>
                    </w:rPr>
                    <m:t>,</m:t>
                  </m:r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FF"/>
                        </w:rPr>
                        <m:t>AD</m:t>
                      </m:r>
                    </m:e>
                  </m:acc>
                  <m:r>
                    <m:rPr>
                      <m:nor/>
                    </m:rPr>
                    <w:rPr>
                      <w:rFonts w:hAnsi="Times New Roman" w:cs="Times New Roman"/>
                      <w:color w:val="0000FF"/>
                    </w:rPr>
                    <m:t>·</m:t>
                  </m:r>
                  <m:r>
                    <w:rPr>
                      <w:rFonts w:ascii="Cambria Math" w:hAnsi="Cambria Math" w:cs="Times New Roman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FF"/>
                    </w:rPr>
                    <m:t>=0</m:t>
                  </m:r>
                </m:e>
              </m:mr>
            </m:m>
          </m:e>
        </m:d>
      </m:oMath>
      <w:r w:rsidRPr="00A82C64">
        <w:rPr>
          <w:rFonts w:ascii="Cambria Math" w:hAnsi="Cambria Math" w:cs="Cambria Math"/>
          <w:color w:val="0000FF"/>
        </w:rPr>
        <w:t>⇒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color w:val="0000FF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FF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FF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FF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FF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FF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FF"/>
                    </w:rPr>
                    <m:t>=0</m:t>
                  </m:r>
                  <m:r>
                    <m:rPr>
                      <m:nor/>
                    </m:rPr>
                    <w:rPr>
                      <w:rFonts w:hAnsi="Times New Roman" w:cs="Times New Roman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hAnsi="Times New Roman" w:cs="Times New Roman"/>
                      <w:color w:val="0000FF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FF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FF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hAnsi="Times New Roman" w:cs="Times New Roman"/>
                      <w:color w:val="0000FF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FF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FF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FF"/>
                    </w:rPr>
                    <m:t>=0</m:t>
                  </m:r>
                </m:e>
              </m:mr>
            </m:m>
          </m:e>
        </m:d>
      </m:oMath>
      <w:r w:rsidRPr="00A82C64">
        <w:rPr>
          <w:rFonts w:ascii="Cambria Math" w:hAnsi="Cambria Math" w:cs="Cambria Math"/>
          <w:color w:val="0000FF"/>
        </w:rPr>
        <w:t>⇒</w:t>
      </w:r>
      <w:r w:rsidRPr="00A82C64">
        <w:rPr>
          <w:rFonts w:hAnsi="Times New Roman" w:cs="Times New Roman"/>
          <w:color w:val="0000FF"/>
        </w:rPr>
        <w:t>令</w:t>
      </w:r>
      <w:r w:rsidRPr="00A82C64">
        <w:rPr>
          <w:rFonts w:hAnsi="Times New Roman" w:cs="Times New Roman"/>
          <w:i/>
          <w:color w:val="0000FF"/>
        </w:rPr>
        <w:t>x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1,</w:t>
      </w:r>
      <w:r w:rsidRPr="00A82C64">
        <w:rPr>
          <w:rFonts w:hAnsi="Times New Roman" w:cs="Times New Roman"/>
          <w:color w:val="0000FF"/>
        </w:rPr>
        <w:t>则</w:t>
      </w:r>
      <w:r w:rsidRPr="00A82C64">
        <w:rPr>
          <w:rFonts w:hAnsi="Times New Roman" w:cs="Times New Roman"/>
          <w:i/>
          <w:color w:val="0000FF"/>
        </w:rPr>
        <w:t>n=</w:t>
      </w:r>
      <w:r w:rsidRPr="00A82C64">
        <w:rPr>
          <w:rFonts w:hAnsi="Times New Roman" w:cs="Times New Roman"/>
          <w:color w:val="0000FF"/>
        </w:rPr>
        <w:t>(1,</w:t>
      </w:r>
      <w:r w:rsidRPr="00A82C64">
        <w:rPr>
          <w:rFonts w:hAnsi="Times New Roman" w:cs="Times New Roman"/>
          <w:i/>
          <w:color w:val="0000FF"/>
        </w:rPr>
        <w:t>-</w:t>
      </w:r>
      <w:r w:rsidRPr="00A82C64">
        <w:rPr>
          <w:rFonts w:hAnsi="Times New Roman" w:cs="Times New Roman"/>
          <w:color w:val="0000FF"/>
        </w:rPr>
        <w:t>1,</w:t>
      </w:r>
      <w:r w:rsidRPr="00A82C64">
        <w:rPr>
          <w:rFonts w:hAnsi="Times New Roman" w:cs="Times New Roman"/>
          <w:i/>
          <w:color w:val="0000FF"/>
        </w:rPr>
        <w:t>-</w:t>
      </w:r>
      <w:r w:rsidRPr="00A82C64">
        <w:rPr>
          <w:rFonts w:hAnsi="Times New Roman" w:cs="Times New Roman"/>
          <w:color w:val="0000FF"/>
        </w:rPr>
        <w:t>1),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设二面角</w:t>
      </w:r>
      <w:r w:rsidRPr="00A82C64">
        <w:rPr>
          <w:rFonts w:hAnsi="Times New Roman" w:cs="Times New Roman"/>
          <w:i/>
          <w:color w:val="0000FF"/>
        </w:rPr>
        <w:t>B-AA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-D</w:t>
      </w:r>
      <w:r w:rsidRPr="00A82C64">
        <w:rPr>
          <w:rFonts w:hAnsi="Times New Roman" w:cs="Times New Roman"/>
          <w:color w:val="0000FF"/>
        </w:rPr>
        <w:t>大小为</w:t>
      </w:r>
      <w:r w:rsidRPr="00A82C64">
        <w:rPr>
          <w:rFonts w:hAnsi="Times New Roman" w:cs="Times New Roman"/>
          <w:i/>
          <w:color w:val="0000FF"/>
        </w:rPr>
        <w:t>θ</w:t>
      </w:r>
      <w:r w:rsidRPr="00A82C64">
        <w:rPr>
          <w:rFonts w:hAnsi="Times New Roman" w:cs="Times New Roman"/>
          <w:color w:val="0000FF"/>
        </w:rPr>
        <w:t>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则</w:t>
      </w:r>
      <w:r w:rsidRPr="00A82C64">
        <w:rPr>
          <w:rFonts w:hAnsi="Times New Roman" w:cs="Times New Roman"/>
          <w:color w:val="0000FF"/>
        </w:rPr>
        <w:t xml:space="preserve">cos </w:t>
      </w:r>
      <w:r w:rsidRPr="00A82C64">
        <w:rPr>
          <w:rFonts w:hAnsi="Times New Roman" w:cs="Times New Roman"/>
          <w:i/>
          <w:color w:val="0000FF"/>
        </w:rPr>
        <w:t>θ=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w:rPr>
                <w:rFonts w:ascii="Cambria Math" w:hAnsi="Cambria Math" w:cs="Times New Roman"/>
                <w:color w:val="0000FF"/>
              </w:rPr>
              <m:t>m</m:t>
            </m:r>
            <m:r>
              <m:rPr>
                <m:nor/>
              </m:rPr>
              <w:rPr>
                <w:rFonts w:hAnsi="Times New Roman" w:cs="Times New Roman"/>
                <w:color w:val="0000FF"/>
              </w:rPr>
              <m:t>·</m:t>
            </m:r>
            <m:r>
              <w:rPr>
                <w:rFonts w:ascii="Cambria Math" w:hAnsi="Cambria Math" w:cs="Times New Roman"/>
                <w:color w:val="0000FF"/>
              </w:rPr>
              <m:t>n</m:t>
            </m:r>
          </m:num>
          <m:den>
            <m:r>
              <m:rPr>
                <m:nor/>
              </m:rPr>
              <w:rPr>
                <w:rFonts w:hAnsi="Times New Roman" w:cs="Times New Roman"/>
                <w:color w:val="0000FF"/>
              </w:rPr>
              <m:t>|</m:t>
            </m:r>
            <m:r>
              <w:rPr>
                <w:rFonts w:ascii="Cambria Math" w:hAnsi="Cambria Math" w:cs="Times New Roman"/>
                <w:color w:val="0000FF"/>
              </w:rPr>
              <m:t>m</m:t>
            </m:r>
            <m:r>
              <m:rPr>
                <m:nor/>
              </m:rPr>
              <w:rPr>
                <w:rFonts w:hAnsi="Times New Roman" w:cs="Times New Roman"/>
                <w:color w:val="0000FF"/>
              </w:rPr>
              <m:t>|·|</m:t>
            </m:r>
            <m:r>
              <w:rPr>
                <w:rFonts w:ascii="Cambria Math" w:hAnsi="Cambria Math" w:cs="Times New Roman"/>
                <w:color w:val="0000FF"/>
              </w:rPr>
              <m:t>n</m:t>
            </m:r>
            <m:r>
              <m:rPr>
                <m:nor/>
              </m:rPr>
              <w:rPr>
                <w:rFonts w:hAnsi="Times New Roman" w:cs="Times New Roman"/>
                <w:color w:val="0000FF"/>
              </w:rPr>
              <m:t>|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3</m:t>
                </m:r>
              </m:e>
            </m:rad>
          </m:den>
        </m:f>
      </m:oMath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3</m:t>
            </m:r>
          </m:den>
        </m:f>
      </m:oMath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得</w:t>
      </w:r>
      <w:r w:rsidRPr="00A82C64">
        <w:rPr>
          <w:rFonts w:hAnsi="Times New Roman" w:cs="Times New Roman"/>
          <w:color w:val="0000FF"/>
        </w:rPr>
        <w:t xml:space="preserve">sin </w:t>
      </w:r>
      <w:r w:rsidRPr="00A82C64">
        <w:rPr>
          <w:rFonts w:hAnsi="Times New Roman" w:cs="Times New Roman"/>
          <w:i/>
          <w:color w:val="0000FF"/>
        </w:rPr>
        <w:t>θ=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  <m:r>
              <m:rPr>
                <m:nor/>
              </m:rPr>
              <w:rPr>
                <w:rFonts w:hAnsi="Times New Roman" w:cs="Times New Roman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co</m:t>
            </m:r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θ</m:t>
            </m:r>
          </m:e>
        </m:rad>
      </m:oMath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3</m:t>
            </m:r>
          </m:den>
        </m:f>
      </m:oMath>
      <w:r w:rsidRPr="00A82C64">
        <w:rPr>
          <w:rFonts w:hAnsi="Times New Roman" w:cs="Times New Roman"/>
          <w:color w:val="0000FF"/>
        </w:rPr>
        <w:t>,</w:t>
      </w:r>
    </w:p>
    <w:p w:rsidR="00A62381" w:rsidRPr="00A82C64" w:rsidRDefault="00A62381" w:rsidP="00A62381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所以二面角</w:t>
      </w:r>
      <w:r w:rsidRPr="00A82C64">
        <w:rPr>
          <w:rFonts w:hAnsi="Times New Roman" w:cs="Times New Roman"/>
          <w:i/>
          <w:color w:val="0000FF"/>
        </w:rPr>
        <w:t>B-AA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-D</w:t>
      </w:r>
      <w:r w:rsidRPr="00A82C64">
        <w:rPr>
          <w:rFonts w:hAnsi="Times New Roman" w:cs="Times New Roman"/>
          <w:color w:val="0000FF"/>
        </w:rPr>
        <w:t>的正弦值为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3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.</w:t>
      </w:r>
    </w:p>
    <w:p w:rsidR="008523AB" w:rsidRDefault="008523AB" w:rsidP="008523AB">
      <w:pPr>
        <w:pStyle w:val="4"/>
      </w:pPr>
      <w:bookmarkStart w:id="0" w:name="_GoBack"/>
      <w:bookmarkEnd w:id="0"/>
      <w:r>
        <w:t>创新拓展练</w:t>
      </w:r>
    </w:p>
    <w:p w:rsidR="008523AB" w:rsidRDefault="008523AB" w:rsidP="008523AB">
      <w:pPr>
        <w:spacing w:line="240" w:lineRule="auto"/>
      </w:pPr>
      <w:r>
        <w:t xml:space="preserve">15. </w:t>
      </w:r>
      <w:r>
        <w:t>已知正方体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的内切球的表面积为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是棱</w:t>
      </w:r>
      <m:oMath>
        <m:r>
          <w:rPr>
            <w:rFonts w:ascii="Cambria Math" w:eastAsia="Cambria Math" w:hAnsi="Cambria Math" w:cs="Cambria Math"/>
          </w:rPr>
          <m:t>B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上一动点，当直线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</m:oMath>
      <w:r>
        <w:t>与平面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P</m:t>
        </m:r>
      </m:oMath>
      <w:r>
        <w:t>的夹角最大时，四面体</w:t>
      </w:r>
      <m:oMath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P</m:t>
        </m:r>
      </m:oMath>
      <w:r>
        <w:t>的体积为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523AB" w:rsidRDefault="008523AB" w:rsidP="008523AB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为原点</w:t>
      </w:r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acc>
      </m:oMath>
      <w:r>
        <w:rPr>
          <w:rFonts w:ascii="楷体" w:eastAsia="楷体" w:hAnsi="楷体" w:cs="楷体"/>
          <w:color w:val="0000FF"/>
        </w:rPr>
        <w:t>所在直线分别为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rFonts w:ascii="楷体" w:eastAsia="楷体" w:hAnsi="楷体" w:cs="楷体"/>
          <w:color w:val="0000FF"/>
        </w:rPr>
        <w:t>轴建立如图所示的空间直角坐标系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noProof/>
        </w:rPr>
        <w:drawing>
          <wp:inline distT="0" distB="0" distL="0" distR="0" wp14:anchorId="6DC45018" wp14:editId="1F41A853">
            <wp:extent cx="2006918" cy="1876235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918" cy="18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正方体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的内切球的表面积为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内切球半径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正方体的棱长为</w:t>
      </w:r>
      <w:r>
        <w:rPr>
          <w:color w:val="0000FF"/>
        </w:rPr>
        <w:t>1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设平面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8523AB" w:rsidRDefault="008523AB" w:rsidP="008523AB">
      <w:pPr>
        <w:spacing w:line="240" w:lineRule="auto"/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w:lastRenderedPageBreak/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取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的夹角的正弦值为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|cos⟨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acc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⟩|=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D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t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t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ra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u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t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u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u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4u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ra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v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4v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den>
            </m:f>
          </m:e>
        </m:ra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的夹角的正弦值取得最大值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的夹角也最大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的夹角最大时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楷体" w:eastAsia="楷体" w:hAnsi="楷体" w:cs="楷体"/>
          <w:color w:val="0000FF"/>
        </w:rPr>
        <w:t>为棱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此时平面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|cos⟨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acc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⟩|=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此时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的面积为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此时四面体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的体积为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w:r>
        <w:t xml:space="preserve">16. </w:t>
      </w:r>
      <w:r>
        <w:rPr>
          <w:rFonts w:ascii="KaiTi" w:eastAsia="KaiTi" w:hAnsi="KaiTi" w:cs="KaiTi"/>
        </w:rPr>
        <w:t>[2024·青岛模拟]</w:t>
      </w:r>
      <w:r>
        <w:t>如图，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为圆锥的顶点，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为圆锥底面的圆心，圆锥的底面直径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，母线</w:t>
      </w:r>
      <m:oMath>
        <m:r>
          <w:rPr>
            <w:rFonts w:ascii="Cambria Math" w:eastAsia="Cambria Math" w:hAnsi="Cambria Math" w:cs="Cambria Math"/>
          </w:rPr>
          <m:t>PH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PB</m:t>
        </m:r>
      </m:oMath>
      <w:r>
        <w:t>的中点，四边形</w:t>
      </w:r>
      <m:oMath>
        <m:r>
          <w:rPr>
            <w:rFonts w:ascii="Cambria Math" w:eastAsia="Cambria Math" w:hAnsi="Cambria Math" w:cs="Cambria Math"/>
          </w:rPr>
          <m:t>OBCH</m:t>
        </m:r>
      </m:oMath>
      <w:r>
        <w:t>为正方形</w:t>
      </w:r>
      <w:r>
        <w:t>.</w:t>
      </w:r>
    </w:p>
    <w:p w:rsidR="008523AB" w:rsidRDefault="008523AB" w:rsidP="008523AB">
      <w:pPr>
        <w:spacing w:line="240" w:lineRule="auto"/>
      </w:pPr>
      <w:r>
        <w:rPr>
          <w:noProof/>
        </w:rPr>
        <w:drawing>
          <wp:inline distT="0" distB="0" distL="0" distR="0" wp14:anchorId="34E33884" wp14:editId="0BFBFAEB">
            <wp:extent cx="1787557" cy="1241489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57" cy="12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8523AB" w:rsidP="008523AB">
      <w:pPr>
        <w:spacing w:line="240" w:lineRule="auto"/>
      </w:pPr>
      <w:r>
        <w:t>（</w:t>
      </w:r>
      <w:r>
        <w:t>1</w:t>
      </w:r>
      <w:r>
        <w:t>）设平面</w:t>
      </w:r>
      <m:oMath>
        <m:r>
          <w:rPr>
            <w:rFonts w:ascii="Cambria Math" w:eastAsia="Cambria Math" w:hAnsi="Cambria Math" w:cs="Cambria Math"/>
          </w:rPr>
          <m:t>POH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PBC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l</m:t>
        </m:r>
      </m:oMath>
      <w:r>
        <w:t>，证明：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BC</m:t>
        </m:r>
      </m:oMath>
      <w:r>
        <w:t>.</w:t>
      </w:r>
    </w:p>
    <w:p w:rsidR="008523AB" w:rsidRDefault="008523AB" w:rsidP="008523AB">
      <w:pPr>
        <w:spacing w:line="240" w:lineRule="auto"/>
      </w:pPr>
      <w:r>
        <w:t>（</w:t>
      </w:r>
      <w:r>
        <w:t>2</w:t>
      </w:r>
      <w:r>
        <w:t>）设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OH</m:t>
        </m:r>
      </m:oMath>
      <w:r>
        <w:t>的中点，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是线段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上的一点，当</w:t>
      </w:r>
      <m:oMath>
        <m:r>
          <w:rPr>
            <w:rFonts w:ascii="Cambria Math" w:eastAsia="Cambria Math" w:hAnsi="Cambria Math" w:cs="Cambria Math"/>
          </w:rPr>
          <m:t>MN</m:t>
        </m:r>
      </m:oMath>
      <w:r>
        <w:t>与平面</w:t>
      </w:r>
      <m:oMath>
        <m:r>
          <w:rPr>
            <w:rFonts w:ascii="Cambria Math" w:eastAsia="Cambria Math" w:hAnsi="Cambria Math" w:cs="Cambria Math"/>
          </w:rPr>
          <m:t>PAB</m:t>
        </m:r>
      </m:oMath>
      <w:r>
        <w:t>所成的角最大时，求</w:t>
      </w:r>
      <m:oMath>
        <m:r>
          <w:rPr>
            <w:rFonts w:ascii="Cambria Math" w:eastAsia="Cambria Math" w:hAnsi="Cambria Math" w:cs="Cambria Math"/>
          </w:rPr>
          <m:t>MN</m:t>
        </m:r>
      </m:oMath>
      <w:r>
        <w:t>的长</w:t>
      </w:r>
      <w:r>
        <w:t>.</w:t>
      </w:r>
    </w:p>
    <w:p w:rsidR="008523AB" w:rsidRDefault="008523AB" w:rsidP="008523AB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四边形</w:t>
      </w:r>
      <m:oMath>
        <m:r>
          <w:rPr>
            <w:rFonts w:ascii="Cambria Math" w:eastAsia="Cambria Math" w:hAnsi="Cambria Math" w:cs="Cambria Math"/>
            <w:color w:val="0000FF"/>
          </w:rPr>
          <m:t>OBCH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为正方形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OH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POH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POH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POH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POH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.</w:t>
      </w:r>
    </w:p>
    <w:p w:rsidR="008523AB" w:rsidRDefault="008523AB" w:rsidP="008523A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CD5D07A" wp14:editId="11ABC0A0">
            <wp:extent cx="1778222" cy="1283494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222" cy="12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AB" w:rsidRDefault="008523AB" w:rsidP="008523AB">
      <w:pPr>
        <w:spacing w:line="240" w:lineRule="auto"/>
      </w:pPr>
      <w:r>
        <w:rPr>
          <w:color w:val="0000FF"/>
        </w:rPr>
        <w:lastRenderedPageBreak/>
        <w:t>（</w:t>
      </w:r>
      <w:r>
        <w:rPr>
          <w:color w:val="0000FF"/>
        </w:rPr>
        <w:t>2</w:t>
      </w:r>
      <w:r>
        <w:rPr>
          <w:color w:val="0000FF"/>
        </w:rP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圆锥的母线长为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以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为原点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OD</m:t>
        </m:r>
      </m:oMath>
      <w:r>
        <w:rPr>
          <w:rFonts w:ascii="楷体" w:eastAsia="楷体" w:hAnsi="楷体" w:cs="楷体"/>
          <w:color w:val="0000FF"/>
        </w:rPr>
        <w:t>所在的直线为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OB</m:t>
        </m:r>
      </m:oMath>
      <w:r>
        <w:rPr>
          <w:rFonts w:ascii="楷体" w:eastAsia="楷体" w:hAnsi="楷体" w:cs="楷体"/>
          <w:color w:val="0000FF"/>
        </w:rPr>
        <w:t>所在的直线为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OP</m:t>
        </m:r>
      </m:oMath>
      <w:r>
        <w:rPr>
          <w:rFonts w:ascii="楷体" w:eastAsia="楷体" w:hAnsi="楷体" w:cs="楷体"/>
          <w:color w:val="0000FF"/>
        </w:rPr>
        <w:t>所在的直线为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建立如图所示的空间直角坐标系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8523AB" w:rsidRDefault="00C85A52" w:rsidP="008523AB">
      <w:pPr>
        <w:spacing w:line="240" w:lineRule="auto"/>
      </w:pP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 w:rsidR="008523AB"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为平面</w:t>
      </w:r>
      <m:oMath>
        <m:r>
          <w:rPr>
            <w:rFonts w:ascii="Cambria Math" w:eastAsia="Cambria Math" w:hAnsi="Cambria Math" w:cs="Cambria Math"/>
            <w:color w:val="0000FF"/>
          </w:rPr>
          <m:t>PAB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的一个法向量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MN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PAB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所成的角为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2λ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,-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λ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2λ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rad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2λ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den>
            </m:f>
          </m:e>
        </m:d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t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12t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color w:val="0000FF"/>
          <w:sz w:val="2"/>
          <w:szCs w:val="2"/>
        </w:rPr>
        <w:t xml:space="preserve"> 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den>
                </m:f>
              </m:e>
            </m:rad>
          </m:den>
        </m:f>
      </m:oMath>
      <w:r>
        <w:rPr>
          <w:color w:val="0000FF"/>
        </w:rPr>
        <w:t>，</w:t>
      </w:r>
    </w:p>
    <w:p w:rsidR="008523AB" w:rsidRDefault="008523AB" w:rsidP="008523AB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最大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最大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MN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3D41EB" w:rsidRPr="008523AB" w:rsidRDefault="003D41EB" w:rsidP="008523AB"/>
    <w:sectPr w:rsidR="003D41EB" w:rsidRPr="008523AB" w:rsidSect="008523AB">
      <w:footerReference w:type="default" r:id="rId28"/>
      <w:pgSz w:w="11907" w:h="16839"/>
      <w:pgMar w:top="1440" w:right="1803" w:bottom="1440" w:left="1803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A52" w:rsidRDefault="00C85A52">
      <w:pPr>
        <w:spacing w:line="240" w:lineRule="auto"/>
      </w:pPr>
      <w:r>
        <w:separator/>
      </w:r>
    </w:p>
  </w:endnote>
  <w:endnote w:type="continuationSeparator" w:id="0">
    <w:p w:rsidR="00C85A52" w:rsidRDefault="00C85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0CB" w:rsidRDefault="00A7693D">
    <w:pPr>
      <w:jc w:val="center"/>
    </w:pPr>
    <w:r>
      <w:t>第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A62381">
      <w:rPr>
        <w:noProof/>
      </w:rPr>
      <w:t>11</w:t>
    </w:r>
    <w:r>
      <w:fldChar w:fldCharType="end"/>
    </w:r>
    <w:r>
      <w:t xml:space="preserve"> </w:t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A52" w:rsidRDefault="00C85A52">
      <w:r>
        <w:separator/>
      </w:r>
    </w:p>
  </w:footnote>
  <w:footnote w:type="continuationSeparator" w:id="0">
    <w:p w:rsidR="00C85A52" w:rsidRDefault="00C85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E1F13"/>
    <w:multiLevelType w:val="hybridMultilevel"/>
    <w:tmpl w:val="C6D2F300"/>
    <w:lvl w:ilvl="0" w:tplc="DBFAA310">
      <w:start w:val="1"/>
      <w:numFmt w:val="bullet"/>
      <w:lvlText w:val="●"/>
      <w:lvlJc w:val="left"/>
      <w:pPr>
        <w:ind w:left="720" w:hanging="360"/>
      </w:pPr>
    </w:lvl>
    <w:lvl w:ilvl="1" w:tplc="071E811A">
      <w:start w:val="1"/>
      <w:numFmt w:val="bullet"/>
      <w:pStyle w:val="a"/>
      <w:lvlText w:val="○"/>
      <w:lvlJc w:val="left"/>
      <w:pPr>
        <w:ind w:left="1440" w:hanging="360"/>
      </w:pPr>
    </w:lvl>
    <w:lvl w:ilvl="2" w:tplc="228E2A12">
      <w:start w:val="1"/>
      <w:numFmt w:val="bullet"/>
      <w:lvlText w:val="■"/>
      <w:lvlJc w:val="left"/>
      <w:pPr>
        <w:ind w:left="2160" w:hanging="360"/>
      </w:pPr>
    </w:lvl>
    <w:lvl w:ilvl="3" w:tplc="442C988C">
      <w:start w:val="1"/>
      <w:numFmt w:val="bullet"/>
      <w:lvlText w:val="●"/>
      <w:lvlJc w:val="left"/>
      <w:pPr>
        <w:ind w:left="2880" w:hanging="360"/>
      </w:pPr>
    </w:lvl>
    <w:lvl w:ilvl="4" w:tplc="E03CF904">
      <w:start w:val="1"/>
      <w:numFmt w:val="bullet"/>
      <w:lvlText w:val="○"/>
      <w:lvlJc w:val="left"/>
      <w:pPr>
        <w:ind w:left="3600" w:hanging="360"/>
      </w:pPr>
    </w:lvl>
    <w:lvl w:ilvl="5" w:tplc="A9A23AAE">
      <w:start w:val="1"/>
      <w:numFmt w:val="bullet"/>
      <w:lvlText w:val="■"/>
      <w:lvlJc w:val="left"/>
      <w:pPr>
        <w:ind w:left="4320" w:hanging="360"/>
      </w:pPr>
    </w:lvl>
    <w:lvl w:ilvl="6" w:tplc="B694EFA2">
      <w:start w:val="1"/>
      <w:numFmt w:val="bullet"/>
      <w:lvlText w:val="●"/>
      <w:lvlJc w:val="left"/>
      <w:pPr>
        <w:ind w:left="5040" w:hanging="360"/>
      </w:pPr>
    </w:lvl>
    <w:lvl w:ilvl="7" w:tplc="D1B22C98">
      <w:start w:val="1"/>
      <w:numFmt w:val="bullet"/>
      <w:lvlText w:val="●"/>
      <w:lvlJc w:val="left"/>
      <w:pPr>
        <w:ind w:left="5760" w:hanging="360"/>
      </w:pPr>
    </w:lvl>
    <w:lvl w:ilvl="8" w:tplc="0FFC85B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3D41EB"/>
    <w:rsid w:val="003D41EB"/>
    <w:rsid w:val="008523AB"/>
    <w:rsid w:val="00A11689"/>
    <w:rsid w:val="00A62381"/>
    <w:rsid w:val="00A7693D"/>
    <w:rsid w:val="00C85A52"/>
    <w:rsid w:val="00D810B9"/>
    <w:rsid w:val="75FA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5C6BF9-C465-4EA7-9115-8059323E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rsid w:val="008523AB"/>
    <w:pPr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8523AB"/>
    <w:pPr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8523AB"/>
    <w:pPr>
      <w:outlineLvl w:val="6"/>
    </w:pPr>
    <w:rPr>
      <w:rFonts w:ascii="Times New Roman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8523AB"/>
    <w:pPr>
      <w:outlineLvl w:val="7"/>
    </w:pPr>
    <w:rPr>
      <w:rFonts w:ascii="Times New Roman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8523AB"/>
    <w:pPr>
      <w:outlineLvl w:val="8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852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8523AB"/>
    <w:rPr>
      <w:rFonts w:ascii="Times New Roman" w:eastAsia="宋体" w:hAnsi="宋体"/>
      <w:color w:val="000000"/>
      <w:sz w:val="18"/>
      <w:szCs w:val="18"/>
    </w:rPr>
  </w:style>
  <w:style w:type="paragraph" w:styleId="a6">
    <w:name w:val="footer"/>
    <w:basedOn w:val="a0"/>
    <w:link w:val="a7"/>
    <w:rsid w:val="008523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8523AB"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8523AB"/>
    <w:rPr>
      <w:rFonts w:ascii="Times New Roman" w:hAnsi="Times New Roman" w:cs="Times New Roman"/>
      <w:b/>
      <w:bCs/>
      <w:sz w:val="40"/>
      <w:szCs w:val="40"/>
    </w:rPr>
  </w:style>
  <w:style w:type="character" w:customStyle="1" w:styleId="60">
    <w:name w:val="标题 6 字符"/>
    <w:basedOn w:val="a1"/>
    <w:link w:val="6"/>
    <w:uiPriority w:val="9"/>
    <w:semiHidden/>
    <w:rsid w:val="008523AB"/>
    <w:rPr>
      <w:rFonts w:ascii="Times New Roman" w:hAnsi="Times New Roman" w:cs="Times New Roman"/>
      <w:b/>
      <w:bCs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8523AB"/>
    <w:rPr>
      <w:rFonts w:ascii="Times New Roman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8523AB"/>
    <w:rPr>
      <w:rFonts w:ascii="Times New Roman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8523AB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Title"/>
    <w:link w:val="a9"/>
    <w:uiPriority w:val="10"/>
    <w:qFormat/>
    <w:rsid w:val="008523AB"/>
    <w:rPr>
      <w:rFonts w:ascii="Times New Roman" w:hAnsi="Times New Roman" w:cs="Times New Roman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8523AB"/>
    <w:rPr>
      <w:rFonts w:ascii="Times New Roman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8523AB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8523AB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2133</Words>
  <Characters>12163</Characters>
  <Application>Microsoft Office Word</Application>
  <DocSecurity>0</DocSecurity>
  <Lines>101</Lines>
  <Paragraphs>28</Paragraphs>
  <ScaleCrop>false</ScaleCrop>
  <Company>微软中国</Company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4</cp:revision>
  <dcterms:created xsi:type="dcterms:W3CDTF">2024-01-20T02:07:00Z</dcterms:created>
  <dcterms:modified xsi:type="dcterms:W3CDTF">2024-02-02T07:54:00Z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4CF6FD2974B1459D898872A2FA9D3DEC_12</vt:lpwstr>
  </property>
</Properties>
</file>