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51" w:rsidRDefault="00DE6751" w:rsidP="00DE6751">
      <w:pPr>
        <w:pStyle w:val="2"/>
      </w:pPr>
      <w:r>
        <w:t>基础课</w:t>
      </w:r>
      <w:r>
        <w:t xml:space="preserve">45 </w:t>
      </w:r>
      <w:r>
        <w:t>直线与圆、圆与圆的位置关系</w:t>
      </w:r>
    </w:p>
    <w:p w:rsidR="00DE6751" w:rsidRDefault="00DE6751" w:rsidP="00DE6751">
      <w:pPr>
        <w:pStyle w:val="3"/>
      </w:pPr>
      <w:r>
        <w:t>课时评价</w:t>
      </w:r>
      <w:r>
        <w:t>·</w:t>
      </w:r>
      <w:r>
        <w:t>提能</w:t>
      </w:r>
    </w:p>
    <w:p w:rsidR="00DE6751" w:rsidRDefault="00DE6751" w:rsidP="00DE6751">
      <w:pPr>
        <w:pStyle w:val="4"/>
      </w:pPr>
      <w:r>
        <w:t>基础巩固练</w:t>
      </w:r>
    </w:p>
    <w:p w:rsidR="00DE6751" w:rsidRDefault="00DE6751" w:rsidP="00DE6751">
      <w:pPr>
        <w:spacing w:line="240" w:lineRule="auto"/>
      </w:pPr>
      <w:r>
        <w:t xml:space="preserve">1. </w:t>
      </w:r>
      <w:r>
        <w:t>若直线</w:t>
      </w:r>
      <m:oMath>
        <m:r>
          <w:rPr>
            <w:rFonts w:ascii="Cambria Math" w:eastAsia="Cambria Math" w:hAnsi="Cambria Math" w:cs="Cambria Math"/>
          </w:rPr>
          <m:t>mx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与圆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相切，则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的值为（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DE6751" w:rsidRDefault="00DE6751" w:rsidP="00DE675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>B. 1</w:t>
      </w:r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</w:t>
      </w:r>
      <m:oMath>
        <m:r>
          <w:rPr>
            <w:rFonts w:ascii="Cambria Math" w:eastAsia="Cambria Math" w:hAnsi="Cambria Math" w:cs="Cambria Math"/>
            <w:color w:val="0000FF"/>
          </w:rPr>
          <m:t>mx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与圆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相切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所以由圆心到直线的距离等于半径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t xml:space="preserve">2. </w:t>
      </w:r>
      <w:r>
        <w:rPr>
          <w:rFonts w:ascii="KaiTi" w:eastAsia="KaiTi" w:hAnsi="KaiTi" w:cs="KaiTi"/>
        </w:rPr>
        <w:t>[2024·吉安模拟]</w:t>
      </w:r>
      <w:r>
        <w:t>下列能将圆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平分的直线是（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DE6751" w:rsidRDefault="00DE6751" w:rsidP="00DE675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要使直线平分圆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直线经过该圆的圆心即可</w:t>
      </w:r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所以圆心坐标为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经检验可知圆心在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t xml:space="preserve">3. </w:t>
      </w:r>
      <w:r>
        <w:t>若圆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与圆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2mx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外切，则实数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DE6751" w:rsidRDefault="00DE6751" w:rsidP="00DE675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B. 1</w:t>
      </w:r>
      <w:r>
        <w:tab/>
        <w:t>C. 1</w:t>
      </w:r>
      <w:r>
        <w:t>或</w:t>
      </w:r>
      <w:r>
        <w:t>4</w:t>
      </w:r>
      <w:r>
        <w:tab/>
        <w:t>D. 4</w:t>
      </w:r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由题意得圆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即圆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的圆心分别为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设圆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的半径分别为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t xml:space="preserve">4. </w:t>
      </w:r>
      <w:r>
        <w:t>（改编）圆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上的点到直线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的最大距离与最小距离之和为（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DE6751" w:rsidRDefault="00DE6751" w:rsidP="00DE675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8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10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圆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的标准方程为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圆心坐标为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半径为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圆心到直线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所以圆上的点到直线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的最大距离为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最小距离为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所以圆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上的点到直线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的最大距离与最小距离之和为</w:t>
      </w:r>
      <m:oMath>
        <m:r>
          <w:rPr>
            <w:rFonts w:ascii="Cambria Math" w:eastAsia="Cambria Math" w:hAnsi="Cambria Math" w:cs="Cambria Math"/>
            <w:color w:val="0000FF"/>
          </w:rPr>
          <m:t>10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t xml:space="preserve">5. </w:t>
      </w:r>
      <w:r>
        <w:t>（改编）若一条光线从点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射出，经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轴反射后与圆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相切，则反射光线在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轴上的截距为（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DE6751" w:rsidRDefault="00DE6751" w:rsidP="00DE675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关于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轴的对称点为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故可设反射光线所在直线的方程为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因为反射光线与圆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相切</w:t>
      </w:r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所以圆心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到反射光线的距离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50k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所以反射光线所在直线的方程为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t xml:space="preserve">6. </w:t>
      </w:r>
      <w:r>
        <w:rPr>
          <w:rFonts w:ascii="KaiTi" w:eastAsia="KaiTi" w:hAnsi="KaiTi" w:cs="KaiTi"/>
        </w:rPr>
        <w:t>[2024·上饶模拟]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为圆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上两个不同的点，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为圆心，且满足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CA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CB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DE6751" w:rsidRDefault="00DE6751" w:rsidP="00DE675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>C. 2</w:t>
      </w:r>
      <w:r>
        <w:tab/>
        <w:t>D. 4</w:t>
      </w:r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CA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CA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CA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CB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CA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CB</m:t>
                    </m:r>
                  </m:e>
                </m:acc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CA</m:t>
                    </m:r>
                  </m:e>
                </m:acc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CA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CB</m:t>
                </m:r>
              </m:e>
            </m:acc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t xml:space="preserve">7. </w:t>
      </w:r>
      <w:r>
        <w:rPr>
          <w:rFonts w:ascii="KaiTi" w:eastAsia="KaiTi" w:hAnsi="KaiTi" w:cs="KaiTi"/>
        </w:rPr>
        <w:t>[2024·九江模拟]</w:t>
      </w:r>
      <w:r>
        <w:t>已知直线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轴，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轴分别交于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两点，动直线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mx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my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交于点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MNP</m:t>
        </m:r>
      </m:oMath>
      <w:r>
        <w:t>的面积的最小值为（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DE6751" w:rsidRDefault="00DE6751" w:rsidP="00DE675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10</m:t>
            </m:r>
          </m:e>
        </m:ra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10</m:t>
            </m:r>
          </m:e>
        </m:ra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10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</m:oMath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根据题意可知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动直线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mx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过定点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动直线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my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即直线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过定点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所以无论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取何值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都有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在以</w:t>
      </w:r>
      <m:oMath>
        <m:r>
          <w:rPr>
            <w:rFonts w:ascii="Cambria Math" w:eastAsia="Cambria Math" w:hAnsi="Cambria Math" w:cs="Cambria Math"/>
            <w:color w:val="0000FF"/>
          </w:rPr>
          <m:t>OB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为直径的圆上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且圆心坐标为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半径为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9089CD4" wp14:editId="7A752E61">
            <wp:extent cx="1985963" cy="20812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963" cy="20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的轨迹方程为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圆心到直线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由题意可知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MNP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t xml:space="preserve">8. </w:t>
      </w:r>
      <w:r>
        <w:rPr>
          <w:rFonts w:ascii="KaiTi" w:eastAsia="KaiTi" w:hAnsi="KaiTi" w:cs="KaiTi"/>
        </w:rPr>
        <w:t>[2024·益阳模拟]</w:t>
      </w:r>
      <w:r>
        <w:t>若直线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>与曲线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  <w:r>
        <w:t>恰有两个不同的公共点，则实数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的取值范围是（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DE6751" w:rsidRDefault="00DE6751" w:rsidP="00DE675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,-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]∪{-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>}</w:t>
      </w:r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由题可得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是斜率为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的直线</w:t>
      </w:r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曲线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是以原点为圆心</w:t>
      </w:r>
      <w:r>
        <w:rPr>
          <w:color w:val="0000FF"/>
        </w:rPr>
        <w:t>，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为半径的圆的右半圆</w:t>
      </w:r>
      <w:r>
        <w:rPr>
          <w:color w:val="0000FF"/>
        </w:rPr>
        <w:t>，</w:t>
      </w:r>
    </w:p>
    <w:p w:rsidR="00DE6751" w:rsidRDefault="00DE6751" w:rsidP="00DE675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C81365F" wp14:editId="040FD386">
            <wp:extent cx="1955578" cy="17688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78" cy="176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画出它们的图象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当直线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与圆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相切时</w:t>
      </w:r>
      <w:r>
        <w:rPr>
          <w:color w:val="0000FF"/>
        </w:rPr>
        <w:t>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e>
        </m:d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舍去</w:t>
      </w:r>
      <w:r>
        <w:rPr>
          <w:color w:val="0000FF"/>
        </w:rPr>
        <w:t>），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当直线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由图可得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与半圆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有两个不同的公共点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DE6751" w:rsidRDefault="00DE6751" w:rsidP="00DE6751">
      <w:pPr>
        <w:pStyle w:val="4"/>
      </w:pPr>
      <w:r>
        <w:t>综合提升练</w:t>
      </w:r>
    </w:p>
    <w:p w:rsidR="00DE6751" w:rsidRDefault="00DE6751" w:rsidP="00DE6751">
      <w:pPr>
        <w:spacing w:line="240" w:lineRule="auto"/>
      </w:pPr>
      <w:r>
        <w:t xml:space="preserve">9. </w:t>
      </w:r>
      <w:r>
        <w:rPr>
          <w:rFonts w:ascii="KaiTi" w:eastAsia="KaiTi" w:hAnsi="KaiTi" w:cs="KaiTi"/>
        </w:rPr>
        <w:t>[2024·文昌模拟]</w:t>
      </w:r>
      <w:r>
        <w:t>（多选题）已知圆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和圆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的两个交点分别为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与圆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交于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两点，则下列结论正确的是（</w:t>
      </w:r>
      <w:r>
        <w:t xml:space="preserve"> </w:t>
      </w:r>
      <w:r>
        <w:rPr>
          <w:color w:val="FF0000"/>
        </w:rPr>
        <w:t>CD</w:t>
      </w:r>
      <w:r>
        <w:t xml:space="preserve"> </w:t>
      </w:r>
      <w:r>
        <w:t>）</w:t>
      </w:r>
      <w:r>
        <w:t>.</w:t>
      </w:r>
    </w:p>
    <w:p w:rsidR="00DE6751" w:rsidRDefault="00DE6751" w:rsidP="00DE6751">
      <w:pPr>
        <w:spacing w:line="240" w:lineRule="auto"/>
      </w:pPr>
      <w:r>
        <w:t xml:space="preserve">A. </w:t>
      </w:r>
      <w:r>
        <w:t>直线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的方程为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DE6751" w:rsidRDefault="00DE6751" w:rsidP="00DE6751">
      <w:pPr>
        <w:spacing w:line="240" w:lineRule="auto"/>
      </w:pPr>
      <w:r>
        <w:t xml:space="preserve">B. </w:t>
      </w:r>
      <w:r>
        <w:t>圆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上存在两点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，使得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AB</m:t>
            </m:r>
          </m:e>
        </m:d>
      </m:oMath>
    </w:p>
    <w:p w:rsidR="00DE6751" w:rsidRDefault="00DE6751" w:rsidP="00DE6751">
      <w:pPr>
        <w:spacing w:line="240" w:lineRule="auto"/>
      </w:pPr>
      <w:r>
        <w:t xml:space="preserve">C. </w:t>
      </w:r>
      <w:r>
        <w:t>圆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上的点到直线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的最大距离为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DE6751" w:rsidRDefault="00DE6751" w:rsidP="00DE6751">
      <w:pPr>
        <w:spacing w:line="240" w:lineRule="auto"/>
      </w:pPr>
      <w:r>
        <w:t xml:space="preserve">D. </w:t>
      </w:r>
      <w:r>
        <w:t>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3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圆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的标准方程为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圆心为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半径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noProof/>
        </w:rPr>
        <w:drawing>
          <wp:inline distT="0" distB="0" distL="0" distR="0" wp14:anchorId="6E327CA4" wp14:editId="21E48BED">
            <wp:extent cx="2157413" cy="1962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13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圆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的标准方程为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圆心为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半径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所以两圆相交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两圆方程相减得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即直线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圆心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对于圆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上的任意两点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PQ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圆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上的点到直线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的距离的最大值为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所以圆心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t xml:space="preserve">10. </w:t>
      </w:r>
      <w:r>
        <w:rPr>
          <w:rFonts w:ascii="KaiTi" w:eastAsia="KaiTi" w:hAnsi="KaiTi" w:cs="KaiTi"/>
        </w:rPr>
        <w:t>[2024·揭阳模拟]</w:t>
      </w:r>
      <w:r>
        <w:t>（多选题）已知直线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，圆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，则下列说法错误的是（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DE6751" w:rsidRDefault="00DE6751" w:rsidP="00DE6751">
      <w:pPr>
        <w:spacing w:line="240" w:lineRule="auto"/>
      </w:pPr>
      <w:r>
        <w:t xml:space="preserve">A. </w:t>
      </w:r>
      <w:r>
        <w:t>若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13</m:t>
            </m:r>
          </m:e>
        </m:rad>
      </m:oMath>
      <w:r>
        <w:t>或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13</m:t>
            </m:r>
          </m:e>
        </m:rad>
      </m:oMath>
      <w:r>
        <w:t>，则直线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与圆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相切</w:t>
      </w:r>
    </w:p>
    <w:p w:rsidR="00DE6751" w:rsidRDefault="00DE6751" w:rsidP="00DE6751">
      <w:pPr>
        <w:spacing w:line="240" w:lineRule="auto"/>
      </w:pPr>
      <w:r>
        <w:t xml:space="preserve">B. </w:t>
      </w:r>
      <w:r>
        <w:t>若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，则圆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关于直线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对称</w:t>
      </w:r>
    </w:p>
    <w:p w:rsidR="00DE6751" w:rsidRDefault="00DE6751" w:rsidP="00DE6751">
      <w:pPr>
        <w:spacing w:line="240" w:lineRule="auto"/>
      </w:pPr>
      <w:r>
        <w:t xml:space="preserve">C. </w:t>
      </w:r>
      <w:r>
        <w:t>若圆</w:t>
      </w:r>
      <m:oMath>
        <m:r>
          <w:rPr>
            <w:rFonts w:ascii="Cambria Math" w:eastAsia="Cambria Math" w:hAnsi="Cambria Math" w:cs="Cambria Math"/>
          </w:rPr>
          <m:t>E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与圆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相交，且两个交点所在的直线恰为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</w:p>
    <w:p w:rsidR="00DE6751" w:rsidRDefault="00DE6751" w:rsidP="00DE6751">
      <w:pPr>
        <w:spacing w:line="240" w:lineRule="auto"/>
      </w:pPr>
      <w:r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5</m:t>
        </m:r>
      </m:oMath>
      <w:r>
        <w:t>，圆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上有且仅有两个点到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的距离为</w:t>
      </w:r>
      <w:r>
        <w:t>1</w:t>
      </w:r>
      <w:r>
        <w:t>，则</w:t>
      </w:r>
      <m:oMath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13</m:t>
            </m:r>
          </m:e>
        </m:rad>
      </m:oMath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故圆心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相切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则圆心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的距离等于半径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若圆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关于直线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过圆心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将圆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与圆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的方程作差得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经检验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此时圆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上有且仅有两个点到直线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则圆心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t xml:space="preserve">11. </w:t>
      </w:r>
      <w:r>
        <w:rPr>
          <w:rFonts w:ascii="KaiTi" w:eastAsia="KaiTi" w:hAnsi="KaiTi" w:cs="KaiTi"/>
        </w:rPr>
        <w:t>[2024·衡水模拟]</w:t>
      </w:r>
      <w:r>
        <w:t>若圆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和圆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2ay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5a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有且仅有一条公切线，则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</w:t>
      </w:r>
      <w:r>
        <w:t>.</w:t>
      </w:r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由题意得圆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与圆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内切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又圆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7D8CFC0" wp14:editId="33A6CB9F">
            <wp:extent cx="2114264" cy="18715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64" cy="18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5a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t xml:space="preserve">12. </w:t>
      </w:r>
      <w:r>
        <w:rPr>
          <w:rFonts w:ascii="KaiTi" w:eastAsia="KaiTi" w:hAnsi="KaiTi" w:cs="KaiTi"/>
        </w:rPr>
        <w:t>[2024·岳阳联考]</w:t>
      </w:r>
      <w:r>
        <w:t>已知圆</w:t>
      </w:r>
      <m:oMath>
        <m:r>
          <w:rPr>
            <w:rFonts w:ascii="Cambria Math" w:eastAsia="Cambria Math" w:hAnsi="Cambria Math" w:cs="Cambria Math"/>
          </w:rPr>
          <m:t>O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上运动，过点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作圆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的两条切线，切点分别为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，当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APB</m:t>
        </m:r>
      </m:oMath>
      <w:r>
        <w:t>最大时，记劣弧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AB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⌢</m:t>
            </m:r>
          </m:lim>
        </m:limUpp>
      </m:oMath>
      <w:r>
        <w:t>与</w:t>
      </w:r>
      <m:oMath>
        <m:r>
          <w:rPr>
            <w:rFonts w:ascii="Cambria Math" w:eastAsia="Cambria Math" w:hAnsi="Cambria Math" w:cs="Cambria Math"/>
          </w:rPr>
          <m:t>PA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PB</m:t>
        </m:r>
      </m:oMath>
      <w:r>
        <w:t>所围成的平面图形的面积为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的值为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圆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的圆心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半径为</w:t>
      </w:r>
      <w:r>
        <w:rPr>
          <w:color w:val="0000FF"/>
        </w:rPr>
        <w:t>1.</w:t>
      </w:r>
    </w:p>
    <w:p w:rsidR="00DE6751" w:rsidRDefault="00DE6751" w:rsidP="00DE6751">
      <w:pPr>
        <w:spacing w:line="240" w:lineRule="auto"/>
      </w:pPr>
      <w:r>
        <w:rPr>
          <w:noProof/>
        </w:rPr>
        <w:drawing>
          <wp:inline distT="0" distB="0" distL="0" distR="0" wp14:anchorId="20DE688F" wp14:editId="0F5DE89B">
            <wp:extent cx="2347627" cy="197424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627" cy="19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OPB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OP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OP</m:t>
                </m:r>
              </m:e>
            </m:d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最小时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OPB</m:t>
        </m:r>
      </m:oMath>
      <w:r>
        <w:rPr>
          <w:rFonts w:ascii="楷体" w:eastAsia="楷体" w:hAnsi="楷体" w:cs="楷体"/>
          <w:color w:val="0000FF"/>
        </w:rPr>
        <w:t>最大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APB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最大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OP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且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所以四边形</w:t>
      </w:r>
      <m:oMath>
        <m:r>
          <w:rPr>
            <w:rFonts w:ascii="Cambria Math" w:eastAsia="Cambria Math" w:hAnsi="Cambria Math" w:cs="Cambria Math"/>
            <w:color w:val="0000FF"/>
          </w:rPr>
          <m:t>OAPB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四边形</m:t>
            </m:r>
            <m:r>
              <w:rPr>
                <w:rFonts w:ascii="Cambria Math" w:eastAsia="Cambria Math" w:hAnsi="Cambria Math" w:cs="Cambria Math"/>
                <w:color w:val="0000FF"/>
              </w:rPr>
              <m:t>OAPB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扇形</m:t>
            </m:r>
            <m:r>
              <w:rPr>
                <w:rFonts w:ascii="Cambria Math" w:eastAsia="Cambria Math" w:hAnsi="Cambria Math" w:cs="Cambria Math"/>
                <w:color w:val="0000FF"/>
              </w:rPr>
              <m:t>OAB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所以劣弧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⌢</m:t>
            </m:r>
          </m:lim>
        </m:limUp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及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PB</m:t>
        </m:r>
      </m:oMath>
      <w:r>
        <w:rPr>
          <w:rFonts w:ascii="楷体" w:eastAsia="楷体" w:hAnsi="楷体" w:cs="楷体"/>
          <w:color w:val="0000FF"/>
        </w:rPr>
        <w:t>所围成的平面图形的面积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又因为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DE6751" w:rsidRDefault="00DE6751" w:rsidP="00DE6751">
      <w:pPr>
        <w:pStyle w:val="4"/>
      </w:pPr>
      <w:r>
        <w:t>应用情境练</w:t>
      </w:r>
    </w:p>
    <w:p w:rsidR="00DE6751" w:rsidRDefault="00DE6751" w:rsidP="00DE6751">
      <w:pPr>
        <w:spacing w:line="240" w:lineRule="auto"/>
      </w:pPr>
      <w:r>
        <w:t xml:space="preserve">13. </w:t>
      </w:r>
      <w:r>
        <w:t>数学家阿波罗尼斯证明过这样一个命题：平面内到两定点的距离之比为常数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的点的轨迹是圆</w:t>
      </w:r>
      <w:r>
        <w:t>.</w:t>
      </w:r>
      <w:r>
        <w:t>后人将这个圆称为阿波罗尼斯圆，简称阿氏圆</w:t>
      </w:r>
      <w:r>
        <w:t>.</w:t>
      </w:r>
      <w:r>
        <w:t>已知在平面直角坐标系</w:t>
      </w:r>
      <m:oMath>
        <m:r>
          <w:rPr>
            <w:rFonts w:ascii="Cambria Math" w:eastAsia="Cambria Math" w:hAnsi="Cambria Math" w:cs="Cambria Math"/>
          </w:rPr>
          <m:t>xOy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，动点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MO</m:t>
            </m:r>
          </m:e>
        </m:d>
      </m:oMath>
      <w:r>
        <w:t>，得到动点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的轨迹是阿氏圆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.</w:t>
      </w:r>
      <w:r>
        <w:t>若对任意实数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，直线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>与圆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恒有公共点，则实数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rPr>
          <w:color w:val="FF0000"/>
          <w:u w:val="single" w:color="000000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MO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所以动点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的轨迹为阿氏圆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易知直线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恒过点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若对任意实数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恒有公共点</w:t>
      </w:r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则点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的内部或圆上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所以实数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t xml:space="preserve">14. </w:t>
      </w:r>
      <w:r>
        <w:rPr>
          <w:rFonts w:ascii="KaiTi" w:eastAsia="KaiTi" w:hAnsi="KaiTi" w:cs="KaiTi"/>
        </w:rPr>
        <w:t>[2024·扬州模拟]</w:t>
      </w:r>
      <w:r>
        <w:t>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（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为坐标原点）与直线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相切，与直线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垂直的直线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与圆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交于不同的两点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，若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，则直线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的纵截距的取值范围是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e>
            </m:rad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圆心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的距离为圆的半径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所以圆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的标准方程为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设直线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消去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设直线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与圆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的交点为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color w:val="0000FF"/>
        </w:rPr>
        <w:t xml:space="preserve"> </w:t>
      </w:r>
      <w:r>
        <w:rPr>
          <w:color w:val="0000FF"/>
        </w:rPr>
        <w:t>①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color w:val="0000FF"/>
        </w:rPr>
        <w:t xml:space="preserve"> </w:t>
      </w:r>
      <w:r>
        <w:rPr>
          <w:color w:val="0000FF"/>
        </w:rPr>
        <w:t>②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①②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故直线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的纵截距的取值范围是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e>
        </m:d>
      </m:oMath>
      <w:r>
        <w:rPr>
          <w:color w:val="0000FF"/>
        </w:rPr>
        <w:t>.</w:t>
      </w:r>
    </w:p>
    <w:p w:rsidR="00DE6751" w:rsidRDefault="00DE6751" w:rsidP="00DE6751">
      <w:pPr>
        <w:pStyle w:val="4"/>
      </w:pPr>
      <w:r>
        <w:t>创新拓展练</w:t>
      </w:r>
    </w:p>
    <w:p w:rsidR="00DE6751" w:rsidRDefault="00DE6751" w:rsidP="00DE6751">
      <w:pPr>
        <w:spacing w:line="240" w:lineRule="auto"/>
      </w:pPr>
      <w:r>
        <w:t xml:space="preserve">15. </w:t>
      </w:r>
      <w:r>
        <w:rPr>
          <w:rFonts w:ascii="KaiTi" w:eastAsia="KaiTi" w:hAnsi="KaiTi" w:cs="KaiTi"/>
        </w:rPr>
        <w:t>[2024·昆明联考]</w:t>
      </w:r>
      <w:r>
        <w:t>已知圆</w:t>
      </w:r>
      <m:oMath>
        <m:r>
          <w:rPr>
            <w:rFonts w:ascii="Cambria Math" w:eastAsia="Cambria Math" w:hAnsi="Cambria Math" w:cs="Cambria Math"/>
          </w:rPr>
          <m:t>O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，过点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的直线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与圆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交于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圆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圆心为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半径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在圆内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依题意可知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OA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的中点时</w:t>
      </w:r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</m:oMath>
      <w:r>
        <w:rPr>
          <w:rFonts w:ascii="楷体" w:eastAsia="楷体" w:hAnsi="楷体" w:cs="楷体"/>
          <w:color w:val="0000FF"/>
        </w:rPr>
        <w:t>的夹角最小</w:t>
      </w:r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OP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POA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OP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POA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POA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</m:oMath>
      <w:r>
        <w:rPr>
          <w:rFonts w:ascii="楷体" w:eastAsia="楷体" w:hAnsi="楷体" w:cs="楷体"/>
          <w:color w:val="0000FF"/>
        </w:rPr>
        <w:t>夹角的最小值为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当线段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是圆的一条直径时</w:t>
      </w:r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</m:oMath>
      <w:r>
        <w:rPr>
          <w:rFonts w:ascii="楷体" w:eastAsia="楷体" w:hAnsi="楷体" w:cs="楷体"/>
          <w:color w:val="0000FF"/>
        </w:rPr>
        <w:t>的夹角最大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π]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t xml:space="preserve">16. </w:t>
      </w:r>
      <w:r>
        <w:rPr>
          <w:rFonts w:ascii="KaiTi" w:eastAsia="KaiTi" w:hAnsi="KaiTi" w:cs="KaiTi"/>
        </w:rPr>
        <w:t>[2024·潍坊联考]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⊙</m:t>
        </m:r>
        <m:r>
          <w:rPr>
            <w:rFonts w:ascii="Cambria Math" w:eastAsia="Cambria Math" w:hAnsi="Cambria Math" w:cs="Cambria Math"/>
          </w:rPr>
          <m:t>C</m:t>
        </m:r>
      </m:oMath>
      <w:r>
        <w:t>的圆心在直线</w:t>
      </w:r>
      <m:oMath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上，点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在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轴右侧且到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轴的距离为</w:t>
      </w:r>
      <w:r>
        <w:t>1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⊙</m:t>
        </m:r>
        <m:r>
          <w:rPr>
            <w:rFonts w:ascii="Cambria Math" w:eastAsia="Cambria Math" w:hAnsi="Cambria Math" w:cs="Cambria Math"/>
          </w:rPr>
          <m:t>C</m:t>
        </m:r>
      </m:oMath>
      <w:r>
        <w:t>被直线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截得的弦长为</w:t>
      </w:r>
      <w:r>
        <w:t>2.</w:t>
      </w:r>
    </w:p>
    <w:p w:rsidR="00DE6751" w:rsidRDefault="00DE6751" w:rsidP="00DE6751">
      <w:pPr>
        <w:spacing w:line="240" w:lineRule="auto"/>
      </w:pPr>
      <w:r>
        <w:t>（</w:t>
      </w:r>
      <w:r>
        <w:t>1</w:t>
      </w:r>
      <w:r>
        <w:t>）求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⊙</m:t>
        </m:r>
        <m:r>
          <w:rPr>
            <w:rFonts w:ascii="Cambria Math" w:eastAsia="Cambria Math" w:hAnsi="Cambria Math" w:cs="Cambria Math"/>
          </w:rPr>
          <m:t>C</m:t>
        </m:r>
      </m:oMath>
      <w:r>
        <w:t>的标准方程</w:t>
      </w:r>
      <w:r>
        <w:t>.</w:t>
      </w:r>
    </w:p>
    <w:p w:rsidR="00DE6751" w:rsidRDefault="00DE6751" w:rsidP="00DE6751">
      <w:pPr>
        <w:spacing w:line="240" w:lineRule="auto"/>
      </w:pPr>
      <w:r>
        <w:t>（</w:t>
      </w:r>
      <w:r>
        <w:t>2</w:t>
      </w:r>
      <w:r>
        <w:t>）设点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⊙</m:t>
        </m:r>
        <m:r>
          <w:rPr>
            <w:rFonts w:ascii="Cambria Math" w:eastAsia="Cambria Math" w:hAnsi="Cambria Math" w:cs="Cambria Math"/>
          </w:rPr>
          <m:t>C</m:t>
        </m:r>
      </m:oMath>
      <w:r>
        <w:t>上运动，且点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DT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TO</m:t>
            </m:r>
          </m:e>
        </m:acc>
      </m:oMath>
      <w:r>
        <w:t>（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为原点），记点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的轨迹为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.</w:t>
      </w:r>
    </w:p>
    <w:p w:rsidR="00DE6751" w:rsidRDefault="00DE6751" w:rsidP="00DE6751">
      <w:pPr>
        <w:spacing w:line="240" w:lineRule="auto"/>
      </w:pPr>
      <w:r>
        <w:t>①求曲线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的方程</w:t>
      </w:r>
      <w:r>
        <w:t>.</w:t>
      </w:r>
    </w:p>
    <w:p w:rsidR="00DE6751" w:rsidRDefault="00DE6751" w:rsidP="00DE6751">
      <w:pPr>
        <w:spacing w:line="240" w:lineRule="auto"/>
      </w:pPr>
      <w:r>
        <w:t>②若过点</w:t>
      </w:r>
      <m:oMath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的直线与曲线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交于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两点，问在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轴的正半轴上是否存在定点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，使得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轴平分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ANB</m:t>
        </m:r>
      </m:oMath>
      <w:r>
        <w:t>？若存在，求出点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的坐标；若不存在，请说明理由</w:t>
      </w:r>
      <w:r>
        <w:t>.</w:t>
      </w:r>
    </w:p>
    <w:p w:rsidR="00DE6751" w:rsidRDefault="00DE6751" w:rsidP="00DE675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由题意可设圆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的圆心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因为圆心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在直线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即圆心为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所以圆心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设圆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的半径为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所以弦长为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rad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的标准方程为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）①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DT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TO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DT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TO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在圆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上运动得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3y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整理可得点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的轨迹方程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当直线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轴必定平分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ANB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当直线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的斜率存在时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联立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 w:rsidR="00DE6751" w:rsidRDefault="00DE6751" w:rsidP="00DE6751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化简可得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轴平分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ANB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</w:p>
    <w:p w:rsidR="00DE6751" w:rsidRDefault="00DE6751" w:rsidP="00DE6751">
      <w:pPr>
        <w:spacing w:line="240" w:lineRule="auto"/>
      </w:pPr>
      <w:r>
        <w:rPr>
          <w:rFonts w:ascii="楷体" w:eastAsia="楷体" w:hAnsi="楷体" w:cs="楷体"/>
          <w:color w:val="0000FF"/>
        </w:rPr>
        <w:t>所以当点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的坐标为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轴平分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ANB</m:t>
        </m:r>
      </m:oMath>
      <w:r>
        <w:rPr>
          <w:color w:val="0000FF"/>
        </w:rPr>
        <w:t>.</w:t>
      </w:r>
    </w:p>
    <w:p w:rsidR="00EF7859" w:rsidRPr="00DE6751" w:rsidRDefault="00EF7859" w:rsidP="00DE6751">
      <w:bookmarkStart w:id="0" w:name="_GoBack"/>
      <w:bookmarkEnd w:id="0"/>
    </w:p>
    <w:sectPr w:rsidR="00EF7859" w:rsidRPr="00DE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DDC" w:rsidRDefault="00903DDC">
      <w:pPr>
        <w:spacing w:line="240" w:lineRule="auto"/>
      </w:pPr>
      <w:r>
        <w:separator/>
      </w:r>
    </w:p>
  </w:endnote>
  <w:endnote w:type="continuationSeparator" w:id="0">
    <w:p w:rsidR="00903DDC" w:rsidRDefault="00903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DDC" w:rsidRDefault="00903DDC">
      <w:r>
        <w:separator/>
      </w:r>
    </w:p>
  </w:footnote>
  <w:footnote w:type="continuationSeparator" w:id="0">
    <w:p w:rsidR="00903DDC" w:rsidRDefault="00903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79F7"/>
    <w:multiLevelType w:val="hybridMultilevel"/>
    <w:tmpl w:val="910CE15E"/>
    <w:lvl w:ilvl="0" w:tplc="70F0468E">
      <w:start w:val="1"/>
      <w:numFmt w:val="bullet"/>
      <w:lvlText w:val="●"/>
      <w:lvlJc w:val="left"/>
      <w:pPr>
        <w:ind w:left="720" w:hanging="360"/>
      </w:pPr>
    </w:lvl>
    <w:lvl w:ilvl="1" w:tplc="48822346">
      <w:start w:val="1"/>
      <w:numFmt w:val="bullet"/>
      <w:pStyle w:val="a"/>
      <w:lvlText w:val="○"/>
      <w:lvlJc w:val="left"/>
      <w:pPr>
        <w:ind w:left="1440" w:hanging="360"/>
      </w:pPr>
    </w:lvl>
    <w:lvl w:ilvl="2" w:tplc="92BA8C10">
      <w:start w:val="1"/>
      <w:numFmt w:val="bullet"/>
      <w:lvlText w:val="■"/>
      <w:lvlJc w:val="left"/>
      <w:pPr>
        <w:ind w:left="2160" w:hanging="360"/>
      </w:pPr>
    </w:lvl>
    <w:lvl w:ilvl="3" w:tplc="B590C640">
      <w:start w:val="1"/>
      <w:numFmt w:val="bullet"/>
      <w:lvlText w:val="●"/>
      <w:lvlJc w:val="left"/>
      <w:pPr>
        <w:ind w:left="2880" w:hanging="360"/>
      </w:pPr>
    </w:lvl>
    <w:lvl w:ilvl="4" w:tplc="0E9AAE3E">
      <w:start w:val="1"/>
      <w:numFmt w:val="bullet"/>
      <w:lvlText w:val="○"/>
      <w:lvlJc w:val="left"/>
      <w:pPr>
        <w:ind w:left="3600" w:hanging="360"/>
      </w:pPr>
    </w:lvl>
    <w:lvl w:ilvl="5" w:tplc="05144868">
      <w:start w:val="1"/>
      <w:numFmt w:val="bullet"/>
      <w:lvlText w:val="■"/>
      <w:lvlJc w:val="left"/>
      <w:pPr>
        <w:ind w:left="4320" w:hanging="360"/>
      </w:pPr>
    </w:lvl>
    <w:lvl w:ilvl="6" w:tplc="31D05F18">
      <w:start w:val="1"/>
      <w:numFmt w:val="bullet"/>
      <w:lvlText w:val="●"/>
      <w:lvlJc w:val="left"/>
      <w:pPr>
        <w:ind w:left="5040" w:hanging="360"/>
      </w:pPr>
    </w:lvl>
    <w:lvl w:ilvl="7" w:tplc="79F89972">
      <w:start w:val="1"/>
      <w:numFmt w:val="bullet"/>
      <w:lvlText w:val="●"/>
      <w:lvlJc w:val="left"/>
      <w:pPr>
        <w:ind w:left="5760" w:hanging="360"/>
      </w:pPr>
    </w:lvl>
    <w:lvl w:ilvl="8" w:tplc="2870D93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EF7859"/>
    <w:rsid w:val="00903DDC"/>
    <w:rsid w:val="00DE6751"/>
    <w:rsid w:val="00EF7859"/>
    <w:rsid w:val="1117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BEF3D"/>
  <w15:docId w15:val="{594997B2-E84E-499E-9476-35EFF0D7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DE6751"/>
    <w:pPr>
      <w:jc w:val="center"/>
      <w:outlineLvl w:val="0"/>
    </w:pPr>
    <w:rPr>
      <w:rFonts w:ascii="Times New Roman" w:eastAsia="Songti SC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DE6751"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DE6751"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DE6751"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DE6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E6751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uiPriority w:val="99"/>
    <w:rsid w:val="00DE67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E6751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E6751"/>
    <w:rPr>
      <w:rFonts w:ascii="Times New Roman" w:eastAsia="Songti SC" w:hAnsi="Times New Roman" w:cs="Times New Roman"/>
      <w:b/>
      <w:bCs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DE6751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DE6751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DE6751"/>
    <w:rPr>
      <w:rFonts w:ascii="Times New Roman" w:eastAsia="Songti SC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DE6751"/>
    <w:rPr>
      <w:rFonts w:ascii="Times New Roman" w:eastAsia="Songti SC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DE6751"/>
    <w:rPr>
      <w:rFonts w:ascii="Times New Roman" w:eastAsia="Songti SC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DE6751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DE6751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1292</Words>
  <Characters>7371</Characters>
  <Application>Microsoft Office Word</Application>
  <DocSecurity>0</DocSecurity>
  <Lines>61</Lines>
  <Paragraphs>17</Paragraphs>
  <ScaleCrop>false</ScaleCrop>
  <Company>微软中国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2</cp:revision>
  <dcterms:created xsi:type="dcterms:W3CDTF">2024-01-20T02:15:00Z</dcterms:created>
  <dcterms:modified xsi:type="dcterms:W3CDTF">2024-01-26T02:10:00Z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3EA9FBD507F142A984314294C0BCE3B4_12</vt:lpwstr>
  </property>
</Properties>
</file>