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32FC2FE3" w14:textId="77777777">
        <w:tc>
          <w:tcPr>
            <w:tcW w:w="1413" w:type="dxa"/>
          </w:tcPr>
          <w:p w14:paraId="28EF22D4" w14:textId="4C42A971" w:rsidR="004709C4" w:rsidRDefault="004D5E1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</w:t>
            </w:r>
            <w:r w:rsidR="00C40BAE">
              <w:rPr>
                <w:rFonts w:hint="eastAsia"/>
                <w:b/>
                <w:bCs/>
              </w:rPr>
              <w:t>차</w:t>
            </w:r>
          </w:p>
        </w:tc>
        <w:tc>
          <w:tcPr>
            <w:tcW w:w="1843" w:type="dxa"/>
          </w:tcPr>
          <w:p w14:paraId="7917E5BF" w14:textId="20AD9D17" w:rsidR="004709C4" w:rsidRDefault="00C40BAE">
            <w:r>
              <w:t>3주차</w:t>
            </w:r>
          </w:p>
        </w:tc>
        <w:tc>
          <w:tcPr>
            <w:tcW w:w="1134" w:type="dxa"/>
          </w:tcPr>
          <w:p w14:paraId="24D5BC36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06F6794B" w14:textId="3F703859" w:rsidR="004709C4" w:rsidRDefault="004709C4">
            <w:r>
              <w:t>2026.09.16</w:t>
              <w:br/>
            </w:r>
            <w:r>
              <w:t>~</w:t>
              <w:br/>
            </w:r>
            <w:r>
              <w:t>2026.09.22</w:t>
            </w:r>
          </w:p>
        </w:tc>
        <w:tc>
          <w:tcPr>
            <w:tcW w:w="1276" w:type="dxa"/>
          </w:tcPr>
          <w:p w14:paraId="3897D6D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3418B59E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7B866566" w14:textId="77777777">
        <w:trPr>
          <w:trHeight w:val="755"/>
        </w:trPr>
        <w:tc>
          <w:tcPr>
            <w:tcW w:w="1413" w:type="dxa"/>
          </w:tcPr>
          <w:p w14:paraId="0FC5E7DE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029AB0E3" w14:textId="705F5782" w:rsidR="00297533" w:rsidRPr="00495EFB" w:rsidRDefault="006E1DCA" w:rsidP="00297533">
            <w:pPr>
              <w:tabs>
                <w:tab w:val="left" w:pos="2765"/>
              </w:tabs>
            </w:pPr>
            <w:r>
              <w:t>1. 마네킹 3단계 행동 범위 기획</w:t>
              <w:br/>
            </w:r>
            <w:r>
              <w:t>2. 파트너 시야 및 위험 신호 구체화</w:t>
              <w:br/>
            </w:r>
            <w:r>
              <w:t>3. 레벨 진행과 엔딩 구조 기획</w:t>
              <w:br/>
            </w:r>
            <w:r>
              <w:t>4. 3인 멀티 모드 개발 방향 확정</w:t>
            </w:r>
          </w:p>
        </w:tc>
      </w:tr>
    </w:tbl>
    <w:p w14:paraId="6DED057C" w14:textId="77777777" w:rsidR="004709C4" w:rsidRDefault="00C40BAE">
      <w:r>
        <w:rPr>
          <w:rFonts w:hint="eastAsia"/>
        </w:rPr>
        <w:t>&lt;상세 수행내용</w:t>
      </w:r>
      <w:r>
        <w:t>&gt;</w:t>
      </w:r>
    </w:p>
    <w:p>
      <w:pPr>
        <w:spacing w:before="0" w:after="40" w:line="240" w:lineRule="auto"/>
      </w:pPr>
      <w:r>
        <w:t>1. 마네킹 3단계 행동 범위 기획</w:t>
        <w:br/>
      </w:r>
      <w:r>
        <w:t>마네킹과의 거리에 따라 가까운 추적, 중간 반도넛형 분산 추적, 외곽 무작위 배회로 구분</w:t>
        <w:br/>
      </w:r>
      <w:r>
        <w:t>플레이어 전방의 위협은 분산시키고 후방은 파트너가 담당하도록 역할과 행동 기준 정리</w:t>
      </w:r>
    </w:p>
    <w:p>
      <w:pPr>
        <w:spacing w:before="0" w:after="40" w:line="240" w:lineRule="auto"/>
      </w:pPr>
      <w:r>
        <w:t>2. 파트너 시야 및 위험 신호 구체화</w:t>
        <w:br/>
      </w:r>
      <w:r>
        <w:t>파트너가 플레이어 이동 방향의 반대편을 감시하고 시야 내 마네킹을 정지시키는 조건 정리</w:t>
        <w:br/>
      </w:r>
      <w:r>
        <w:t>거리, 시야, 마네킹 수를 심박수와 광원 변화에 연결해 위험 정보를 전달하는 방식 검토</w:t>
      </w:r>
    </w:p>
    <w:p>
      <w:pPr>
        <w:spacing w:before="0" w:after="40" w:line="240" w:lineRule="auto"/>
      </w:pPr>
      <w:r>
        <w:t>3. 레벨 진행과 엔딩 구조 기획</w:t>
        <w:br/>
      </w:r>
      <w:r>
        <w:t>파트너 상태를 네 단계로 표현하고 일반 엔딩과 진엔딩의 진행 흐름을 구분</w:t>
        <w:br/>
      </w:r>
      <w:r>
        <w:t>튜토리얼 UI 대신 초반 조우와 탈출 선택을 통해 게임 규칙을 학습시키는 구조 정리</w:t>
      </w:r>
    </w:p>
    <w:p>
      <w:pPr>
        <w:spacing w:before="0" w:after="40" w:line="240" w:lineRule="auto"/>
      </w:pPr>
      <w:r>
        <w:t>4. 3인 멀티 모드 개발 방향 확정</w:t>
        <w:br/>
      </w:r>
      <w:r>
        <w:t>서버 활용 방안을 검토한 뒤 3인 멀티 모드 개발을 최종 방향으로 결정</w:t>
        <w:br/>
      </w:r>
      <w:r>
        <w:t>기존 핵심 콘텐츠를 유지하며 참여자 역할과 네트워크 적용 범위는 후속 설계 예정</w:t>
      </w:r>
    </w:p>
    <w:p w14:paraId="4E28A5F4" w14:textId="77777777" w:rsidR="004709C4" w:rsidRDefault="00C40BAE">
      <w:r>
        <w:rPr>
          <w:rFonts w:hint="eastAsia"/>
        </w:rPr>
        <w:t>진행 상황 유튜브 링크</w:t>
      </w:r>
      <w:r w:rsidR="00A04D9A">
        <w:t xml:space="preserve">: 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3CAB445C" w14:textId="77777777">
        <w:tc>
          <w:tcPr>
            <w:tcW w:w="2254" w:type="dxa"/>
          </w:tcPr>
          <w:p w14:paraId="087365D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4E15FD82" w14:textId="77777777" w:rsidR="004709C4" w:rsidRDefault="004709C4" w:rsidP="00A04D9A">
            <w:pPr>
              <w:spacing w:before="0" w:after="0" w:line="240" w:lineRule="auto"/>
            </w:pPr>
            <w:r>
              <w:t>서버 적용 방향이 정해지지 않아 개발 범위와 이후 작업 일정을 확정하기 어려웠음</w:t>
            </w:r>
          </w:p>
        </w:tc>
      </w:tr>
      <w:tr w:rsidR="004709C4" w14:paraId="57100AF7" w14:textId="77777777">
        <w:tc>
          <w:tcPr>
            <w:tcW w:w="2254" w:type="dxa"/>
          </w:tcPr>
          <w:p w14:paraId="116A58FD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37E4940A" w14:textId="77777777" w:rsidR="004709C4" w:rsidRDefault="004709C4" w:rsidP="00A04D9A">
            <w:pPr>
              <w:spacing w:before="0" w:after="0" w:line="240" w:lineRule="auto"/>
            </w:pPr>
            <w:r>
              <w:t>3인 멀티 모드로 방향을 확정하고 세부 역할과 네트워크 적용 범위를 후속 설계하기로 결정</w:t>
            </w:r>
          </w:p>
        </w:tc>
      </w:tr>
      <w:tr w:rsidR="004709C4" w14:paraId="28BB1754" w14:textId="77777777">
        <w:tc>
          <w:tcPr>
            <w:tcW w:w="2254" w:type="dxa"/>
          </w:tcPr>
          <w:p w14:paraId="1D817C9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0B94DAE3" w14:textId="52D233DC" w:rsidR="004709C4" w:rsidRDefault="002666EA">
            <w:r>
              <w:t>4주차</w:t>
            </w:r>
          </w:p>
        </w:tc>
        <w:tc>
          <w:tcPr>
            <w:tcW w:w="2254" w:type="dxa"/>
          </w:tcPr>
          <w:p w14:paraId="689DF4E1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3F2FD2E9" w14:textId="4F1CED77" w:rsidR="004709C4" w:rsidRDefault="004709C4">
            <w:r>
              <w:t>2026.09.23</w:t>
              <w:br/>
            </w:r>
            <w:r>
              <w:t>~</w:t>
              <w:br/>
            </w:r>
            <w:r>
              <w:t>2026.09.29</w:t>
            </w:r>
          </w:p>
        </w:tc>
      </w:tr>
      <w:tr w:rsidR="004709C4" w:rsidRPr="000438D9" w14:paraId="0A865BF4" w14:textId="77777777">
        <w:trPr>
          <w:trHeight w:val="1038"/>
        </w:trPr>
        <w:tc>
          <w:tcPr>
            <w:tcW w:w="2254" w:type="dxa"/>
          </w:tcPr>
          <w:p w14:paraId="2C7AAD76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795D4754" w14:textId="14AD1575" w:rsidR="0008632D" w:rsidRPr="00A973F3" w:rsidRDefault="0008632D" w:rsidP="00A1715C">
            <w:pPr>
              <w:tabs>
                <w:tab w:val="left" w:pos="2765"/>
              </w:tabs>
              <w:spacing w:before="0" w:after="0" w:line="240" w:lineRule="auto"/>
            </w:pPr>
            <w:r>
              <w:t>1. 캐릭터, 마네킹, 환경 모델링 대상과 우선순위 정리</w:t>
              <w:br/>
            </w:r>
            <w:r>
              <w:t>2. 우선순위가 높은 모델링 작업 착수</w:t>
              <w:br/>
            </w:r>
            <w:r>
              <w:t>3. 3인 멀티 모드의 참여자 역할과 핵심 규칙 구체화</w:t>
            </w:r>
          </w:p>
        </w:tc>
      </w:tr>
      <w:tr w:rsidR="004709C4" w14:paraId="2492F6E9" w14:textId="77777777">
        <w:trPr>
          <w:trHeight w:val="840"/>
        </w:trPr>
        <w:tc>
          <w:tcPr>
            <w:tcW w:w="2254" w:type="dxa"/>
          </w:tcPr>
          <w:p w14:paraId="5F824B9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249C0481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1065985E" w14:textId="77777777" w:rsidR="004709C4" w:rsidRDefault="004709C4"/>
        </w:tc>
      </w:tr>
    </w:tbl>
    <w:p w14:paraId="35171B4B" w14:textId="77777777" w:rsidR="004709C4" w:rsidRDefault="004709C4">
      <w:pPr>
        <w:spacing w:before="0" w:after="0" w:line="20" w:lineRule="exact"/>
      </w:pPr>
      <w:r>
        <w:rPr>
          <w:sz w:val="2"/>
        </w:rPr>
      </w:r>
    </w:p>
    <w:sectPr w:rsidR="004709C4">
      <w:headerReference w:type="default" r:id="rId7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F105E" w14:textId="77777777" w:rsidR="001264F2" w:rsidRDefault="001264F2">
      <w:pPr>
        <w:spacing w:after="0" w:line="240" w:lineRule="auto"/>
      </w:pPr>
      <w:r>
        <w:separator/>
      </w:r>
    </w:p>
  </w:endnote>
  <w:endnote w:type="continuationSeparator" w:id="0">
    <w:p w14:paraId="4F3EB8F7" w14:textId="77777777" w:rsidR="001264F2" w:rsidRDefault="001264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D8D37" w14:textId="77777777" w:rsidR="001264F2" w:rsidRDefault="001264F2">
      <w:pPr>
        <w:spacing w:after="0" w:line="240" w:lineRule="auto"/>
      </w:pPr>
      <w:r>
        <w:separator/>
      </w:r>
    </w:p>
  </w:footnote>
  <w:footnote w:type="continuationSeparator" w:id="0">
    <w:p w14:paraId="610E3AEC" w14:textId="77777777" w:rsidR="001264F2" w:rsidRDefault="001264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1DD62" w14:textId="77777777" w:rsidR="004709C4" w:rsidRDefault="004709C4">
    <w:pPr>
      <w:pStyle w:val="a3"/>
    </w:pPr>
  </w:p>
  <w:p w14:paraId="43D6C7E0" w14:textId="77777777" w:rsidR="004709C4" w:rsidRDefault="004709C4">
    <w:pPr>
      <w:pStyle w:val="a3"/>
    </w:pPr>
  </w:p>
  <w:p w14:paraId="21BEBCF6" w14:textId="5CA8D272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D854A6">
      <w:rPr>
        <w:b/>
        <w:bCs/>
      </w:rPr>
      <w:t>):</w:t>
    </w:r>
    <w:r w:rsidR="002666EA">
      <w:rPr>
        <w:rFonts w:hint="eastAsia"/>
        <w:b/>
        <w:bCs/>
      </w:rPr>
      <w:t>2022184042 홍승우</w:t>
    </w:r>
    <w:r w:rsidR="00D854A6">
      <w:rPr>
        <w:b/>
        <w:bCs/>
      </w:rPr>
      <w:t xml:space="preserve"> </w:t>
    </w:r>
    <w:r w:rsidR="006B29E3">
      <w:rPr>
        <w:b/>
        <w:bCs/>
      </w:rPr>
      <w:t xml:space="preserve"> </w:t>
    </w:r>
  </w:p>
  <w:p w14:paraId="2D63E204" w14:textId="10713B7D" w:rsidR="006B29E3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r w:rsidR="007341DF">
      <w:rPr>
        <w:rFonts w:hint="eastAsia"/>
        <w:b/>
        <w:bCs/>
      </w:rPr>
      <w:t>DSFD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F07EE4"/>
    <w:multiLevelType w:val="hybridMultilevel"/>
    <w:tmpl w:val="F32095FA"/>
    <w:lvl w:ilvl="0" w:tplc="6A04763A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5527761F"/>
    <w:multiLevelType w:val="hybridMultilevel"/>
    <w:tmpl w:val="6A468C20"/>
    <w:lvl w:ilvl="0" w:tplc="3FFAE8E6">
      <w:start w:val="2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55C415BB"/>
    <w:multiLevelType w:val="hybridMultilevel"/>
    <w:tmpl w:val="0A9ED440"/>
    <w:lvl w:ilvl="0" w:tplc="AB1AA6A8">
      <w:start w:val="1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63D23F62"/>
    <w:multiLevelType w:val="hybridMultilevel"/>
    <w:tmpl w:val="14822A7E"/>
    <w:lvl w:ilvl="0" w:tplc="72D6EA6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7CD24BF1"/>
    <w:multiLevelType w:val="hybridMultilevel"/>
    <w:tmpl w:val="496ACBD4"/>
    <w:lvl w:ilvl="0" w:tplc="77D2527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15790128">
    <w:abstractNumId w:val="2"/>
  </w:num>
  <w:num w:numId="2" w16cid:durableId="175777347">
    <w:abstractNumId w:val="1"/>
  </w:num>
  <w:num w:numId="3" w16cid:durableId="271936207">
    <w:abstractNumId w:val="0"/>
  </w:num>
  <w:num w:numId="4" w16cid:durableId="2103329107">
    <w:abstractNumId w:val="4"/>
  </w:num>
  <w:num w:numId="5" w16cid:durableId="17445272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2412A"/>
    <w:rsid w:val="000350A4"/>
    <w:rsid w:val="000438D9"/>
    <w:rsid w:val="00055730"/>
    <w:rsid w:val="00062FD3"/>
    <w:rsid w:val="0008632D"/>
    <w:rsid w:val="000A554D"/>
    <w:rsid w:val="000D4F64"/>
    <w:rsid w:val="000E0227"/>
    <w:rsid w:val="000F00A7"/>
    <w:rsid w:val="000F2478"/>
    <w:rsid w:val="00121925"/>
    <w:rsid w:val="00122E23"/>
    <w:rsid w:val="001264F2"/>
    <w:rsid w:val="001713FE"/>
    <w:rsid w:val="00204833"/>
    <w:rsid w:val="00210339"/>
    <w:rsid w:val="00236DDB"/>
    <w:rsid w:val="002666EA"/>
    <w:rsid w:val="00297533"/>
    <w:rsid w:val="002A1F40"/>
    <w:rsid w:val="002A7B0F"/>
    <w:rsid w:val="002A7D6B"/>
    <w:rsid w:val="002B0BF0"/>
    <w:rsid w:val="002B404A"/>
    <w:rsid w:val="002E7995"/>
    <w:rsid w:val="00331256"/>
    <w:rsid w:val="00375B52"/>
    <w:rsid w:val="003A0713"/>
    <w:rsid w:val="003B22CF"/>
    <w:rsid w:val="003B2F6E"/>
    <w:rsid w:val="003C10A5"/>
    <w:rsid w:val="003F05BD"/>
    <w:rsid w:val="004135F1"/>
    <w:rsid w:val="00435897"/>
    <w:rsid w:val="00460071"/>
    <w:rsid w:val="004709C4"/>
    <w:rsid w:val="00495EFB"/>
    <w:rsid w:val="004A0213"/>
    <w:rsid w:val="004D5E13"/>
    <w:rsid w:val="004E7DCD"/>
    <w:rsid w:val="004F08BB"/>
    <w:rsid w:val="005317CA"/>
    <w:rsid w:val="005A043A"/>
    <w:rsid w:val="005F3FE1"/>
    <w:rsid w:val="0063108F"/>
    <w:rsid w:val="0063349D"/>
    <w:rsid w:val="00633FF5"/>
    <w:rsid w:val="00675417"/>
    <w:rsid w:val="006815F6"/>
    <w:rsid w:val="006B29E3"/>
    <w:rsid w:val="006C4CEB"/>
    <w:rsid w:val="006D32FD"/>
    <w:rsid w:val="006E1DCA"/>
    <w:rsid w:val="0071247E"/>
    <w:rsid w:val="00717998"/>
    <w:rsid w:val="00732A2E"/>
    <w:rsid w:val="007341DF"/>
    <w:rsid w:val="00740541"/>
    <w:rsid w:val="007753D0"/>
    <w:rsid w:val="007926E9"/>
    <w:rsid w:val="007C0F3B"/>
    <w:rsid w:val="007E6ADB"/>
    <w:rsid w:val="007E7D28"/>
    <w:rsid w:val="00846D10"/>
    <w:rsid w:val="008472E6"/>
    <w:rsid w:val="00861C07"/>
    <w:rsid w:val="00866EB5"/>
    <w:rsid w:val="00883124"/>
    <w:rsid w:val="00887D4B"/>
    <w:rsid w:val="008B5AD8"/>
    <w:rsid w:val="008B7296"/>
    <w:rsid w:val="008D5F10"/>
    <w:rsid w:val="008D6031"/>
    <w:rsid w:val="008E0034"/>
    <w:rsid w:val="008E2A54"/>
    <w:rsid w:val="00972095"/>
    <w:rsid w:val="009B2896"/>
    <w:rsid w:val="009B7112"/>
    <w:rsid w:val="009C74A3"/>
    <w:rsid w:val="009E3B98"/>
    <w:rsid w:val="009E455C"/>
    <w:rsid w:val="009E65DE"/>
    <w:rsid w:val="00A04D9A"/>
    <w:rsid w:val="00A1715C"/>
    <w:rsid w:val="00A23470"/>
    <w:rsid w:val="00A27CD7"/>
    <w:rsid w:val="00A32847"/>
    <w:rsid w:val="00A51018"/>
    <w:rsid w:val="00A973F3"/>
    <w:rsid w:val="00AE6DB2"/>
    <w:rsid w:val="00B17136"/>
    <w:rsid w:val="00B25805"/>
    <w:rsid w:val="00B5311A"/>
    <w:rsid w:val="00B6115E"/>
    <w:rsid w:val="00B76626"/>
    <w:rsid w:val="00B83D2B"/>
    <w:rsid w:val="00BA7351"/>
    <w:rsid w:val="00BE052E"/>
    <w:rsid w:val="00BE4D16"/>
    <w:rsid w:val="00BF08EF"/>
    <w:rsid w:val="00BF78DC"/>
    <w:rsid w:val="00C33EA8"/>
    <w:rsid w:val="00C40BAE"/>
    <w:rsid w:val="00C47DE0"/>
    <w:rsid w:val="00C73F4A"/>
    <w:rsid w:val="00C804C6"/>
    <w:rsid w:val="00C91FEE"/>
    <w:rsid w:val="00CC3F15"/>
    <w:rsid w:val="00CD0162"/>
    <w:rsid w:val="00CF4D7F"/>
    <w:rsid w:val="00D00BE0"/>
    <w:rsid w:val="00D255E6"/>
    <w:rsid w:val="00D44566"/>
    <w:rsid w:val="00D854A6"/>
    <w:rsid w:val="00D9008C"/>
    <w:rsid w:val="00D9206C"/>
    <w:rsid w:val="00DA69AE"/>
    <w:rsid w:val="00DC0B79"/>
    <w:rsid w:val="00DC0C61"/>
    <w:rsid w:val="00DD4C06"/>
    <w:rsid w:val="00DF09F0"/>
    <w:rsid w:val="00DF3322"/>
    <w:rsid w:val="00DF5A31"/>
    <w:rsid w:val="00E21785"/>
    <w:rsid w:val="00E555D4"/>
    <w:rsid w:val="00E62724"/>
    <w:rsid w:val="00E716C7"/>
    <w:rsid w:val="00E737AA"/>
    <w:rsid w:val="00EC2C64"/>
    <w:rsid w:val="00EF0AD4"/>
    <w:rsid w:val="00F171AE"/>
    <w:rsid w:val="00F17B4D"/>
    <w:rsid w:val="00F37357"/>
    <w:rsid w:val="00F4779B"/>
    <w:rsid w:val="00F6518A"/>
    <w:rsid w:val="00F83CEE"/>
    <w:rsid w:val="00FA17F4"/>
    <w:rsid w:val="00FD07A1"/>
    <w:rsid w:val="00FE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6B847A"/>
  <w15:docId w15:val="{13DAF81B-EFAD-4CA9-81F0-3EDB78DE5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17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승우 홍</cp:lastModifiedBy>
  <cp:revision>4</cp:revision>
  <dcterms:created xsi:type="dcterms:W3CDTF">2025-09-07T13:28:00Z</dcterms:created>
  <dcterms:modified xsi:type="dcterms:W3CDTF">2026-09-14T12:36:00Z</dcterms:modified>
  <cp:version>1100.0100.01</cp:version>
</cp:coreProperties>
</file>