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77"/>
        <w:gridCol w:w="1611"/>
        <w:gridCol w:w="981"/>
        <w:gridCol w:w="134"/>
        <w:gridCol w:w="1728"/>
        <w:gridCol w:w="1239"/>
        <w:gridCol w:w="94"/>
        <w:gridCol w:w="2152"/>
      </w:tblGrid>
      <w:tr w:rsidR="00A65C64" w14:paraId="5F9CD876" w14:textId="77777777" w:rsidTr="00153A77">
        <w:tc>
          <w:tcPr>
            <w:tcW w:w="1555" w:type="dxa"/>
          </w:tcPr>
          <w:p w14:paraId="0DB1E493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701" w:type="dxa"/>
          </w:tcPr>
          <w:p w14:paraId="7C9A8968" w14:textId="4951702E" w:rsidR="004709C4" w:rsidRDefault="0021727D">
            <w:r>
              <w:rPr>
                <w:rFonts w:hint="eastAsia"/>
              </w:rPr>
              <w:t>3</w:t>
            </w:r>
            <w:r w:rsidR="00C40BAE">
              <w:rPr>
                <w:rFonts w:hint="eastAsia"/>
              </w:rPr>
              <w:t>주차</w:t>
            </w:r>
          </w:p>
        </w:tc>
        <w:tc>
          <w:tcPr>
            <w:tcW w:w="1134" w:type="dxa"/>
            <w:gridSpan w:val="2"/>
          </w:tcPr>
          <w:p w14:paraId="4F9648DA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375A697" w14:textId="27FC6187" w:rsidR="004709C4" w:rsidRDefault="00C40BAE">
            <w:r>
              <w:rPr>
                <w:rFonts w:hint="eastAsia"/>
              </w:rPr>
              <w:t>2</w:t>
            </w:r>
            <w:r>
              <w:t>024.</w:t>
            </w:r>
            <w:r w:rsidR="00BA19E2">
              <w:rPr>
                <w:rFonts w:hint="eastAsia"/>
              </w:rPr>
              <w:t>09.</w:t>
            </w:r>
            <w:r w:rsidR="00EC2496">
              <w:rPr>
                <w:rFonts w:hint="eastAsia"/>
              </w:rPr>
              <w:t>14</w:t>
            </w:r>
          </w:p>
          <w:p w14:paraId="6384CF10" w14:textId="47A0959B" w:rsidR="004709C4" w:rsidRDefault="00C40BAE">
            <w:r>
              <w:t>~ 2025.0</w:t>
            </w:r>
            <w:r w:rsidR="00BA19E2">
              <w:rPr>
                <w:rFonts w:hint="eastAsia"/>
              </w:rPr>
              <w:t>9.</w:t>
            </w:r>
            <w:r w:rsidR="00EC2496">
              <w:rPr>
                <w:rFonts w:hint="eastAsia"/>
              </w:rPr>
              <w:t>20</w:t>
            </w:r>
          </w:p>
        </w:tc>
        <w:tc>
          <w:tcPr>
            <w:tcW w:w="1276" w:type="dxa"/>
          </w:tcPr>
          <w:p w14:paraId="79087B57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gridSpan w:val="2"/>
          </w:tcPr>
          <w:p w14:paraId="5570B356" w14:textId="77777777" w:rsidR="004709C4" w:rsidRDefault="00C40BA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FF2302" w14:paraId="0969FF00" w14:textId="77777777" w:rsidTr="00153A77">
        <w:trPr>
          <w:trHeight w:val="755"/>
        </w:trPr>
        <w:tc>
          <w:tcPr>
            <w:tcW w:w="1555" w:type="dxa"/>
          </w:tcPr>
          <w:p w14:paraId="1F290820" w14:textId="5C83F974" w:rsidR="004709C4" w:rsidRPr="00BA19E2" w:rsidRDefault="00C40BAE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 xml:space="preserve">이번주 한일 </w:t>
            </w:r>
            <w:r w:rsidR="00BA19E2">
              <w:rPr>
                <w:rFonts w:hint="eastAsia"/>
                <w:b/>
                <w:bCs/>
              </w:rPr>
              <w:t xml:space="preserve">간단 </w:t>
            </w:r>
            <w:r w:rsidRPr="00BA19E2">
              <w:rPr>
                <w:rFonts w:hint="eastAsia"/>
                <w:b/>
                <w:bCs/>
              </w:rPr>
              <w:t>요약</w:t>
            </w:r>
          </w:p>
        </w:tc>
        <w:tc>
          <w:tcPr>
            <w:tcW w:w="7371" w:type="dxa"/>
            <w:gridSpan w:val="7"/>
          </w:tcPr>
          <w:p w14:paraId="16114336" w14:textId="7CFA10A9" w:rsidR="004E7000" w:rsidRDefault="004E7000" w:rsidP="004E7000">
            <w:r>
              <w:rPr>
                <w:rFonts w:hint="eastAsia"/>
              </w:rPr>
              <w:t xml:space="preserve">1.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C++ 외부 강의 시청</w:t>
            </w:r>
          </w:p>
          <w:p w14:paraId="5E8AA578" w14:textId="3EE81345" w:rsidR="004E7000" w:rsidRDefault="004E7000" w:rsidP="004E7000">
            <w:r>
              <w:rPr>
                <w:rFonts w:hint="eastAsia"/>
              </w:rPr>
              <w:t xml:space="preserve">2. </w:t>
            </w:r>
            <w:r w:rsidR="00EC2496">
              <w:rPr>
                <w:rFonts w:hint="eastAsia"/>
              </w:rPr>
              <w:t>프로토타입 캐릭터 기초 제작</w:t>
            </w:r>
          </w:p>
          <w:p w14:paraId="5239AB35" w14:textId="28E176C9" w:rsidR="00BA19E2" w:rsidRDefault="00EC2496" w:rsidP="00BA19E2">
            <w:r>
              <w:rPr>
                <w:rFonts w:hint="eastAsia"/>
              </w:rPr>
              <w:t>3. 팀원 들 간의 회의 참가 및 피드백</w:t>
            </w:r>
            <w:r w:rsidR="0021727D">
              <w:rPr>
                <w:rFonts w:hint="eastAsia"/>
              </w:rPr>
              <w:t xml:space="preserve"> 개인 계획 작성</w:t>
            </w:r>
          </w:p>
        </w:tc>
      </w:tr>
      <w:tr w:rsidR="00FF2302" w14:paraId="749C8EBA" w14:textId="77777777" w:rsidTr="00153A77">
        <w:trPr>
          <w:trHeight w:val="755"/>
        </w:trPr>
        <w:tc>
          <w:tcPr>
            <w:tcW w:w="1555" w:type="dxa"/>
          </w:tcPr>
          <w:p w14:paraId="17B5EE06" w14:textId="71924755" w:rsidR="00BA19E2" w:rsidRPr="00BA19E2" w:rsidRDefault="00BA19E2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>상세 내용</w:t>
            </w:r>
          </w:p>
        </w:tc>
        <w:tc>
          <w:tcPr>
            <w:tcW w:w="7371" w:type="dxa"/>
            <w:gridSpan w:val="7"/>
          </w:tcPr>
          <w:p w14:paraId="16F4A531" w14:textId="77777777" w:rsidR="00357CD8" w:rsidRDefault="00357CD8" w:rsidP="00357CD8"/>
          <w:p w14:paraId="2C0A4A27" w14:textId="21CB7FDA" w:rsidR="00357CD8" w:rsidRDefault="00357CD8" w:rsidP="00357CD8">
            <w:r>
              <w:rPr>
                <w:rFonts w:hint="eastAsia"/>
              </w:rPr>
              <w:t xml:space="preserve">1.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C++ 외부 강의 시청</w:t>
            </w:r>
          </w:p>
          <w:p w14:paraId="030CD13C" w14:textId="77777777" w:rsidR="00FF2302" w:rsidRDefault="00FF2302" w:rsidP="00BA19E2">
            <w:pPr>
              <w:rPr>
                <w:noProof/>
              </w:rPr>
            </w:pPr>
          </w:p>
          <w:p w14:paraId="589FA95B" w14:textId="53A5E6DB" w:rsidR="00FF2302" w:rsidRDefault="00357CD8" w:rsidP="00BA19E2">
            <w:pPr>
              <w:rPr>
                <w:noProof/>
              </w:rPr>
            </w:pPr>
            <w:r w:rsidRPr="00357CD8">
              <w:rPr>
                <w:noProof/>
              </w:rPr>
              <w:drawing>
                <wp:inline distT="0" distB="0" distL="0" distR="0" wp14:anchorId="1E9649E2" wp14:editId="069D3347">
                  <wp:extent cx="4648234" cy="1638312"/>
                  <wp:effectExtent l="0" t="0" r="0" b="0"/>
                  <wp:docPr id="4287808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7808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34" cy="163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14178" w14:textId="77777777" w:rsidR="00F400DB" w:rsidRDefault="00F400DB" w:rsidP="00BA19E2">
            <w:pPr>
              <w:rPr>
                <w:noProof/>
              </w:rPr>
            </w:pPr>
          </w:p>
          <w:p w14:paraId="6169EA77" w14:textId="2F6D2506" w:rsidR="00F400DB" w:rsidRDefault="00357CD8" w:rsidP="00BA19E2">
            <w:pPr>
              <w:rPr>
                <w:noProof/>
              </w:rPr>
            </w:pPr>
            <w:r>
              <w:rPr>
                <w:rFonts w:hint="eastAsia"/>
                <w:b/>
                <w:bCs/>
                <w:noProof/>
              </w:rPr>
              <w:t xml:space="preserve">1.1 </w:t>
            </w:r>
            <w:r w:rsidRPr="00357CD8">
              <w:rPr>
                <w:b/>
                <w:bCs/>
                <w:noProof/>
              </w:rPr>
              <w:t>GetOwner() 활용</w:t>
            </w:r>
            <w:r w:rsidRPr="00357CD8">
              <w:rPr>
                <w:noProof/>
              </w:rPr>
              <w:t>: 컴포넌트가 붙어 있는 액터의 정보를 가져와서 현재 위치를 읽고(GetActorLocation), 다시 새로운 위치를 적용(SetActorLocation)하는 방법을 익혔다. 즉, 컴포넌트를 통해 액터 자체를 제어하는 기본 구조를 이해했다</w:t>
            </w:r>
          </w:p>
          <w:p w14:paraId="1BEC562F" w14:textId="77777777" w:rsidR="00FF2302" w:rsidRDefault="00FF2302" w:rsidP="00BA19E2">
            <w:pPr>
              <w:rPr>
                <w:noProof/>
              </w:rPr>
            </w:pPr>
          </w:p>
          <w:p w14:paraId="37FE1983" w14:textId="77777777" w:rsidR="00357CD8" w:rsidRDefault="00357CD8" w:rsidP="00BA19E2">
            <w:pPr>
              <w:rPr>
                <w:noProof/>
              </w:rPr>
            </w:pPr>
          </w:p>
          <w:p w14:paraId="7FB7EB65" w14:textId="5EDB51AA" w:rsidR="00357CD8" w:rsidRDefault="00357CD8" w:rsidP="00BA19E2">
            <w:pPr>
              <w:rPr>
                <w:noProof/>
              </w:rPr>
            </w:pPr>
            <w:r w:rsidRPr="00357CD8">
              <w:rPr>
                <w:noProof/>
              </w:rPr>
              <w:drawing>
                <wp:inline distT="0" distB="0" distL="0" distR="0" wp14:anchorId="1ED8D295" wp14:editId="75A07F18">
                  <wp:extent cx="4580667" cy="1103630"/>
                  <wp:effectExtent l="0" t="0" r="0" b="1270"/>
                  <wp:docPr id="3254467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4467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977" cy="110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73B41" w14:textId="63F34DC0" w:rsidR="00357CD8" w:rsidRDefault="00357CD8" w:rsidP="00BA19E2">
            <w:pPr>
              <w:rPr>
                <w:noProof/>
              </w:rPr>
            </w:pPr>
            <w:r>
              <w:rPr>
                <w:rFonts w:hint="eastAsia"/>
                <w:b/>
                <w:bCs/>
                <w:noProof/>
              </w:rPr>
              <w:t xml:space="preserve">1.2 </w:t>
            </w:r>
            <w:r w:rsidRPr="00357CD8">
              <w:rPr>
                <w:b/>
                <w:bCs/>
                <w:noProof/>
              </w:rPr>
              <w:t>보간 함수(FMath::VInterpConstantTo) 사용</w:t>
            </w:r>
            <w:r w:rsidRPr="00357CD8">
              <w:rPr>
                <w:noProof/>
              </w:rPr>
              <w:t xml:space="preserve">: 시작 위치와 목표 위치 사이를 </w:t>
            </w:r>
            <w:r w:rsidRPr="00357CD8">
              <w:rPr>
                <w:b/>
                <w:bCs/>
                <w:noProof/>
              </w:rPr>
              <w:t>일정한 속도(Speed)</w:t>
            </w:r>
            <w:r w:rsidRPr="00357CD8">
              <w:rPr>
                <w:noProof/>
              </w:rPr>
              <w:t xml:space="preserve"> 로 이동시키기 위해 보간 함수를 사용했다. 이 함수는 DeltaTime과 속도를 고려하여 현재 위치에서 목표 위치로 부드럽게 이동시켜주며, 프레임마다 같은 거리만큼 움직이도록 구현할 수 있다는 점을 배웠다.</w:t>
            </w:r>
          </w:p>
          <w:p w14:paraId="77725908" w14:textId="77777777" w:rsidR="00357CD8" w:rsidRDefault="00357CD8" w:rsidP="00EC2496">
            <w:pPr>
              <w:rPr>
                <w:noProof/>
              </w:rPr>
            </w:pPr>
          </w:p>
          <w:p w14:paraId="4A933B94" w14:textId="77777777" w:rsidR="00357CD8" w:rsidRDefault="00357CD8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언리얼 공식 홈페이지 보간 함수 설명 : </w:t>
            </w:r>
          </w:p>
          <w:p w14:paraId="29185461" w14:textId="443CBA1F" w:rsidR="00357CD8" w:rsidRDefault="00357CD8" w:rsidP="00EC2496">
            <w:pPr>
              <w:rPr>
                <w:noProof/>
              </w:rPr>
            </w:pPr>
            <w:hyperlink r:id="rId8" w:history="1">
              <w:r w:rsidRPr="00552FF7">
                <w:rPr>
                  <w:rStyle w:val="a5"/>
                  <w:noProof/>
                </w:rPr>
                <w:t>https://dev.epicgames.com/documentation/en-us/unreal-engine/API/Runtime/Core/Math/FMath/VInterpConstantTo?application_version=5.6</w:t>
              </w:r>
            </w:hyperlink>
          </w:p>
          <w:p w14:paraId="27C0FB0E" w14:textId="03FAD144" w:rsidR="00357CD8" w:rsidRDefault="00357CD8" w:rsidP="00EC2496">
            <w:pPr>
              <w:rPr>
                <w:noProof/>
              </w:rPr>
            </w:pPr>
          </w:p>
          <w:p w14:paraId="389198E9" w14:textId="6BF1B534" w:rsidR="00357CD8" w:rsidRDefault="00357CD8" w:rsidP="00EC2496">
            <w:pPr>
              <w:rPr>
                <w:noProof/>
              </w:rPr>
            </w:pPr>
            <w:r w:rsidRPr="00357CD8">
              <w:rPr>
                <w:rFonts w:hint="eastAsia"/>
                <w:noProof/>
              </w:rPr>
              <w:lastRenderedPageBreak/>
              <w:t xml:space="preserve">정리하면, </w:t>
            </w:r>
            <w:r>
              <w:rPr>
                <w:rFonts w:hint="eastAsia"/>
                <w:noProof/>
              </w:rPr>
              <w:t xml:space="preserve">저번에 만든 </w:t>
            </w:r>
            <w:r w:rsidRPr="00357CD8">
              <w:rPr>
                <w:noProof/>
              </w:rPr>
              <w:t xml:space="preserve">액터에 </w:t>
            </w:r>
            <w:r>
              <w:rPr>
                <w:rFonts w:hint="eastAsia"/>
                <w:noProof/>
              </w:rPr>
              <w:t>대해서</w:t>
            </w:r>
            <w:r w:rsidRPr="00357CD8">
              <w:rPr>
                <w:noProof/>
              </w:rPr>
              <w:t xml:space="preserve"> 보간 함수를 활용해 목표 위치까지 일정 속도로 이동시키는 컴포넌트를 구현한 게 이번 주 학습의 핵심이다</w:t>
            </w:r>
          </w:p>
          <w:p w14:paraId="41571E06" w14:textId="77777777" w:rsidR="00357CD8" w:rsidRDefault="00357CD8" w:rsidP="00EC2496">
            <w:pPr>
              <w:rPr>
                <w:noProof/>
              </w:rPr>
            </w:pPr>
          </w:p>
          <w:p w14:paraId="2ECAC660" w14:textId="77777777" w:rsidR="00A65C64" w:rsidRDefault="00A65C64" w:rsidP="00A65C64">
            <w:r>
              <w:rPr>
                <w:rFonts w:hint="eastAsia"/>
              </w:rPr>
              <w:t>2. 프로토타입 캐릭터 기초 제작</w:t>
            </w:r>
          </w:p>
          <w:p w14:paraId="63221D4C" w14:textId="77777777" w:rsidR="00A65C64" w:rsidRPr="00A65C64" w:rsidRDefault="00A65C64" w:rsidP="00EC2496">
            <w:pPr>
              <w:rPr>
                <w:noProof/>
              </w:rPr>
            </w:pPr>
          </w:p>
          <w:p w14:paraId="131BA786" w14:textId="5A1F3B02" w:rsidR="00A65C64" w:rsidRDefault="00A65C64" w:rsidP="00EC24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27AB71" wp14:editId="3998ED51">
                  <wp:extent cx="4177638" cy="2259609"/>
                  <wp:effectExtent l="0" t="0" r="0" b="7620"/>
                  <wp:docPr id="99482009" name="그림 1" descr="스크린샷, 멀티미디어 소프트웨어, 하늘, 그래픽 소프트웨어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82009" name="그림 1" descr="스크린샷, 멀티미디어 소프트웨어, 하늘, 그래픽 소프트웨어이(가) 표시된 사진&#10;&#10;AI 생성 콘텐츠는 정확하지 않을 수 있습니다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529" cy="226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3DA47" w14:textId="77777777" w:rsidR="00A65C64" w:rsidRDefault="00A65C64" w:rsidP="00EC2496">
            <w:pPr>
              <w:rPr>
                <w:noProof/>
              </w:rPr>
            </w:pPr>
          </w:p>
          <w:p w14:paraId="32F7C037" w14:textId="5BCB8461" w:rsidR="00A65C64" w:rsidRDefault="00A65C64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t>현재 1차원 캐릭터가 앞에 있는 큐브를 왼쪽 마우스를 인식하면 큐브에 할당된 원소를 자기 능력으로 가져 갈 수 있으며</w:t>
            </w:r>
          </w:p>
          <w:p w14:paraId="533E6B16" w14:textId="77777777" w:rsidR="00A65C64" w:rsidRDefault="00A65C64" w:rsidP="00EC2496">
            <w:pPr>
              <w:rPr>
                <w:noProof/>
              </w:rPr>
            </w:pPr>
          </w:p>
          <w:p w14:paraId="1E85CEA7" w14:textId="05E911B3" w:rsidR="00A65C64" w:rsidRDefault="00A65C64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958BBBE" wp14:editId="69FA1232">
                  <wp:extent cx="3791943" cy="1864463"/>
                  <wp:effectExtent l="0" t="0" r="0" b="2540"/>
                  <wp:docPr id="1457484990" name="그림 2" descr="스크린샷, 하늘, 사각형, 노랑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484990" name="그림 2" descr="스크린샷, 하늘, 사각형, 노랑이(가) 표시된 사진&#10;&#10;AI 생성 콘텐츠는 정확하지 않을 수 있습니다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703" cy="186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DE484" w14:textId="5422F942" w:rsidR="00A65C64" w:rsidRDefault="00A65C64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t>다음 원하는 좌표를 선택하면</w:t>
            </w:r>
          </w:p>
          <w:p w14:paraId="7E900203" w14:textId="77777777" w:rsidR="00A65C64" w:rsidRDefault="00A65C64" w:rsidP="00EC2496">
            <w:pPr>
              <w:rPr>
                <w:noProof/>
              </w:rPr>
            </w:pPr>
          </w:p>
          <w:p w14:paraId="1B5F162B" w14:textId="63C5439D" w:rsidR="00A65C64" w:rsidRDefault="00A65C64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1BFCD02" wp14:editId="124130CE">
                  <wp:extent cx="3952288" cy="1889882"/>
                  <wp:effectExtent l="0" t="0" r="0" b="0"/>
                  <wp:docPr id="1779767342" name="그림 3" descr="스크린샷, 하늘, 사각형, 구름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767342" name="그림 3" descr="스크린샷, 하늘, 사각형, 구름이(가) 표시된 사진&#10;&#10;AI 생성 콘텐츠는 정확하지 않을 수 있습니다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221" cy="1893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0A6BC" w14:textId="4DF829FA" w:rsidR="00A65C64" w:rsidRDefault="00A65C64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t>이렇게 메쉬를 소환 할 수 있으며</w:t>
            </w:r>
          </w:p>
          <w:p w14:paraId="7798BB04" w14:textId="77777777" w:rsidR="00A65C64" w:rsidRDefault="00A65C64" w:rsidP="00EC2496">
            <w:pPr>
              <w:rPr>
                <w:noProof/>
              </w:rPr>
            </w:pPr>
          </w:p>
          <w:p w14:paraId="1E458F21" w14:textId="52A9B501" w:rsidR="00A65C64" w:rsidRDefault="00A65C64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t>현재 큐브 밖에 소환이 안되지만 향후 커맨드를 추가해서 다양한 메쉬를 소환 할 수 있을 것 입니다</w:t>
            </w:r>
          </w:p>
          <w:p w14:paraId="1D3730D4" w14:textId="77777777" w:rsidR="00A65C64" w:rsidRDefault="00A65C64" w:rsidP="00EC2496">
            <w:pPr>
              <w:rPr>
                <w:noProof/>
              </w:rPr>
            </w:pPr>
          </w:p>
          <w:p w14:paraId="13B9517D" w14:textId="5175B922" w:rsidR="00A65C64" w:rsidRDefault="00A65C64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자세한 영상 : </w:t>
            </w:r>
            <w:hyperlink r:id="rId12" w:history="1">
              <w:r w:rsidRPr="00536C92">
                <w:rPr>
                  <w:rStyle w:val="a5"/>
                  <w:noProof/>
                </w:rPr>
                <w:t>https://youtu.be/-7xFdQO18Lo</w:t>
              </w:r>
            </w:hyperlink>
          </w:p>
          <w:p w14:paraId="150F319E" w14:textId="77777777" w:rsidR="00A65C64" w:rsidRPr="00A65C64" w:rsidRDefault="00A65C64" w:rsidP="00EC2496">
            <w:pPr>
              <w:rPr>
                <w:noProof/>
              </w:rPr>
            </w:pPr>
          </w:p>
          <w:p w14:paraId="1D1E20C6" w14:textId="77777777" w:rsidR="00357CD8" w:rsidRDefault="009F4DC9" w:rsidP="00EC2496">
            <w:r>
              <w:rPr>
                <w:rFonts w:hint="eastAsia"/>
              </w:rPr>
              <w:t>3. 팀원 들 간의 회의 참가 및 피드백 개인 계획 작성</w:t>
            </w:r>
          </w:p>
          <w:p w14:paraId="546FDC8D" w14:textId="77777777" w:rsidR="009F4DC9" w:rsidRDefault="009F4DC9" w:rsidP="00EC2496">
            <w:pPr>
              <w:rPr>
                <w:rFonts w:hint="eastAsia"/>
              </w:rPr>
            </w:pPr>
          </w:p>
          <w:p w14:paraId="40631C00" w14:textId="297F9139" w:rsidR="009F4DC9" w:rsidRDefault="009F4DC9" w:rsidP="00EC2496">
            <w:pPr>
              <w:rPr>
                <w:noProof/>
              </w:rPr>
            </w:pPr>
            <w:r w:rsidRPr="009F4DC9">
              <w:rPr>
                <w:noProof/>
              </w:rPr>
              <w:drawing>
                <wp:inline distT="0" distB="0" distL="0" distR="0" wp14:anchorId="1DF2F17B" wp14:editId="4B297B6E">
                  <wp:extent cx="4441990" cy="1831718"/>
                  <wp:effectExtent l="0" t="0" r="0" b="0"/>
                  <wp:docPr id="11670034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0034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644" cy="183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BF36F" w14:textId="77777777" w:rsidR="009F4DC9" w:rsidRDefault="009F4DC9" w:rsidP="00EC2496">
            <w:pPr>
              <w:rPr>
                <w:noProof/>
              </w:rPr>
            </w:pPr>
            <w:r>
              <w:rPr>
                <w:rFonts w:hint="eastAsia"/>
                <w:noProof/>
              </w:rPr>
              <w:t>토요일 오후 9시에 회의에 참가를 했고</w:t>
            </w:r>
          </w:p>
          <w:p w14:paraId="3A50216F" w14:textId="77777777" w:rsidR="009F4DC9" w:rsidRDefault="009F4DC9" w:rsidP="00EC2496">
            <w:pPr>
              <w:rPr>
                <w:rFonts w:hint="eastAsia"/>
                <w:noProof/>
              </w:rPr>
            </w:pPr>
          </w:p>
          <w:p w14:paraId="39791161" w14:textId="6386F3D0" w:rsidR="009F4DC9" w:rsidRPr="009F4DC9" w:rsidRDefault="009F4DC9" w:rsidP="00EC249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저번에 교수님께서 지적하신 계획서에 대해서 미흡한다고 하신거에 대해서 팀원들과 본인 개인 일정에 맞춰서 발표 계획서를 크게 잡았습니다.</w:t>
            </w:r>
          </w:p>
        </w:tc>
      </w:tr>
      <w:tr w:rsidR="00A65C64" w14:paraId="1197BBBA" w14:textId="77777777" w:rsidTr="00153A77">
        <w:trPr>
          <w:trHeight w:val="755"/>
        </w:trPr>
        <w:tc>
          <w:tcPr>
            <w:tcW w:w="1555" w:type="dxa"/>
          </w:tcPr>
          <w:p w14:paraId="3BDD3ECE" w14:textId="5003B666" w:rsidR="009F0A2C" w:rsidRPr="00BA19E2" w:rsidRDefault="009F0A2C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693" w:type="dxa"/>
            <w:gridSpan w:val="2"/>
          </w:tcPr>
          <w:p w14:paraId="31EAE8F1" w14:textId="70205F99" w:rsidR="009F0A2C" w:rsidRPr="00BA19E2" w:rsidRDefault="00DC6A0B" w:rsidP="009F0A2C">
            <w:r>
              <w:rPr>
                <w:rFonts w:hint="eastAsia"/>
              </w:rPr>
              <w:t>4</w:t>
            </w:r>
            <w:r w:rsidR="009F0A2C">
              <w:rPr>
                <w:rFonts w:hint="eastAsia"/>
              </w:rPr>
              <w:t>주차</w:t>
            </w:r>
          </w:p>
        </w:tc>
        <w:tc>
          <w:tcPr>
            <w:tcW w:w="2799" w:type="dxa"/>
            <w:gridSpan w:val="4"/>
          </w:tcPr>
          <w:p w14:paraId="06A8BFD1" w14:textId="79EF8E8E" w:rsidR="009F0A2C" w:rsidRPr="00BA19E2" w:rsidRDefault="009F0A2C" w:rsidP="009F0A2C"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1879" w:type="dxa"/>
          </w:tcPr>
          <w:p w14:paraId="31BF43C5" w14:textId="7AABDC0F" w:rsidR="009F0A2C" w:rsidRPr="00BA19E2" w:rsidRDefault="009F0A2C" w:rsidP="009F0A2C">
            <w:r>
              <w:rPr>
                <w:rFonts w:hint="eastAsia"/>
              </w:rPr>
              <w:t>2</w:t>
            </w:r>
            <w:r>
              <w:t>024.0</w:t>
            </w:r>
            <w:r w:rsidR="00153A77">
              <w:rPr>
                <w:rFonts w:hint="eastAsia"/>
              </w:rPr>
              <w:t>9</w:t>
            </w:r>
            <w:r>
              <w:t>.</w:t>
            </w:r>
            <w:r w:rsidR="0030050E">
              <w:rPr>
                <w:rFonts w:hint="eastAsia"/>
              </w:rPr>
              <w:t>21</w:t>
            </w:r>
            <w:r>
              <w:t xml:space="preserve"> ~ 2024.0</w:t>
            </w:r>
            <w:r w:rsidR="00153A77">
              <w:rPr>
                <w:rFonts w:hint="eastAsia"/>
              </w:rPr>
              <w:t>9.</w:t>
            </w:r>
            <w:r w:rsidR="004E7000">
              <w:rPr>
                <w:rFonts w:hint="eastAsia"/>
              </w:rPr>
              <w:t>2</w:t>
            </w:r>
            <w:r w:rsidR="0030050E">
              <w:rPr>
                <w:rFonts w:hint="eastAsia"/>
              </w:rPr>
              <w:t>7</w:t>
            </w:r>
          </w:p>
        </w:tc>
      </w:tr>
      <w:tr w:rsidR="00FF2302" w14:paraId="6F422F02" w14:textId="77777777" w:rsidTr="00153A77">
        <w:trPr>
          <w:trHeight w:val="755"/>
        </w:trPr>
        <w:tc>
          <w:tcPr>
            <w:tcW w:w="1555" w:type="dxa"/>
          </w:tcPr>
          <w:p w14:paraId="4656E911" w14:textId="418CB696" w:rsidR="00153A77" w:rsidRDefault="00153A77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 주 할 일 </w:t>
            </w:r>
          </w:p>
        </w:tc>
        <w:tc>
          <w:tcPr>
            <w:tcW w:w="7371" w:type="dxa"/>
            <w:gridSpan w:val="7"/>
          </w:tcPr>
          <w:p w14:paraId="03B3DB9D" w14:textId="77777777" w:rsidR="00153A77" w:rsidRDefault="002D6DC7" w:rsidP="004E7000">
            <w:r>
              <w:rPr>
                <w:rFonts w:hint="eastAsia"/>
              </w:rPr>
              <w:t>1. C++ 외부 강의 시청 및 문법 학습</w:t>
            </w:r>
          </w:p>
          <w:p w14:paraId="7FDCE582" w14:textId="77777777" w:rsidR="002D6DC7" w:rsidRDefault="002D6DC7" w:rsidP="004E7000"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엔진으로 프로토타입 제작</w:t>
            </w:r>
          </w:p>
          <w:p w14:paraId="2C45079F" w14:textId="528B034C" w:rsidR="00E40880" w:rsidRPr="00153A77" w:rsidRDefault="00E40880" w:rsidP="004E7000">
            <w:r>
              <w:rPr>
                <w:rFonts w:hint="eastAsia"/>
              </w:rPr>
              <w:t>3. 팀원 들 간의 회의 참가 및 피드백</w:t>
            </w:r>
          </w:p>
        </w:tc>
      </w:tr>
      <w:tr w:rsidR="00FF2302" w14:paraId="7C6BC564" w14:textId="77777777" w:rsidTr="00153A77">
        <w:trPr>
          <w:trHeight w:val="755"/>
        </w:trPr>
        <w:tc>
          <w:tcPr>
            <w:tcW w:w="1555" w:type="dxa"/>
          </w:tcPr>
          <w:p w14:paraId="4CF677BC" w14:textId="77777777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 xml:space="preserve">지도 교수의 </w:t>
            </w:r>
          </w:p>
          <w:p w14:paraId="65F0F34D" w14:textId="67B2AF28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피드백</w:t>
            </w:r>
          </w:p>
          <w:p w14:paraId="15A46D57" w14:textId="38BF98E5" w:rsidR="00153A77" w:rsidRDefault="00153A77" w:rsidP="00153A77">
            <w:pPr>
              <w:rPr>
                <w:b/>
                <w:bCs/>
              </w:rPr>
            </w:pPr>
          </w:p>
        </w:tc>
        <w:tc>
          <w:tcPr>
            <w:tcW w:w="7371" w:type="dxa"/>
            <w:gridSpan w:val="7"/>
          </w:tcPr>
          <w:p w14:paraId="60035F4C" w14:textId="77777777" w:rsidR="00153A77" w:rsidRDefault="00153A77" w:rsidP="009F0A2C"/>
        </w:tc>
      </w:tr>
    </w:tbl>
    <w:p w14:paraId="72F8DDE3" w14:textId="2F80E64A" w:rsidR="004709C4" w:rsidRDefault="00C40BAE">
      <w:r>
        <w:rPr>
          <w:rFonts w:hint="eastAsia"/>
        </w:rPr>
        <w:t xml:space="preserve"> </w:t>
      </w:r>
    </w:p>
    <w:sectPr w:rsidR="004709C4">
      <w:headerReference w:type="defaul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8E5962" w14:textId="77777777" w:rsidR="009E43D7" w:rsidRDefault="009E43D7">
      <w:pPr>
        <w:spacing w:after="0" w:line="240" w:lineRule="auto"/>
      </w:pPr>
      <w:r>
        <w:separator/>
      </w:r>
    </w:p>
  </w:endnote>
  <w:endnote w:type="continuationSeparator" w:id="0">
    <w:p w14:paraId="7F93C833" w14:textId="77777777" w:rsidR="009E43D7" w:rsidRDefault="009E4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DEA170" w14:textId="77777777" w:rsidR="009E43D7" w:rsidRDefault="009E43D7">
      <w:pPr>
        <w:spacing w:after="0" w:line="240" w:lineRule="auto"/>
      </w:pPr>
      <w:r>
        <w:separator/>
      </w:r>
    </w:p>
  </w:footnote>
  <w:footnote w:type="continuationSeparator" w:id="0">
    <w:p w14:paraId="20D3761C" w14:textId="77777777" w:rsidR="009E43D7" w:rsidRDefault="009E43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76E2C" w14:textId="77777777" w:rsidR="004709C4" w:rsidRDefault="004709C4">
    <w:pPr>
      <w:pStyle w:val="a3"/>
    </w:pPr>
  </w:p>
  <w:p w14:paraId="741A6C9E" w14:textId="77777777" w:rsidR="004709C4" w:rsidRDefault="004709C4">
    <w:pPr>
      <w:pStyle w:val="a3"/>
    </w:pPr>
  </w:p>
  <w:p w14:paraId="34C5EA0D" w14:textId="29F7FD0B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 w:rsidR="00B6115E">
      <w:rPr>
        <w:b/>
        <w:bCs/>
      </w:rPr>
      <w:t>): 20</w:t>
    </w:r>
    <w:r w:rsidR="00BA19E2">
      <w:rPr>
        <w:rFonts w:hint="eastAsia"/>
        <w:b/>
        <w:bCs/>
      </w:rPr>
      <w:t>21180018</w:t>
    </w:r>
    <w:r>
      <w:rPr>
        <w:b/>
        <w:bCs/>
      </w:rPr>
      <w:t xml:space="preserve"> </w:t>
    </w:r>
    <w:r w:rsidR="00BA19E2">
      <w:rPr>
        <w:rFonts w:hint="eastAsia"/>
        <w:b/>
        <w:bCs/>
      </w:rPr>
      <w:t>신성재</w:t>
    </w:r>
    <w:r w:rsidR="00BA19E2">
      <w:rPr>
        <w:b/>
        <w:bCs/>
      </w:rPr>
      <w:tab/>
    </w:r>
  </w:p>
  <w:p w14:paraId="27B0C9EB" w14:textId="7B3B3D3E" w:rsidR="004709C4" w:rsidRDefault="00C40BAE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BA19E2" w:rsidRPr="00BA19E2">
      <w:rPr>
        <w:b/>
        <w:bCs/>
      </w:rPr>
      <w:t>ProjectJJ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9C4"/>
    <w:rsid w:val="00090EC1"/>
    <w:rsid w:val="00153A77"/>
    <w:rsid w:val="00171B8D"/>
    <w:rsid w:val="0017297E"/>
    <w:rsid w:val="0018354E"/>
    <w:rsid w:val="0021727D"/>
    <w:rsid w:val="002405E7"/>
    <w:rsid w:val="002D6DC7"/>
    <w:rsid w:val="0030050E"/>
    <w:rsid w:val="00357CD8"/>
    <w:rsid w:val="0040151A"/>
    <w:rsid w:val="004709C4"/>
    <w:rsid w:val="004E7000"/>
    <w:rsid w:val="00514D49"/>
    <w:rsid w:val="00750053"/>
    <w:rsid w:val="00873594"/>
    <w:rsid w:val="008C2494"/>
    <w:rsid w:val="008E0034"/>
    <w:rsid w:val="009E43D7"/>
    <w:rsid w:val="009F0A2C"/>
    <w:rsid w:val="009F4CAB"/>
    <w:rsid w:val="009F4DC9"/>
    <w:rsid w:val="00A65C64"/>
    <w:rsid w:val="00B6115E"/>
    <w:rsid w:val="00BA19E2"/>
    <w:rsid w:val="00C40BAE"/>
    <w:rsid w:val="00D41FFE"/>
    <w:rsid w:val="00DC6A0B"/>
    <w:rsid w:val="00E40880"/>
    <w:rsid w:val="00EC2496"/>
    <w:rsid w:val="00EF7EF4"/>
    <w:rsid w:val="00F315B5"/>
    <w:rsid w:val="00F400DB"/>
    <w:rsid w:val="00FF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4B962"/>
  <w15:docId w15:val="{1F337560-EE9A-4849-B94E-F5B2FA3CE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Pr>
      <w:color w:val="954F72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a8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BA1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epicgames.com/documentation/en-us/unreal-engine/API/Runtime/Core/Math/FMath/VInterpConstantTo?application_version=5.6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-7xFdQO18Lo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기 감</cp:lastModifiedBy>
  <cp:revision>13</cp:revision>
  <dcterms:created xsi:type="dcterms:W3CDTF">2025-09-02T02:17:00Z</dcterms:created>
  <dcterms:modified xsi:type="dcterms:W3CDTF">2025-09-22T05:29:00Z</dcterms:modified>
  <cp:version>1100.0100.01</cp:version>
</cp:coreProperties>
</file>