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rkdown2word"/>
    <w:p>
      <w:pPr>
        <w:pStyle w:val="Heading1"/>
      </w:pPr>
      <w:r>
        <w:t xml:space="preserve">Markdown2Word</w:t>
      </w:r>
    </w:p>
    <w:p>
      <w:pPr>
        <w:pStyle w:val="FirstParagraph"/>
      </w:pPr>
      <w:r>
        <w:rPr>
          <w:rFonts w:hint="eastAsia"/>
        </w:rPr>
        <w:t xml:space="preserve">AIで作成したMarkdownテキストをWordファイル（.docx）に一発変換するツールです。</w:t>
      </w:r>
    </w:p>
    <w:p>
      <w:r>
        <w:pict>
          <v:rect style="width:0;height:1.5pt" o:hralign="center" o:hrstd="t" o:hr="t"/>
        </w:pict>
      </w:r>
    </w:p>
    <w:bookmarkStart w:id="11" w:name="使い方"/>
    <w:p>
      <w:pPr>
        <w:pStyle w:val="Heading2"/>
      </w:pPr>
      <w:r>
        <w:rPr>
          <w:rFonts w:hint="eastAsia"/>
        </w:rPr>
        <w:t xml:space="preserve">使い方</w:t>
      </w:r>
    </w:p>
    <w:bookmarkStart w:id="9" w:name="基本手順"/>
    <w:p>
      <w:pPr>
        <w:pStyle w:val="Heading3"/>
      </w:pPr>
      <w:r>
        <w:rPr>
          <w:rFonts w:hint="eastAsia"/>
        </w:rPr>
        <w:t xml:space="preserve">基本手順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Markdown2Word.exe</w:t>
      </w:r>
      <w:r>
        <w:t xml:space="preserve"> </w:t>
      </w:r>
      <w:r>
        <w:rPr>
          <w:rFonts w:hint="eastAsia"/>
        </w:rPr>
        <w:t xml:space="preserve">を起動する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AIのチャット画面でMarkdownをコピーする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「クリップボードから貼り付け」ボタンをクリック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テンプレートを選択する（後述）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出力ファイル名を入力する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「Wordに変換して開く」ボタンをクリック</w:t>
      </w:r>
    </w:p>
    <w:bookmarkEnd w:id="9"/>
    <w:bookmarkStart w:id="10" w:name="ファイルから読み込む場合"/>
    <w:p>
      <w:pPr>
        <w:pStyle w:val="Heading3"/>
      </w:pPr>
      <w:r>
        <w:rPr>
          <w:rFonts w:hint="eastAsia"/>
        </w:rPr>
        <w:t xml:space="preserve">ファイルから読み込む場合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「ファイルから読み込み」ボタンで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ファイルを選択</w:t>
      </w:r>
    </w:p>
    <w:p>
      <w:pPr>
        <w:pStyle w:val="Compact"/>
        <w:numPr>
          <w:ilvl w:val="0"/>
          <w:numId w:val="1002"/>
        </w:numPr>
      </w:pPr>
      <w:r>
        <w:t xml:space="preserve">または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ファイルを</w:t>
      </w:r>
      <w:r>
        <w:t xml:space="preserve"> </w:t>
      </w:r>
      <w:r>
        <w:rPr>
          <w:rStyle w:val="VerbatimChar"/>
        </w:rPr>
        <w:t xml:space="preserve">Markdown2Word.exe</w:t>
      </w:r>
      <w:r>
        <w:t xml:space="preserve"> </w:t>
      </w:r>
      <w:r>
        <w:t xml:space="preserve">にドラッグ&amp;ドロップ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テンプレートは必須ではありません"/>
    <w:p>
      <w:pPr>
        <w:pStyle w:val="Heading2"/>
      </w:pPr>
      <w:r>
        <w:rPr>
          <w:rFonts w:hint="eastAsia"/>
        </w:rPr>
        <w:t xml:space="preserve">テンプレートは必須ではありません</w:t>
      </w:r>
    </w:p>
    <w:p>
      <w:pPr>
        <w:pStyle w:val="FirstParagraph"/>
      </w:pPr>
      <w:r>
        <w:rPr>
          <w:rFonts w:hint="eastAsia"/>
          <w:b/>
          <w:bCs/>
        </w:rPr>
        <w:t xml:space="preserve">テンプレートがなくても、そのまま使えます。</w:t>
      </w:r>
    </w:p>
    <w:p>
      <w:pPr>
        <w:pStyle w:val="BodyText"/>
      </w:pPr>
      <w:r>
        <w:rPr>
          <w:rFonts w:hint="eastAsia"/>
        </w:rPr>
        <w:t xml:space="preserve">テンプレートの有無で動作は変わりません。違いはデザインだけです。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変換結果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こんな人向け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テンプレートなし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Wordのデフォルトスタイルで変換される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とにかく今すぐ使いたい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テンプレートあり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会社指定のデザインが自動適用される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フォーマットを統一したい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まずはテンプレートなしで試してみて、「デザインも整えたい」と思ったときにテンプレートを作るのがおすすめです。</w:t>
      </w:r>
    </w:p>
    <w:p>
      <w:r>
        <w:pict>
          <v:rect style="width:0;height:1.5pt" o:hralign="center" o:hrstd="t" o:hr="t"/>
        </w:pict>
      </w:r>
    </w:p>
    <w:bookmarkEnd w:id="12"/>
    <w:bookmarkStart w:id="14" w:name="テンプレートスタイルファイルの作り方"/>
    <w:p>
      <w:pPr>
        <w:pStyle w:val="Heading2"/>
      </w:pPr>
      <w:r>
        <w:rPr>
          <w:rFonts w:hint="eastAsia"/>
        </w:rPr>
        <w:t xml:space="preserve">テンプレート（スタイルファイル）の作り方</w:t>
      </w:r>
    </w:p>
    <w:p>
      <w:pPr>
        <w:pStyle w:val="FirstParagraph"/>
      </w:pPr>
      <w:r>
        <w:rPr>
          <w:rFonts w:hint="eastAsia"/>
        </w:rPr>
        <w:t xml:space="preserve">テンプレートとは「フォント・色・サイズなどのデザインのお手本」となるWordファイルです。</w:t>
      </w:r>
      <w:r>
        <w:t xml:space="preserve"> </w:t>
      </w:r>
      <w:r>
        <w:rPr>
          <w:rFonts w:hint="eastAsia"/>
        </w:rPr>
        <w:t xml:space="preserve">一度作っておくと、変換するたびに会社指定のフォーマットが自動適用されます。</w:t>
      </w:r>
    </w:p>
    <w:bookmarkStart w:id="13" w:name="手順"/>
    <w:p>
      <w:pPr>
        <w:pStyle w:val="Heading3"/>
      </w:pPr>
      <w:r>
        <w:rPr>
          <w:rFonts w:hint="eastAsia"/>
        </w:rPr>
        <w:t xml:space="preserve">手順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普通にWordを開いて、スタイルを設定する</w:t>
      </w:r>
    </w:p>
    <w:p>
      <w:pPr>
        <w:pStyle w:val="BodyText"/>
      </w:pPr>
      <w:r>
        <w:t xml:space="preserve">Wordの「ホーム」タブ </w:t>
      </w:r>
      <w:r>
        <w:rPr>
          <w:rFonts w:hint="eastAsia"/>
        </w:rPr>
        <w:t xml:space="preserve">→「スタイル」から各スタイルを右クリック</w:t>
      </w:r>
      <w:r>
        <w:t xml:space="preserve"> </w:t>
      </w:r>
      <w:r>
        <w:rPr>
          <w:rFonts w:hint="eastAsia"/>
        </w:rPr>
        <w:t xml:space="preserve">→「変更」で編集します。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Wordのスタイル名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対応するMarkdown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青色・太字・18pt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紺色・太字・14pt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黒・太字・12pt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游明朝・10.5pt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表のスタイル</w:t>
            </w:r>
          </w:p>
        </w:tc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ヘッダー行に色付けなど</w:t>
            </w:r>
          </w:p>
        </w:tc>
      </w:tr>
    </w:tbl>
    <w:p>
      <w:pPr>
        <w:pStyle w:val="BlockText"/>
      </w:pPr>
      <w:r>
        <w:t xml:space="preserve">※ </w:t>
      </w:r>
      <w:r>
        <w:rPr>
          <w:rFonts w:hint="eastAsia"/>
        </w:rPr>
        <w:t xml:space="preserve">スタイル名は</w:t>
      </w:r>
      <w:r>
        <w:rPr>
          <w:rFonts w:hint="eastAsia"/>
          <w:b/>
          <w:bCs/>
        </w:rPr>
        <w:t xml:space="preserve">必ずこの名前</w:t>
      </w:r>
      <w:r>
        <w:rPr>
          <w:rFonts w:hint="eastAsia"/>
        </w:rPr>
        <w:t xml:space="preserve">（見出し</w:t>
      </w:r>
      <w:r>
        <w:t xml:space="preserve"> </w:t>
      </w:r>
      <w:r>
        <w:rPr>
          <w:rFonts w:hint="eastAsia"/>
        </w:rPr>
        <w:t xml:space="preserve">1、見出し</w:t>
      </w:r>
      <w:r>
        <w:t xml:space="preserve"> 2 </w:t>
      </w:r>
      <w:r>
        <w:rPr>
          <w:rFonts w:hint="eastAsia"/>
        </w:rPr>
        <w:t xml:space="preserve">など）のままにしてください。</w:t>
      </w:r>
      <w:r>
        <w:t xml:space="preserve"> </w:t>
      </w:r>
      <w:r>
        <w:rPr>
          <w:rFonts w:hint="eastAsia"/>
        </w:rPr>
        <w:t xml:space="preserve">名前を変えると変換後に反映されません。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ダミーの内容を書いておく（推奨）</w:t>
      </w:r>
    </w:p>
    <w:p>
      <w:pPr>
        <w:pStyle w:val="BodyText"/>
      </w:pPr>
      <w:r>
        <w:rPr>
          <w:rFonts w:hint="eastAsia"/>
        </w:rPr>
        <w:t xml:space="preserve">変換結果のイメージを確認しやすくなります。実際の文章は不要で、スタイルを当てたサンプルテキストだけで構いません。</w:t>
      </w:r>
    </w:p>
    <w:p>
      <w:pPr>
        <w:pStyle w:val="BodyText"/>
      </w:pPr>
      <w:r>
        <w:rPr>
          <w:rFonts w:hint="eastAsia"/>
        </w:rPr>
        <w:t xml:space="preserve">例：</w:t>
      </w:r>
    </w:p>
    <w:p>
      <w:pPr>
        <w:pStyle w:val="SourceCode"/>
      </w:pPr>
      <w:r>
        <w:rPr>
          <w:rStyle w:val="VerbatimChar"/>
          <w:rFonts w:hint="eastAsia"/>
        </w:rPr>
        <w:t xml:space="preserve">（見出し1スタイルを当てた行）サンプル見出し1</w:t>
      </w:r>
      <w:r>
        <w:br/>
      </w:r>
      <w:r>
        <w:rPr>
          <w:rStyle w:val="VerbatimChar"/>
          <w:rFonts w:hint="eastAsia"/>
        </w:rPr>
        <w:t xml:space="preserve">（見出し2スタイルを当てた行）サンプル見出し2</w:t>
      </w:r>
      <w:r>
        <w:br/>
      </w:r>
      <w:r>
        <w:rPr>
          <w:rStyle w:val="VerbatimChar"/>
          <w:rFonts w:hint="eastAsia"/>
        </w:rPr>
        <w:t xml:space="preserve">（標準スタイルを当てた行）本文テキストのサンプルです。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名前を付けて保存する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style.docx</w:t>
      </w:r>
      <w:r>
        <w:t xml:space="preserve"> </w:t>
      </w:r>
      <w:r>
        <w:t xml:space="preserve">→ </w:t>
      </w:r>
      <w:r>
        <w:rPr>
          <w:rFonts w:hint="eastAsia"/>
        </w:rPr>
        <w:t xml:space="preserve">デフォルトのテンプレートとして使用されます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templates/報告書.docx</w:t>
      </w:r>
      <w:r>
        <w:t xml:space="preserve"> </w:t>
      </w:r>
      <w:r>
        <w:t xml:space="preserve">→ </w:t>
      </w:r>
      <w:r>
        <w:rPr>
          <w:rFonts w:hint="eastAsia"/>
        </w:rPr>
        <w:t xml:space="preserve">テンプレート選択に「報告書」として表示されます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templates/議事録.docx</w:t>
      </w:r>
      <w:r>
        <w:t xml:space="preserve"> </w:t>
      </w:r>
      <w:r>
        <w:t xml:space="preserve">→ </w:t>
      </w:r>
      <w:r>
        <w:rPr>
          <w:rFonts w:hint="eastAsia"/>
        </w:rPr>
        <w:t xml:space="preserve">テンプレート選択に「議事録」として表示されます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フォルダ構成"/>
    <w:p>
      <w:pPr>
        <w:pStyle w:val="Heading2"/>
      </w:pPr>
      <w:r>
        <w:rPr>
          <w:rFonts w:hint="eastAsia"/>
        </w:rPr>
        <w:t xml:space="preserve">フォルダ構成</w:t>
      </w:r>
    </w:p>
    <w:p>
      <w:pPr>
        <w:pStyle w:val="SourceCode"/>
      </w:pPr>
      <w:r>
        <w:rPr>
          <w:rStyle w:val="VerbatimChar"/>
        </w:rPr>
        <w:t xml:space="preserve">Markdown2Word.exe         ← </w:t>
      </w:r>
      <w:r>
        <w:rPr>
          <w:rStyle w:val="VerbatimChar"/>
          <w:rFonts w:hint="eastAsia"/>
        </w:rPr>
        <w:t xml:space="preserve">実行ファイル</w:t>
      </w:r>
      <w:r>
        <w:br/>
      </w:r>
      <w:r>
        <w:rPr>
          <w:rStyle w:val="VerbatimChar"/>
        </w:rPr>
        <w:t xml:space="preserve">style.docx                ← デフォルトテンプレート</w:t>
      </w:r>
      <w:r>
        <w:br/>
      </w:r>
      <w:r>
        <w:rPr>
          <w:rStyle w:val="VerbatimChar"/>
        </w:rPr>
        <w:t xml:space="preserve">templates/                ← </w:t>
      </w:r>
      <w:r>
        <w:rPr>
          <w:rStyle w:val="VerbatimChar"/>
          <w:rFonts w:hint="eastAsia"/>
        </w:rPr>
        <w:t xml:space="preserve">複数テンプレートを置くフォルダ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報告書.docx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議事録.docx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提案書.docx</w:t>
      </w:r>
    </w:p>
    <w:p>
      <w:pPr>
        <w:pStyle w:val="BlockText"/>
      </w:pPr>
      <w:r>
        <w:rPr>
          <w:rStyle w:val="VerbatimChar"/>
        </w:rPr>
        <w:t xml:space="preserve">templates</w:t>
      </w:r>
      <w:r>
        <w:t xml:space="preserve"> </w:t>
      </w:r>
      <w:r>
        <w:rPr>
          <w:rFonts w:hint="eastAsia"/>
        </w:rPr>
        <w:t xml:space="preserve">フォルダは自分で作成してください。</w:t>
      </w:r>
    </w:p>
    <w:p>
      <w:r>
        <w:pict>
          <v:rect style="width:0;height:1.5pt" o:hralign="center" o:hrstd="t" o:hr="t"/>
        </w:pict>
      </w:r>
    </w:p>
    <w:bookmarkEnd w:id="15"/>
    <w:bookmarkStart w:id="18" w:name="exeのビルド方法開発者向け"/>
    <w:p>
      <w:pPr>
        <w:pStyle w:val="Heading2"/>
      </w:pPr>
      <w:r>
        <w:rPr>
          <w:rFonts w:hint="eastAsia"/>
        </w:rPr>
        <w:t xml:space="preserve">exeのビルド方法（開発者向け）</w:t>
      </w:r>
    </w:p>
    <w:bookmarkStart w:id="16" w:name="必要なもの"/>
    <w:p>
      <w:pPr>
        <w:pStyle w:val="Heading3"/>
      </w:pPr>
      <w:r>
        <w:rPr>
          <w:rFonts w:hint="eastAsia"/>
        </w:rPr>
        <w:t xml:space="preserve">必要なもの</w:t>
      </w:r>
    </w:p>
    <w:p>
      <w:pPr>
        <w:numPr>
          <w:ilvl w:val="0"/>
          <w:numId w:val="1004"/>
        </w:numPr>
      </w:pPr>
      <w:r>
        <w:t xml:space="preserve">Python 3.x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Pandoc（https://pandoc.org/installing.html）</w:t>
      </w:r>
      <w:r>
        <w:t xml:space="preserve"> </w:t>
      </w:r>
      <w:r>
        <w:t xml:space="preserve">　</w:t>
      </w:r>
      <w:r>
        <w:rPr>
          <w:rFonts w:hint="eastAsia"/>
        </w:rPr>
        <w:t xml:space="preserve">※pandoc-3.9.0.2-windows-x86_64.msiを選ぶ。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必要なPythonライブラリ</w:t>
      </w:r>
    </w:p>
    <w:p>
      <w:pPr>
        <w:pStyle w:val="SourceCode"/>
      </w:pPr>
      <w:r>
        <w:rPr>
          <w:rStyle w:val="VerbatimChar"/>
        </w:rPr>
        <w:t xml:space="preserve">pip install pypandoc pyinstaller</w:t>
      </w:r>
    </w:p>
    <w:bookmarkEnd w:id="16"/>
    <w:bookmarkStart w:id="17" w:name="ビルドコマンド"/>
    <w:p>
      <w:pPr>
        <w:pStyle w:val="Heading3"/>
      </w:pPr>
      <w:r>
        <w:t xml:space="preserve">ビルドコマンド</w:t>
      </w:r>
    </w:p>
    <w:p>
      <w:pPr>
        <w:pStyle w:val="FirstParagraph"/>
      </w:pPr>
      <w:r>
        <w:rPr>
          <w:rStyle w:val="VerbatimChar"/>
        </w:rPr>
        <w:t xml:space="preserve">Markdown2Word.py</w:t>
      </w:r>
      <w:r>
        <w:t xml:space="preserve"> </w:t>
      </w:r>
      <w:r>
        <w:rPr>
          <w:rFonts w:hint="eastAsia"/>
        </w:rPr>
        <w:t xml:space="preserve">があるフォルダで以下を実行：</w:t>
      </w:r>
    </w:p>
    <w:p>
      <w:pPr>
        <w:pStyle w:val="SourceCode"/>
      </w:pPr>
      <w:r>
        <w:rPr>
          <w:rStyle w:val="VerbatimChar"/>
        </w:rPr>
        <w:t xml:space="preserve">pyinstaller Markdown2Word.spec</w:t>
      </w:r>
    </w:p>
    <w:p>
      <w:pPr>
        <w:pStyle w:val="FirstParagraph"/>
      </w:pPr>
      <w:r>
        <w:rPr>
          <w:rStyle w:val="VerbatimChar"/>
        </w:rPr>
        <w:t xml:space="preserve">dist/Markdown2Word.exe</w:t>
      </w:r>
      <w:r>
        <w:t xml:space="preserve"> </w:t>
      </w:r>
      <w:r>
        <w:rPr>
          <w:rFonts w:hint="eastAsia"/>
        </w:rPr>
        <w:t xml:space="preserve">が生成されます。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Style w:val="VerbatimChar"/>
        </w:rPr>
        <w:t xml:space="preserve">style.docx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フォルダは exe と</w:t>
      </w:r>
      <w:r>
        <w:rPr>
          <w:rFonts w:hint="eastAsia"/>
          <w:b/>
          <w:bCs/>
        </w:rPr>
        <w:t xml:space="preserve">同じフォルダ</w:t>
      </w:r>
      <w:r>
        <w:rPr>
          <w:rFonts w:hint="eastAsia"/>
        </w:rPr>
        <w:t xml:space="preserve">に置いてください。</w:t>
      </w:r>
      <w:r>
        <w:t xml:space="preserve"> </w:t>
      </w:r>
      <w:r>
        <w:rPr>
          <w:rFonts w:hint="eastAsia"/>
        </w:rPr>
        <w:t xml:space="preserve">exeの中には同梱されません（ビルド時に存在しなかった場合）。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注意事項"/>
    <w:p>
      <w:pPr>
        <w:pStyle w:val="Heading2"/>
      </w:pPr>
      <w:r>
        <w:rPr>
          <w:rFonts w:hint="eastAsia"/>
        </w:rPr>
        <w:t xml:space="preserve">注意事項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Pandocが必要です。</w:t>
      </w:r>
      <w:r>
        <w:t xml:space="preserve"> </w:t>
      </w:r>
      <w:r>
        <w:rPr>
          <w:rFonts w:hint="eastAsia"/>
        </w:rPr>
        <w:t xml:space="preserve">配布先のPCにもPandocがインストールされている必要があります。</w:t>
      </w:r>
      <w:r>
        <w:t xml:space="preserve"> </w:t>
      </w:r>
      <w:r>
        <w:rPr>
          <w:rFonts w:hint="eastAsia"/>
        </w:rPr>
        <w:t xml:space="preserve">インストーラー：https://pandoc.org/installing.html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画像は</w:t>
      </w:r>
      <w:r>
        <w:t xml:space="preserve"> Markdown </w:t>
      </w:r>
      <w:r>
        <w:rPr>
          <w:rFonts w:hint="eastAsia"/>
        </w:rPr>
        <w:t xml:space="preserve">ファイルからの相対パス・絶対パス・URL</w:t>
      </w:r>
      <w:r>
        <w:t xml:space="preserve"> </w:t>
      </w:r>
      <w:r>
        <w:rPr>
          <w:rFonts w:hint="eastAsia"/>
        </w:rPr>
        <w:t xml:space="preserve">が使えます。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出力先フォルダを指定しない場合は</w:t>
      </w:r>
      <w:r>
        <w:rPr>
          <w:b/>
          <w:bCs/>
        </w:rPr>
        <w:t xml:space="preserve">デスクトップ</w:t>
      </w:r>
      <w:r>
        <w:rPr>
          <w:rFonts w:hint="eastAsia"/>
        </w:rPr>
        <w:t xml:space="preserve">に保存されます。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2026-04-07T06:27:33Z</dcterms:created>
  <dcterms:modified xsi:type="dcterms:W3CDTF">2026-04-07T06:27:33Z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