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7B" w:rsidRPr="00B95B7B" w:rsidRDefault="00B95B7B" w:rsidP="00A34D35">
      <w:pPr>
        <w:rPr>
          <w:rFonts w:cs="ＭＳ Ｐゴシック"/>
        </w:rPr>
      </w:pPr>
      <w:r w:rsidRPr="00B95B7B">
        <w:t>■OSI参照モデルの各層と主要なプロトコル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430"/>
        <w:gridCol w:w="5382"/>
      </w:tblGrid>
      <w:tr w:rsidR="00B95B7B" w:rsidRPr="00B95B7B" w:rsidTr="00B95B7B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Default="00B95B7B" w:rsidP="00A34D35">
            <w:r w:rsidRPr="00B95B7B">
              <w:t>階層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(レイヤ)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概要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主要なプロトコルの説明</w:t>
            </w:r>
          </w:p>
        </w:tc>
      </w:tr>
      <w:tr w:rsidR="00B95B7B" w:rsidRPr="00B95B7B" w:rsidTr="00B95B7B">
        <w:trPr>
          <w:trHeight w:val="2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第7層: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アプリケーション層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ユーザーとネットワーク間のやり取りをサポート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HTTP/HTTPS:ウェブブラウジング用プロトコル。HTTPSは暗号化通信を提供。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FTP:ファイル転送用プロトコル。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SMTP/POP3/IMAP:メール送受信用。SMTPは送信、POP3/IMAPは受信。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DNS:ドメイン名をIPアドレスに変換。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Telnet:リモート接続を提供。</w:t>
            </w:r>
          </w:p>
        </w:tc>
      </w:tr>
      <w:tr w:rsidR="00B95B7B" w:rsidRPr="00B95B7B" w:rsidTr="00B95B7B">
        <w:trPr>
          <w:trHeight w:val="1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第6層: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プレゼンテーション層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データの表現形式の変換や暗号化を担当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SSL/TLS:安全な暗号化通信を提供（HTTPSで使用）。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JPEG/MPEG/GIF:データ圧縮フォーマット。画像や動画を効率よく転送。</w:t>
            </w:r>
          </w:p>
        </w:tc>
      </w:tr>
      <w:tr w:rsidR="00B95B7B" w:rsidRPr="00B95B7B" w:rsidTr="00B95B7B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第5層: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セッション層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通信セッションの管理（開始、維持、終了）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NetBIOS:ネットワーク上でデバイスを識別し、通信を管理。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SAP:セッション管理やアプリケーション間の通信管理。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PPTP:仮想プライベートネットワーク（VPN）用プロトコル。</w:t>
            </w:r>
          </w:p>
        </w:tc>
      </w:tr>
      <w:tr w:rsidR="00B95B7B" w:rsidRPr="00B95B7B" w:rsidTr="00B95B7B">
        <w:trPr>
          <w:trHeight w:val="1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第4層: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トランスポート層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データの信頼性、エラー検出、再送制御を担当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TCP:コネクション型プロトコルで、信頼性の高いデータ転送を実現（パケットの順序やエラーを管理）。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UDP:コネクションレス型プロトコルで、速度を優先（リアルタイム通信向け）。</w:t>
            </w:r>
          </w:p>
        </w:tc>
      </w:tr>
      <w:tr w:rsidR="00B95B7B" w:rsidRPr="00B95B7B" w:rsidTr="00B95B7B">
        <w:trPr>
          <w:trHeight w:val="23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第3層: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ネットワーク層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データのルーティングと転送を担当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IP:ネットワーク間でデータを転送するためのアドレッシングを提供。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ICMP:エラーメッセージや診断情報を提供（例:pingコマンド）。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ARP:IPアドレスをMACアドレスに変換。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RIP/OSPF/BGP:ルーティングプロトコルで、データ転送経路を選択。</w:t>
            </w:r>
          </w:p>
        </w:tc>
      </w:tr>
      <w:tr w:rsidR="00B95B7B" w:rsidRPr="00B95B7B" w:rsidTr="00B95B7B">
        <w:trPr>
          <w:trHeight w:val="13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第2層: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データリンク層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データフレームの伝送とエラー検出・修正を担当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proofErr w:type="spellStart"/>
            <w:r w:rsidRPr="00B95B7B">
              <w:t>Ethernet:LAN</w:t>
            </w:r>
            <w:proofErr w:type="spellEnd"/>
            <w:r w:rsidRPr="00B95B7B">
              <w:t>で最も一般的なプロトコル。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PPP:点対点接続のためのプロトコル。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proofErr w:type="spellStart"/>
            <w:r w:rsidRPr="00B95B7B">
              <w:t>FrameRelay</w:t>
            </w:r>
            <w:proofErr w:type="spellEnd"/>
            <w:r w:rsidRPr="00B95B7B">
              <w:t>:高速通信向けに設計されたプロトコル。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HDLC:データリンク層でのフレーム転送用プロトコル。</w:t>
            </w:r>
          </w:p>
        </w:tc>
      </w:tr>
      <w:tr w:rsidR="00B95B7B" w:rsidRPr="00B95B7B" w:rsidTr="00A729E9">
        <w:trPr>
          <w:trHeight w:val="9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第1層: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物理層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データの物理的な伝送を担当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USB:周辺機器間でのデータ通信を提供。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IEEE802.3:有線LAN用プロトコル（Ethernet）。</w:t>
            </w:r>
          </w:p>
          <w:p w:rsidR="00B95B7B" w:rsidRPr="00B95B7B" w:rsidRDefault="00B95B7B" w:rsidP="00A34D35">
            <w:pPr>
              <w:rPr>
                <w:rFonts w:cs="ＭＳ Ｐゴシック"/>
              </w:rPr>
            </w:pPr>
            <w:r w:rsidRPr="00B95B7B">
              <w:t>IEEE802.11:無線LAN（Wi-Fi）用プロトコル。</w:t>
            </w:r>
          </w:p>
        </w:tc>
      </w:tr>
    </w:tbl>
    <w:p w:rsidR="00B95B7B" w:rsidRPr="00B95B7B" w:rsidRDefault="00B95B7B" w:rsidP="00A34D35"/>
    <w:p w:rsidR="00B95B7B" w:rsidRDefault="00B95B7B" w:rsidP="00A34D35">
      <w:r w:rsidRPr="00B95B7B">
        <w:t>第7層(アプリケーション層):</w:t>
      </w:r>
    </w:p>
    <w:p w:rsidR="00B95B7B" w:rsidRPr="00B95B7B" w:rsidRDefault="00B95B7B" w:rsidP="00A34D35">
      <w:pPr>
        <w:rPr>
          <w:rFonts w:cs="ＭＳ Ｐゴシック"/>
        </w:rPr>
      </w:pPr>
      <w:r w:rsidRPr="00B95B7B">
        <w:t>エンドユーザーが直接触れる部分。ウェブや電子メールが代表例です。</w:t>
      </w:r>
    </w:p>
    <w:p w:rsidR="00B95B7B" w:rsidRDefault="00B95B7B" w:rsidP="00A34D35">
      <w:r w:rsidRPr="00B95B7B">
        <w:t>第6層(プレゼンテーション層):</w:t>
      </w:r>
    </w:p>
    <w:p w:rsidR="00B95B7B" w:rsidRPr="00B95B7B" w:rsidRDefault="00B95B7B" w:rsidP="00A34D35">
      <w:pPr>
        <w:rPr>
          <w:rFonts w:cs="ＭＳ Ｐゴシック"/>
        </w:rPr>
      </w:pPr>
      <w:r w:rsidRPr="00B95B7B">
        <w:t>データのフォーマット変換を行い、異なるシステム間の互換性を保つ役割があります。</w:t>
      </w:r>
    </w:p>
    <w:p w:rsidR="00B95B7B" w:rsidRDefault="00B95B7B" w:rsidP="00A34D35">
      <w:r w:rsidRPr="00B95B7B">
        <w:t>第5層(セッション層):</w:t>
      </w:r>
    </w:p>
    <w:p w:rsidR="00B95B7B" w:rsidRPr="00B95B7B" w:rsidRDefault="00B95B7B" w:rsidP="00A34D35">
      <w:pPr>
        <w:rPr>
          <w:rFonts w:cs="ＭＳ Ｐゴシック"/>
        </w:rPr>
      </w:pPr>
      <w:r w:rsidRPr="00B95B7B">
        <w:t>アプリケーション間の会話を管理します。</w:t>
      </w:r>
    </w:p>
    <w:p w:rsidR="00B95B7B" w:rsidRDefault="00B95B7B" w:rsidP="00A34D35">
      <w:r w:rsidRPr="00B95B7B">
        <w:t>第4層(トランスポート層):</w:t>
      </w:r>
    </w:p>
    <w:p w:rsidR="00B95B7B" w:rsidRPr="00B95B7B" w:rsidRDefault="00B95B7B" w:rsidP="00A34D35">
      <w:pPr>
        <w:rPr>
          <w:rFonts w:cs="ＭＳ Ｐゴシック"/>
        </w:rPr>
      </w:pPr>
      <w:r w:rsidRPr="00B95B7B">
        <w:t>信頼性の高い通信（TCP）や、速度重視の通信（UDP）を提供します。</w:t>
      </w:r>
    </w:p>
    <w:p w:rsidR="00B95B7B" w:rsidRDefault="00B95B7B" w:rsidP="00A34D35">
      <w:r w:rsidRPr="00B95B7B">
        <w:t>第3層(ネットワーク層):</w:t>
      </w:r>
    </w:p>
    <w:p w:rsidR="00B95B7B" w:rsidRPr="00B95B7B" w:rsidRDefault="00B95B7B" w:rsidP="00A34D35">
      <w:pPr>
        <w:rPr>
          <w:rFonts w:cs="ＭＳ Ｐゴシック"/>
        </w:rPr>
      </w:pPr>
      <w:r w:rsidRPr="00B95B7B">
        <w:t>IPアドレスによるルーティングが中心です。</w:t>
      </w:r>
    </w:p>
    <w:p w:rsidR="00B95B7B" w:rsidRDefault="00B95B7B" w:rsidP="00A34D35">
      <w:r w:rsidRPr="00B95B7B">
        <w:t>第2層(データリンク層):</w:t>
      </w:r>
    </w:p>
    <w:p w:rsidR="00B95B7B" w:rsidRPr="00B95B7B" w:rsidRDefault="00B95B7B" w:rsidP="00A34D35">
      <w:pPr>
        <w:rPr>
          <w:rFonts w:cs="ＭＳ Ｐゴシック"/>
        </w:rPr>
      </w:pPr>
      <w:r w:rsidRPr="00B95B7B">
        <w:t>物理層での通信をエラーのない形で提供します。</w:t>
      </w:r>
    </w:p>
    <w:p w:rsidR="00B95B7B" w:rsidRDefault="00B95B7B" w:rsidP="00A34D35">
      <w:r w:rsidRPr="00B95B7B">
        <w:t>第1層(物理層):</w:t>
      </w:r>
    </w:p>
    <w:p w:rsidR="003D43E3" w:rsidRDefault="00B95B7B" w:rsidP="00A34D35">
      <w:r w:rsidRPr="00B95B7B">
        <w:t>実際にデータが電気信号や光信号で送受信される部分です。</w:t>
      </w:r>
    </w:p>
    <w:p w:rsidR="00B95B7B" w:rsidRDefault="00B95B7B" w:rsidP="00A34D35"/>
    <w:p w:rsidR="000A28A6" w:rsidRDefault="000A28A6" w:rsidP="00A34D35"/>
    <w:p w:rsidR="000A28A6" w:rsidRPr="000A28A6" w:rsidRDefault="000A28A6" w:rsidP="00A34D35">
      <w:r w:rsidRPr="000A28A6">
        <w:rPr>
          <w:rFonts w:hint="eastAsia"/>
        </w:rPr>
        <w:t>■アプリケーション層一覧</w:t>
      </w:r>
    </w:p>
    <w:p w:rsidR="000A28A6" w:rsidRPr="000A28A6" w:rsidRDefault="000A28A6" w:rsidP="00A34D35">
      <w:pPr>
        <w:pStyle w:val="1"/>
      </w:pPr>
      <w:proofErr w:type="spellStart"/>
      <w:r w:rsidRPr="000A28A6">
        <w:rPr>
          <w:rStyle w:val="ng-star-inserted1"/>
          <w:b w:val="0"/>
          <w:bCs/>
        </w:rPr>
        <w:t>1.Web</w:t>
      </w:r>
      <w:proofErr w:type="spellEnd"/>
      <w:r w:rsidRPr="000A28A6">
        <w:rPr>
          <w:rStyle w:val="ng-star-inserted1"/>
          <w:b w:val="0"/>
          <w:bCs/>
        </w:rPr>
        <w:t>関連プロトコル</w:t>
      </w:r>
      <w:r w:rsidRPr="000A28A6">
        <w:rPr>
          <w:rStyle w:val="ng-star-inserted1"/>
          <w:b w:val="0"/>
          <w:bCs/>
        </w:rPr>
        <w:t>:</w:t>
      </w: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HTTP(</w:t>
      </w:r>
      <w:proofErr w:type="spellStart"/>
      <w:r w:rsidRPr="000A28A6">
        <w:rPr>
          <w:rStyle w:val="ng-star-inserted1"/>
          <w:b w:val="0"/>
          <w:bCs w:val="0"/>
        </w:rPr>
        <w:t>HypertextTransferProtocol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A34D35" w:rsidRDefault="000A28A6" w:rsidP="00A34D35">
      <w:r w:rsidRPr="00A34D35">
        <w:rPr>
          <w:rStyle w:val="ng-star-inserted1"/>
        </w:rPr>
        <w:t>概要:WebブラウザとWebサーバ間でWebページの取得やデータの送受信を行うプロトコル。</w:t>
      </w:r>
    </w:p>
    <w:p w:rsidR="000A28A6" w:rsidRDefault="000A28A6" w:rsidP="00A34D35">
      <w:pPr>
        <w:rPr>
          <w:rStyle w:val="ng-star-inserted1"/>
        </w:rPr>
      </w:pPr>
      <w:r w:rsidRPr="00A34D35">
        <w:rPr>
          <w:rStyle w:val="ng-star-inserted1"/>
        </w:rPr>
        <w:t>利用例:Webサイト閲覧、API呼び出し。</w:t>
      </w:r>
    </w:p>
    <w:p w:rsidR="00A34D35" w:rsidRPr="00A34D35" w:rsidRDefault="00A34D35" w:rsidP="00A34D35">
      <w:pPr>
        <w:rPr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HTTPS(</w:t>
      </w:r>
      <w:proofErr w:type="spellStart"/>
      <w:r w:rsidRPr="000A28A6">
        <w:rPr>
          <w:rStyle w:val="ng-star-inserted1"/>
          <w:b w:val="0"/>
          <w:bCs w:val="0"/>
        </w:rPr>
        <w:t>HTTPSecure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HTTPをSSL/TLSで暗号化し、安全な通信を実現するプロトコル。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オンラインショッピング、ログイン処理、個人情報を含むWebページのアクセス。</w:t>
      </w:r>
    </w:p>
    <w:p w:rsidR="00A34D35" w:rsidRDefault="00A34D35" w:rsidP="00A34D35">
      <w:pPr>
        <w:rPr>
          <w:rStyle w:val="ng-star-inserted1"/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DNS(</w:t>
      </w:r>
      <w:proofErr w:type="spellStart"/>
      <w:r w:rsidRPr="000A28A6">
        <w:rPr>
          <w:rStyle w:val="ng-star-inserted1"/>
          <w:b w:val="0"/>
          <w:bCs w:val="0"/>
        </w:rPr>
        <w:t>DomainNameSystem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ドメイン名とIPアドレスを対応付けるプロトコル。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Webサイトにアクセスする際のドメイン名解決。</w:t>
      </w:r>
    </w:p>
    <w:p w:rsidR="00A34D35" w:rsidRPr="000A28A6" w:rsidRDefault="00A34D35" w:rsidP="00A34D35">
      <w:pPr>
        <w:rPr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URI/URL(</w:t>
      </w:r>
      <w:proofErr w:type="spellStart"/>
      <w:r w:rsidRPr="000A28A6">
        <w:rPr>
          <w:rStyle w:val="ng-star-inserted1"/>
          <w:b w:val="0"/>
          <w:bCs w:val="0"/>
        </w:rPr>
        <w:t>UniformResourceIdentifier</w:t>
      </w:r>
      <w:proofErr w:type="spellEnd"/>
      <w:r w:rsidRPr="000A28A6">
        <w:rPr>
          <w:rStyle w:val="ng-star-inserted1"/>
          <w:b w:val="0"/>
          <w:bCs w:val="0"/>
        </w:rPr>
        <w:t>/</w:t>
      </w:r>
      <w:proofErr w:type="spellStart"/>
      <w:r w:rsidRPr="000A28A6">
        <w:rPr>
          <w:rStyle w:val="ng-star-inserted1"/>
          <w:b w:val="0"/>
          <w:bCs w:val="0"/>
        </w:rPr>
        <w:t>UniformResourceLocator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Web上のリソースを識別するための文字列。URLはURIの一種で、リソースの場所を示す。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Webページ、画像、動画などの場所を指定。</w:t>
      </w:r>
    </w:p>
    <w:p w:rsidR="000A28A6" w:rsidRPr="000A28A6" w:rsidRDefault="000A28A6" w:rsidP="00A34D35">
      <w:pPr>
        <w:pStyle w:val="1"/>
      </w:pPr>
      <w:r w:rsidRPr="000A28A6">
        <w:rPr>
          <w:rStyle w:val="ng-star-inserted1"/>
          <w:b w:val="0"/>
          <w:bCs/>
        </w:rPr>
        <w:t>2.</w:t>
      </w:r>
      <w:r w:rsidRPr="000A28A6">
        <w:rPr>
          <w:rStyle w:val="ng-star-inserted1"/>
          <w:b w:val="0"/>
          <w:bCs/>
        </w:rPr>
        <w:t>メール関連プロトコル</w:t>
      </w:r>
      <w:r w:rsidRPr="000A28A6">
        <w:rPr>
          <w:rStyle w:val="ng-star-inserted1"/>
          <w:b w:val="0"/>
          <w:bCs/>
        </w:rPr>
        <w:t>:</w:t>
      </w: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SMTP(</w:t>
      </w:r>
      <w:proofErr w:type="spellStart"/>
      <w:r w:rsidRPr="000A28A6">
        <w:rPr>
          <w:rStyle w:val="ng-star-inserted1"/>
          <w:b w:val="0"/>
          <w:bCs w:val="0"/>
        </w:rPr>
        <w:t>SimpleMailTransferProtocol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メールを送信するためのプロトコル。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メールソフトからメールサーバへのメール送信。</w:t>
      </w:r>
    </w:p>
    <w:p w:rsidR="00A34D35" w:rsidRPr="000A28A6" w:rsidRDefault="00A34D35" w:rsidP="00A34D35">
      <w:pPr>
        <w:rPr>
          <w:rFonts w:hint="eastAsia"/>
        </w:rPr>
      </w:pPr>
    </w:p>
    <w:p w:rsidR="000A28A6" w:rsidRDefault="000A28A6" w:rsidP="00A34D35">
      <w:pPr>
        <w:rPr>
          <w:rStyle w:val="ng-star-inserted1"/>
          <w:b w:val="0"/>
          <w:bCs w:val="0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POP3(</w:t>
      </w:r>
      <w:proofErr w:type="spellStart"/>
      <w:r w:rsidRPr="000A28A6">
        <w:rPr>
          <w:rStyle w:val="ng-star-inserted1"/>
          <w:b w:val="0"/>
          <w:bCs w:val="0"/>
        </w:rPr>
        <w:t>PostOfficeProtocolversion3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メールサーバからメールを受信するためのプロトコル。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メールソフトでメールサーバからメールを受信。</w:t>
      </w:r>
    </w:p>
    <w:p w:rsidR="00A34D35" w:rsidRPr="000A28A6" w:rsidRDefault="00A34D35" w:rsidP="00A34D35">
      <w:pPr>
        <w:rPr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IMAP(</w:t>
      </w:r>
      <w:proofErr w:type="spellStart"/>
      <w:r w:rsidRPr="000A28A6">
        <w:rPr>
          <w:rStyle w:val="ng-star-inserted1"/>
          <w:b w:val="0"/>
          <w:bCs w:val="0"/>
        </w:rPr>
        <w:t>InternetMessageAccessProtocol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メールサーバ上のメールを管理するためのプロトコル。複数のデバイスで同じメールを管理可能。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メールソフトでメールサーバ上のメールを閲覧・管理。</w:t>
      </w:r>
    </w:p>
    <w:p w:rsidR="00A34D35" w:rsidRPr="000A28A6" w:rsidRDefault="00A34D35" w:rsidP="00A34D35">
      <w:pPr>
        <w:rPr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lastRenderedPageBreak/>
        <w:t>MIME(</w:t>
      </w:r>
      <w:proofErr w:type="spellStart"/>
      <w:r w:rsidRPr="000A28A6">
        <w:rPr>
          <w:rStyle w:val="ng-star-inserted1"/>
          <w:b w:val="0"/>
          <w:bCs w:val="0"/>
        </w:rPr>
        <w:t>MultipurposeInternetMailExtensions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テキスト以外の画像や音声などのデータをメールで送るための規格。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画像や添付ファイル付きメールの送信。</w:t>
      </w:r>
    </w:p>
    <w:p w:rsidR="000A28A6" w:rsidRPr="00A34D35" w:rsidRDefault="000A28A6" w:rsidP="00A34D35">
      <w:pPr>
        <w:pStyle w:val="1"/>
      </w:pPr>
      <w:r w:rsidRPr="00A34D35">
        <w:rPr>
          <w:rStyle w:val="ng-star-inserted1"/>
        </w:rPr>
        <w:t>3.</w:t>
      </w:r>
      <w:r w:rsidRPr="00A34D35">
        <w:rPr>
          <w:rStyle w:val="ng-star-inserted1"/>
        </w:rPr>
        <w:t>ファイル転送関連プロトコル</w:t>
      </w:r>
      <w:r w:rsidRPr="00A34D35">
        <w:rPr>
          <w:rStyle w:val="ng-star-inserted1"/>
        </w:rPr>
        <w:t>:</w:t>
      </w: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FTP(</w:t>
      </w:r>
      <w:proofErr w:type="spellStart"/>
      <w:r w:rsidRPr="000A28A6">
        <w:rPr>
          <w:rStyle w:val="ng-star-inserted1"/>
          <w:b w:val="0"/>
          <w:bCs w:val="0"/>
        </w:rPr>
        <w:t>FileTransferProtocol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ファイルをサーバ間で転送するためのプロトコル。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Webサイトのアップロード、ファイルの共有。</w:t>
      </w:r>
    </w:p>
    <w:p w:rsidR="000A28A6" w:rsidRPr="000A28A6" w:rsidRDefault="000A28A6" w:rsidP="00A34D35">
      <w:pPr>
        <w:pStyle w:val="1"/>
      </w:pPr>
      <w:r w:rsidRPr="000A28A6">
        <w:rPr>
          <w:rStyle w:val="ng-star-inserted1"/>
          <w:b w:val="0"/>
          <w:bCs/>
        </w:rPr>
        <w:t>4.</w:t>
      </w:r>
      <w:r w:rsidRPr="000A28A6">
        <w:rPr>
          <w:rStyle w:val="ng-star-inserted1"/>
          <w:b w:val="0"/>
          <w:bCs/>
        </w:rPr>
        <w:t>リモートアクセス・管理関連プロトコル</w:t>
      </w:r>
      <w:r w:rsidRPr="000A28A6">
        <w:rPr>
          <w:rStyle w:val="ng-star-inserted1"/>
          <w:b w:val="0"/>
          <w:bCs/>
        </w:rPr>
        <w:t>:</w:t>
      </w: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SSH(</w:t>
      </w:r>
      <w:proofErr w:type="spellStart"/>
      <w:r w:rsidRPr="000A28A6">
        <w:rPr>
          <w:rStyle w:val="ng-star-inserted1"/>
          <w:b w:val="0"/>
          <w:bCs w:val="0"/>
        </w:rPr>
        <w:t>SecureShell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リモートコンピュータに安全に接続し、操作するためのプロトコル。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リモートサーバの操作、SSHトンネリング。</w:t>
      </w:r>
    </w:p>
    <w:p w:rsidR="000A28A6" w:rsidRPr="00A34D35" w:rsidRDefault="000A28A6" w:rsidP="00A34D35">
      <w:pPr>
        <w:pStyle w:val="2"/>
      </w:pPr>
      <w:r w:rsidRPr="00A34D35">
        <w:rPr>
          <w:rStyle w:val="ng-star-inserted1"/>
        </w:rPr>
        <w:t>Telnet: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リモートコンピュータに接続し、テキストベースで操作するプロトコル。セキュリティ上の問題から現在ではあまり使われない。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（過去の遺産として）ネットワーク機器の設定。</w:t>
      </w:r>
    </w:p>
    <w:p w:rsidR="00A34D35" w:rsidRPr="000A28A6" w:rsidRDefault="00A34D35" w:rsidP="00A34D35">
      <w:pPr>
        <w:rPr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SNMP(</w:t>
      </w:r>
      <w:proofErr w:type="spellStart"/>
      <w:r w:rsidRPr="000A28A6">
        <w:rPr>
          <w:rStyle w:val="ng-star-inserted1"/>
          <w:b w:val="0"/>
          <w:bCs w:val="0"/>
        </w:rPr>
        <w:t>SimpleNetworkManagementProtocol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ネットワーク機器を監視・管理するためのプロトコル。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ネットワーク機器の監視、設定変更、リソース管理。</w:t>
      </w:r>
    </w:p>
    <w:p w:rsidR="000A28A6" w:rsidRPr="000A28A6" w:rsidRDefault="000A28A6" w:rsidP="00A34D35">
      <w:pPr>
        <w:pStyle w:val="1"/>
      </w:pPr>
      <w:r w:rsidRPr="000A28A6">
        <w:rPr>
          <w:rStyle w:val="ng-star-inserted1"/>
          <w:b w:val="0"/>
          <w:bCs/>
        </w:rPr>
        <w:t>7.</w:t>
      </w:r>
      <w:r w:rsidRPr="000A28A6">
        <w:rPr>
          <w:rStyle w:val="ng-star-inserted1"/>
          <w:b w:val="0"/>
          <w:bCs/>
        </w:rPr>
        <w:t>その他プロトコル</w:t>
      </w:r>
      <w:r w:rsidRPr="000A28A6">
        <w:rPr>
          <w:rStyle w:val="ng-star-inserted1"/>
          <w:b w:val="0"/>
          <w:bCs/>
        </w:rPr>
        <w:t>:</w:t>
      </w: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DHCP(</w:t>
      </w:r>
      <w:proofErr w:type="spellStart"/>
      <w:r w:rsidRPr="000A28A6">
        <w:rPr>
          <w:rStyle w:val="ng-star-inserted1"/>
          <w:b w:val="0"/>
          <w:bCs w:val="0"/>
        </w:rPr>
        <w:t>DynamicHostConfigurationProtocol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ネットワークに接続するデバイスにIPアドレスなどを自動的に割り当てるプロトコル。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ネットワークに接続するPCやスマホに自動でIPアドレスを割り当て。</w:t>
      </w:r>
    </w:p>
    <w:p w:rsidR="00A34D35" w:rsidRPr="000A28A6" w:rsidRDefault="00A34D35" w:rsidP="00A34D35">
      <w:pPr>
        <w:rPr>
          <w:rFonts w:hint="eastAsia"/>
        </w:rPr>
      </w:pPr>
    </w:p>
    <w:p w:rsidR="000A28A6" w:rsidRPr="000A28A6" w:rsidRDefault="000A28A6" w:rsidP="00A34D35">
      <w:pPr>
        <w:pStyle w:val="2"/>
      </w:pPr>
      <w:r w:rsidRPr="000A28A6">
        <w:rPr>
          <w:rStyle w:val="ng-star-inserted1"/>
          <w:b w:val="0"/>
          <w:bCs w:val="0"/>
        </w:rPr>
        <w:t>NTP(</w:t>
      </w:r>
      <w:proofErr w:type="spellStart"/>
      <w:r w:rsidRPr="000A28A6">
        <w:rPr>
          <w:rStyle w:val="ng-star-inserted1"/>
          <w:b w:val="0"/>
          <w:bCs w:val="0"/>
        </w:rPr>
        <w:t>NetworkTimeProtocol</w:t>
      </w:r>
      <w:proofErr w:type="spellEnd"/>
      <w:r w:rsidRPr="000A28A6">
        <w:rPr>
          <w:rStyle w:val="ng-star-inserted1"/>
          <w:b w:val="0"/>
          <w:bCs w:val="0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ネットワーク上の機器の時刻を同期させるプロトコル。</w:t>
      </w:r>
    </w:p>
    <w:p w:rsidR="000A28A6" w:rsidRDefault="000A28A6" w:rsidP="00A34D35">
      <w:pPr>
        <w:rPr>
          <w:rStyle w:val="ng-star-inserted1"/>
        </w:rPr>
      </w:pPr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ネットワーク機器やサーバの時刻同期。</w:t>
      </w:r>
    </w:p>
    <w:p w:rsidR="00A34D35" w:rsidRPr="000A28A6" w:rsidRDefault="00A34D35" w:rsidP="00A34D35">
      <w:pPr>
        <w:rPr>
          <w:rFonts w:hint="eastAsia"/>
        </w:rPr>
      </w:pPr>
    </w:p>
    <w:p w:rsidR="000A28A6" w:rsidRPr="00A34D35" w:rsidRDefault="000A28A6" w:rsidP="00A34D35">
      <w:pPr>
        <w:pStyle w:val="2"/>
      </w:pPr>
      <w:r w:rsidRPr="00A34D35">
        <w:rPr>
          <w:rStyle w:val="ng-star-inserted1"/>
        </w:rPr>
        <w:t>RADIUS(</w:t>
      </w:r>
      <w:proofErr w:type="spellStart"/>
      <w:r w:rsidRPr="00A34D35">
        <w:rPr>
          <w:rStyle w:val="ng-star-inserted1"/>
        </w:rPr>
        <w:t>RemoteAuthenticationDial-InUserService</w:t>
      </w:r>
      <w:proofErr w:type="spellEnd"/>
      <w:r w:rsidRPr="00A34D35">
        <w:rPr>
          <w:rStyle w:val="ng-star-inserted1"/>
        </w:rPr>
        <w:t>):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概要:</w:t>
      </w:r>
      <w:r w:rsidRPr="000A28A6">
        <w:rPr>
          <w:rStyle w:val="ng-star-inserted1"/>
        </w:rPr>
        <w:t>ネットワークアクセス認証、認可、アカウンティングを行うためのプロトコル。</w:t>
      </w:r>
    </w:p>
    <w:p w:rsidR="000A28A6" w:rsidRPr="000A28A6" w:rsidRDefault="000A28A6" w:rsidP="00A34D35">
      <w:r w:rsidRPr="000A28A6">
        <w:rPr>
          <w:rStyle w:val="ng-star-inserted1"/>
          <w:b w:val="0"/>
          <w:bCs w:val="0"/>
        </w:rPr>
        <w:t>利用例:</w:t>
      </w:r>
      <w:r w:rsidRPr="000A28A6">
        <w:rPr>
          <w:rStyle w:val="ng-star-inserted1"/>
        </w:rPr>
        <w:t>無線LAN、VPNでのユーザ認証。</w:t>
      </w:r>
    </w:p>
    <w:p w:rsidR="000A28A6" w:rsidRPr="000A28A6" w:rsidRDefault="000A28A6" w:rsidP="00A34D35">
      <w:pPr>
        <w:rPr>
          <w:rFonts w:hint="eastAsia"/>
        </w:rPr>
      </w:pPr>
      <w:bookmarkStart w:id="0" w:name="_GoBack"/>
      <w:bookmarkEnd w:id="0"/>
    </w:p>
    <w:sectPr w:rsidR="000A28A6" w:rsidRPr="000A28A6" w:rsidSect="00A729E9">
      <w:pgSz w:w="11906" w:h="16838"/>
      <w:pgMar w:top="1417" w:right="1417" w:bottom="850" w:left="1417" w:header="567" w:footer="284" w:gutter="0"/>
      <w:cols w:space="425"/>
      <w:docGrid w:type="line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5DF"/>
    <w:multiLevelType w:val="multilevel"/>
    <w:tmpl w:val="D95C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9B2"/>
    <w:multiLevelType w:val="multilevel"/>
    <w:tmpl w:val="F27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018C7"/>
    <w:multiLevelType w:val="multilevel"/>
    <w:tmpl w:val="9F9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41F9A"/>
    <w:multiLevelType w:val="multilevel"/>
    <w:tmpl w:val="132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64047"/>
    <w:multiLevelType w:val="multilevel"/>
    <w:tmpl w:val="3F72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8211EF"/>
    <w:multiLevelType w:val="multilevel"/>
    <w:tmpl w:val="40B0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073E5"/>
    <w:multiLevelType w:val="multilevel"/>
    <w:tmpl w:val="C71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40"/>
  <w:drawingGridHorizontalSpacing w:val="105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01"/>
    <w:rsid w:val="000A28A6"/>
    <w:rsid w:val="003D43E3"/>
    <w:rsid w:val="00A34D35"/>
    <w:rsid w:val="00A729E9"/>
    <w:rsid w:val="00AE1E01"/>
    <w:rsid w:val="00B95B7B"/>
    <w:rsid w:val="00D9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7A2B93"/>
  <w15:chartTrackingRefBased/>
  <w15:docId w15:val="{08675BE4-3440-4161-8B13-5257BB4A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35"/>
    <w:pPr>
      <w:widowControl w:val="0"/>
      <w:jc w:val="both"/>
    </w:pPr>
    <w:rPr>
      <w:rFonts w:ascii="ＭＳ Ｐゴシック" w:eastAsia="ＭＳ Ｐゴシック" w:hAnsi="ＭＳ Ｐゴシック" w:cs="Arial"/>
      <w:b/>
      <w:bCs/>
      <w:szCs w:val="21"/>
    </w:rPr>
  </w:style>
  <w:style w:type="paragraph" w:styleId="1">
    <w:name w:val="heading 1"/>
    <w:basedOn w:val="a"/>
    <w:next w:val="a"/>
    <w:link w:val="10"/>
    <w:uiPriority w:val="9"/>
    <w:qFormat/>
    <w:rsid w:val="00A34D35"/>
    <w:pPr>
      <w:keepNext/>
      <w:outlineLvl w:val="0"/>
    </w:pPr>
    <w:rPr>
      <w:rFonts w:ascii="Arial" w:eastAsiaTheme="majorEastAsia" w:hAnsi="Arial"/>
      <w:bCs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34D35"/>
    <w:pPr>
      <w:keepNext/>
      <w:outlineLvl w:val="1"/>
    </w:pPr>
    <w:rPr>
      <w:rFonts w:ascii="Arial" w:eastAsiaTheme="majorEastAsia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B95B7B"/>
    <w:pPr>
      <w:widowControl/>
      <w:spacing w:before="100" w:beforeAutospacing="1" w:after="100" w:afterAutospacing="1"/>
      <w:jc w:val="left"/>
    </w:pPr>
    <w:rPr>
      <w:rFonts w:cs="ＭＳ Ｐゴシック"/>
      <w:kern w:val="0"/>
      <w:sz w:val="24"/>
      <w:szCs w:val="24"/>
    </w:rPr>
  </w:style>
  <w:style w:type="paragraph" w:customStyle="1" w:styleId="ng-star-inserted">
    <w:name w:val="ng-star-inserted"/>
    <w:basedOn w:val="a"/>
    <w:rsid w:val="000A28A6"/>
    <w:pPr>
      <w:widowControl/>
      <w:spacing w:before="100" w:beforeAutospacing="1" w:after="100" w:afterAutospacing="1"/>
      <w:jc w:val="left"/>
    </w:pPr>
    <w:rPr>
      <w:rFonts w:cs="ＭＳ Ｐゴシック"/>
      <w:kern w:val="0"/>
      <w:sz w:val="24"/>
      <w:szCs w:val="24"/>
    </w:rPr>
  </w:style>
  <w:style w:type="character" w:customStyle="1" w:styleId="ng-star-inserted1">
    <w:name w:val="ng-star-inserted1"/>
    <w:basedOn w:val="a0"/>
    <w:rsid w:val="000A28A6"/>
  </w:style>
  <w:style w:type="character" w:customStyle="1" w:styleId="10">
    <w:name w:val="見出し 1 (文字)"/>
    <w:basedOn w:val="a0"/>
    <w:link w:val="1"/>
    <w:uiPriority w:val="9"/>
    <w:rsid w:val="00A34D35"/>
    <w:rPr>
      <w:rFonts w:ascii="Arial" w:eastAsiaTheme="majorEastAsia" w:hAnsi="Arial" w:cs="Arial"/>
      <w:b/>
      <w:szCs w:val="21"/>
    </w:rPr>
  </w:style>
  <w:style w:type="character" w:customStyle="1" w:styleId="20">
    <w:name w:val="見出し 2 (文字)"/>
    <w:basedOn w:val="a0"/>
    <w:link w:val="2"/>
    <w:uiPriority w:val="9"/>
    <w:rsid w:val="00A34D35"/>
    <w:rPr>
      <w:rFonts w:ascii="Arial" w:eastAsiaTheme="majorEastAsia" w:hAnsi="Arial" w:cs="Arial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木村　道彦</dc:creator>
  <cp:keywords/>
  <dc:description/>
  <cp:lastModifiedBy>木村　道彦</cp:lastModifiedBy>
  <cp:revision>5</cp:revision>
  <dcterms:created xsi:type="dcterms:W3CDTF">2024-12-24T07:39:00Z</dcterms:created>
  <dcterms:modified xsi:type="dcterms:W3CDTF">2025-01-06T08:16:00Z</dcterms:modified>
</cp:coreProperties>
</file>