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CONTENTS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1  Practice for Ad Hoc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1.1 Mechanism Analysis Method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1.2 Statistical Analysis Method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1.3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2 Practice for Simulation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2.1 Straightforward Simulation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2.2 Sieve Method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2.3 Construction Method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3 Practice for Number Theory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3.1 Practice for Prime Numbers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3.1.1 Generating Prime Numbers by Sieve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3.1.2 Testing Big Prime Numbers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3.2 Solving Indeterminate Equations and Congruence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3.2.1 Greatest Common Divisor and Indeterminate Equations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 xml:space="preserve">3.2.2  Congruence and Congruence Equations 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3.3 Multiplicative Function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3.3.1 Getting the Number of Relatively Prime with n by Using Euler's Function</w:t>
      </w:r>
      <w:r>
        <w:rPr>
          <w:rFonts w:cs="Cambria Math" w:ascii="Ubuntu Mono" w:hAnsi="Ubuntu Mono"/>
        </w:rPr>
        <w:t xml:space="preserve"> </w:t>
      </w:r>
      <w:r>
        <w:rPr>
          <w:rFonts w:ascii="Ubuntu Mono" w:hAnsi="Ubuntu Mono"/>
        </w:rPr>
        <w:t>(</w:t>
      </w:r>
      <w:r>
        <w:rPr>
          <w:rFonts w:cs="Cambria Math" w:ascii="Ubuntu Mono" w:hAnsi="Ubuntu Mono"/>
        </w:rPr>
        <w:t>𝑛</w:t>
      </w:r>
      <w:r>
        <w:rPr>
          <w:rFonts w:ascii="Ubuntu Mono" w:hAnsi="Ubuntu Mono"/>
        </w:rPr>
        <w:t xml:space="preserve">) 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3.3.2 Getting the number of Prime Factors of Non-Perfect Square n by Using Möbius Function (n)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3.4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Chapter 4 Practice for Combinatorics 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 xml:space="preserve">4.1 Permutation and Combination 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4.1.1  Generating the Next Permutation and Combination Based on Lexicographic Order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4.1.2 Generating All Permutations and Combinations Based on Lexicographic Order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4.2 Enumeration of Permutation and Combination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4.2.1 Normal Formula for Enumeration of Permutation and Combination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4.2.2 Two Special Formula for Enumeration of Permutation and Combination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4.3 Including Excluding Principle and Drawer Principle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4.3.1 Solving Existence Problem by Drawer Principle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4.3.2 Enumerating union of sets by Including Excluding Principle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4.4 Polya's Theorem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4.4.1 Polya's Theorem</w:t>
      </w:r>
    </w:p>
    <w:p>
      <w:pPr>
        <w:pStyle w:val="Normal"/>
        <w:ind w:left="420" w:right="0" w:hanging="0"/>
        <w:rPr>
          <w:rFonts w:cs="Arial" w:ascii="Ubuntu Mono" w:hAnsi="Ubuntu Mono"/>
          <w:color w:val="000000"/>
          <w:sz w:val="23"/>
          <w:szCs w:val="23"/>
        </w:rPr>
      </w:pPr>
      <w:r>
        <w:rPr>
          <w:rFonts w:ascii="Ubuntu Mono" w:hAnsi="Ubuntu Mono"/>
        </w:rPr>
        <w:t xml:space="preserve">4.4.2 Getting the Number of </w:t>
      </w:r>
      <w:r>
        <w:rPr>
          <w:rFonts w:cs="Arial" w:ascii="Ubuntu Mono" w:hAnsi="Ubuntu Mono"/>
          <w:color w:val="000000"/>
          <w:sz w:val="23"/>
          <w:szCs w:val="23"/>
        </w:rPr>
        <w:t>equivalence classes Generated by</w:t>
      </w:r>
    </w:p>
    <w:p>
      <w:pPr>
        <w:pStyle w:val="Normal"/>
        <w:ind w:left="420" w:right="0" w:hanging="0"/>
        <w:rPr>
          <w:rFonts w:cs="Arial" w:ascii="Ubuntu Mono" w:hAnsi="Ubuntu Mono"/>
          <w:color w:val="000000"/>
          <w:sz w:val="23"/>
          <w:szCs w:val="23"/>
        </w:rPr>
      </w:pPr>
      <w:r>
        <w:rPr>
          <w:rFonts w:cs="Arial" w:ascii="Ubuntu Mono" w:hAnsi="Ubuntu Mono"/>
          <w:color w:val="000000"/>
          <w:sz w:val="23"/>
          <w:szCs w:val="23"/>
        </w:rPr>
        <w:t xml:space="preserve">      </w:t>
      </w:r>
      <w:r>
        <w:rPr>
          <w:rFonts w:cs="Arial" w:ascii="Ubuntu Mono" w:hAnsi="Ubuntu Mono"/>
          <w:color w:val="000000"/>
          <w:sz w:val="23"/>
          <w:szCs w:val="23"/>
        </w:rPr>
        <w:t>Permutation Group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4.5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5  Practices for Greedy Algorithms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5.1 Practices for Greedy Algorithms</w:t>
      </w:r>
    </w:p>
    <w:p>
      <w:pPr>
        <w:pStyle w:val="Normal"/>
        <w:ind w:left="210" w:right="0" w:hanging="0"/>
        <w:rPr>
          <w:rFonts w:ascii="Ubuntu Mono" w:hAnsi="Ubuntu Mono"/>
        </w:rPr>
      </w:pPr>
      <w:bookmarkStart w:id="0" w:name="_GoBack"/>
      <w:bookmarkEnd w:id="0"/>
      <w:r>
        <w:rPr>
          <w:rFonts w:ascii="Ubuntu Mono" w:hAnsi="Ubuntu Mono"/>
        </w:rPr>
        <w:t>5.2 Greedy-Choices based on Sorted Data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5.3 Greedy Algorithms used with other Methods to solve Problems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5.4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Chapter 6  Dynamic Programming 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6.1 Linear DP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6.1.1 Linear DP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6.1.2 Subset Sum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6.1.3 Longest Common Subsequence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 xml:space="preserve">6.1.4 Longest Increasing Subsequence 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 xml:space="preserve">6.2 Dynamic Programming on a Tree 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 xml:space="preserve">6.3 Dynamic Programming of State Compression </w:t>
      </w:r>
    </w:p>
    <w:p>
      <w:pPr>
        <w:pStyle w:val="Normal"/>
        <w:ind w:left="210" w:right="0" w:hanging="0"/>
        <w:rPr>
          <w:rFonts w:ascii="Ubuntu Mono" w:hAnsi="Ubuntu Mono"/>
          <w:szCs w:val="21"/>
        </w:rPr>
      </w:pPr>
      <w:r>
        <w:rPr>
          <w:rFonts w:ascii="Ubuntu Mono" w:hAnsi="Ubuntu Mono"/>
          <w:bCs/>
        </w:rPr>
        <w:t xml:space="preserve">6.4 Optimization of </w:t>
      </w:r>
      <w:r>
        <w:rPr>
          <w:rFonts w:ascii="Ubuntu Mono" w:hAnsi="Ubuntu Mono"/>
          <w:szCs w:val="21"/>
        </w:rPr>
        <w:t>1D/1D DP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6.5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Chapter 7  Practice for Advanced Data Structure 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 xml:space="preserve">7.1 Suffix Array 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7.1.1Suffix Array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7.1.2 The Longest Common Prefix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7.1.3 Application of Suffix Array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7.2Segment Tree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7.2.1Basic Concept and Basic Operations of Segment Tree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7.2.2 Single-Point Update of Segment Tree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7.2.3 Subinterval Update of Segment Tree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 xml:space="preserve">7.3 Special Graphs 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7.3.1 Euler Graph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7.3.2 Hamiltonian Graph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7.3.3 Maximum Independent Set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7.3.4 Articulation Point, Bridge and Biconnected Component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7.4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8  Practice for Computation Geometry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8.1 Point, Line Segment, and Plan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8.1.1 Dot Product and Cross Product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8.1.2 Line Segment Intersection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8.1.3 Solving Polyhedron Problems by Euler's formula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8.2 Calculation of Union of Rectangles' Area by Scanning Line Algorithm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8.2.1 Scanning in Vertical Direction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8.2.2 Scanning in Horizontal Direction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8.3 Intersection of Half-Planes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8.3.1 On-Line Algorithm for Intersection of Half-Planes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8.3.2 Polar Angle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8.4 Convex Hull and Rotating Calipers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8.4.1 Convex Hull</w:t>
      </w:r>
    </w:p>
    <w:p>
      <w:pPr>
        <w:pStyle w:val="Normal"/>
        <w:ind w:left="420" w:right="0" w:hanging="0"/>
        <w:rPr>
          <w:rFonts w:ascii="Ubuntu Mono" w:hAnsi="Ubuntu Mono"/>
        </w:rPr>
      </w:pPr>
      <w:r>
        <w:rPr>
          <w:rFonts w:ascii="Ubuntu Mono" w:hAnsi="Ubuntu Mono"/>
        </w:rPr>
        <w:t>8.4.2Rotating Calipers</w:t>
      </w:r>
    </w:p>
    <w:p>
      <w:pPr>
        <w:pStyle w:val="Normal"/>
        <w:ind w:left="210" w:right="0" w:hanging="0"/>
        <w:rPr>
          <w:rFonts w:ascii="Ubuntu Mono" w:hAnsi="Ubuntu Mono"/>
        </w:rPr>
      </w:pPr>
      <w:r>
        <w:rPr>
          <w:rFonts w:ascii="Ubuntu Mono" w:hAnsi="Ubuntu Mono"/>
        </w:rPr>
        <w:t>8.5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unhideWhenUsed="0" w:semiHidden="0" w:qFormat="1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semiHidden="0" w:uiPriority="99" w:name="header"/>
    <w:lsdException w:semiHidden="0" w:uiPriority="99" w:name="footer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iPriority="99" w:name="HTML Top of Form"/>
    <w:lsdException w:uiPriority="99" w:name="HTML Bottom of Form"/>
    <w:lsdException w:uiPriority="99" w:name="Normal Table"/>
    <w:lsdException w:uiPriority="99" w:name="No List"/>
    <w:lsdException w:uiPriority="99" w:name="Outline List 1"/>
    <w:lsdException w:uiPriority="99" w:name="Outline List 2"/>
    <w:lsdException w:uiPriority="99" w:name="Outline List 3"/>
    <w:lsdException w:unhideWhenUsed="0" w:semiHidden="0" w:uiPriority="59" w:name="Table Grid"/>
    <w:lsdException w:uiPriority="99" w:name="Placeholder Text"/>
    <w:lsdException w:uiPriority="99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iPriority="99" w:name="Revision"/>
    <w:lsdException w:uiPriority="99" w:name="List Paragraph"/>
    <w:lsdException w:uiPriority="99" w:name="Quote"/>
    <w:lsdException w:uiPriority="99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4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3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uiPriority w:val="99"/>
    <w:unhideWhenUsed/>
    <w:link w:val="Cha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unhideWhenUsed/>
    <w:link w:val="Char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2013-03-24T03:03:00Z</dcterms:created>
  <dc:creator>WU YONGHUI</dc:creator>
  <dc:language>en-US</dc:language>
  <cp:lastModifiedBy>WU YONGHUI</cp:lastModifiedBy>
  <dcterms:modified xsi:type="dcterms:W3CDTF">2015-11-17T23:57:00Z</dcterms:modified>
  <cp:revision>3</cp:revision>
  <dc:title>CONTENTS</dc:title>
</cp:coreProperties>
</file>