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FD499" w14:textId="213949B8"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r>
        <w:rPr>
          <w:rFonts w:ascii="Segoe UI Light" w:eastAsiaTheme="minorHAnsi" w:hAnsi="Segoe UI Light" w:cs="Segoe UI Light"/>
          <w:color w:val="000000" w:themeColor="text1"/>
          <w:sz w:val="20"/>
          <w:szCs w:val="20"/>
          <w:lang w:val="en-GB" w:eastAsia="en-US"/>
        </w:rPr>
        <w:t>begin</w:t>
      </w:r>
      <w:r w:rsidRPr="000C0595">
        <w:rPr>
          <w:rFonts w:ascii="Segoe UI Light" w:eastAsiaTheme="minorHAnsi" w:hAnsi="Segoe UI Light" w:cs="Segoe UI Light"/>
          <w:color w:val="000000" w:themeColor="text1"/>
          <w:sz w:val="20"/>
          <w:szCs w:val="20"/>
          <w:lang w:val="en-GB" w:eastAsia="en-US"/>
        </w:rPr>
        <w:t>{abstract}</w:t>
      </w:r>
    </w:p>
    <w:p w14:paraId="4C5BCF61" w14:textId="3DE3A73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Document classification, in general, focuses primarily on the context of the document and classify based on its belonging to one or more classes. But if the documents are more structured and are very similar to one another, then traditional approaches do not yield the required high accuracy demanded by many applications.</w:t>
      </w:r>
    </w:p>
    <w:p w14:paraId="792F964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1A5EE8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proofErr w:type="gramStart"/>
      <w:r w:rsidRPr="000C0595">
        <w:rPr>
          <w:rFonts w:ascii="Segoe UI Light" w:eastAsiaTheme="minorHAnsi" w:hAnsi="Segoe UI Light" w:cs="Segoe UI Light"/>
          <w:color w:val="000000" w:themeColor="text1"/>
          <w:sz w:val="20"/>
          <w:szCs w:val="20"/>
          <w:lang w:val="en-GB" w:eastAsia="en-US"/>
        </w:rPr>
        <w:t>textbf</w:t>
      </w:r>
      <w:proofErr w:type="spellEnd"/>
      <w:r w:rsidRPr="000C0595">
        <w:rPr>
          <w:rFonts w:ascii="Segoe UI Light" w:eastAsiaTheme="minorHAnsi" w:hAnsi="Segoe UI Light" w:cs="Segoe UI Light"/>
          <w:color w:val="000000" w:themeColor="text1"/>
          <w:sz w:val="20"/>
          <w:szCs w:val="20"/>
          <w:lang w:val="en-GB" w:eastAsia="en-US"/>
        </w:rPr>
        <w:t>{</w:t>
      </w:r>
      <w:proofErr w:type="gramEnd"/>
      <w:r w:rsidRPr="000C0595">
        <w:rPr>
          <w:rFonts w:ascii="Segoe UI Light" w:eastAsiaTheme="minorHAnsi" w:hAnsi="Segoe UI Light" w:cs="Segoe UI Light"/>
          <w:color w:val="000000" w:themeColor="text1"/>
          <w:sz w:val="20"/>
          <w:szCs w:val="20"/>
          <w:lang w:val="en-GB" w:eastAsia="en-US"/>
        </w:rPr>
        <w:t>Contribution.} In this paper, we have proposed a coordinate matrix-based approach which augments human intelligence to create a very small vector to learn the structure of the document and use this information to classify the documents.</w:t>
      </w:r>
    </w:p>
    <w:p w14:paraId="45BD645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0DBE9A7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proofErr w:type="gramStart"/>
      <w:r w:rsidRPr="000C0595">
        <w:rPr>
          <w:rFonts w:ascii="Segoe UI Light" w:eastAsiaTheme="minorHAnsi" w:hAnsi="Segoe UI Light" w:cs="Segoe UI Light"/>
          <w:color w:val="000000" w:themeColor="text1"/>
          <w:sz w:val="20"/>
          <w:szCs w:val="20"/>
          <w:lang w:val="en-GB" w:eastAsia="en-US"/>
        </w:rPr>
        <w:t>textbf</w:t>
      </w:r>
      <w:proofErr w:type="spellEnd"/>
      <w:r w:rsidRPr="000C0595">
        <w:rPr>
          <w:rFonts w:ascii="Segoe UI Light" w:eastAsiaTheme="minorHAnsi" w:hAnsi="Segoe UI Light" w:cs="Segoe UI Light"/>
          <w:color w:val="000000" w:themeColor="text1"/>
          <w:sz w:val="20"/>
          <w:szCs w:val="20"/>
          <w:lang w:val="en-GB" w:eastAsia="en-US"/>
        </w:rPr>
        <w:t>{</w:t>
      </w:r>
      <w:proofErr w:type="gramEnd"/>
      <w:r w:rsidRPr="000C0595">
        <w:rPr>
          <w:rFonts w:ascii="Segoe UI Light" w:eastAsiaTheme="minorHAnsi" w:hAnsi="Segoe UI Light" w:cs="Segoe UI Light"/>
          <w:color w:val="000000" w:themeColor="text1"/>
          <w:sz w:val="20"/>
          <w:szCs w:val="20"/>
          <w:lang w:val="en-GB" w:eastAsia="en-US"/>
        </w:rPr>
        <w:t>Result.} The algorithm outperforms every popular vectoriser techniques in combination with traditional machine learning and most advanced deep learning models that rely on a larger number of elements to achieve good accuracy. The advantages of our algorithm are:</w:t>
      </w:r>
    </w:p>
    <w:p w14:paraId="6438D10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\begin{enumerate}</w:t>
      </w:r>
    </w:p>
    <w:p w14:paraId="72B7AE7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Better accuracy</w:t>
      </w:r>
    </w:p>
    <w:p w14:paraId="0BAC080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Faster computation</w:t>
      </w:r>
    </w:p>
    <w:p w14:paraId="61BCF2C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Small memory footprint</w:t>
      </w:r>
    </w:p>
    <w:p w14:paraId="28BB586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Generic, expandable and extendable</w:t>
      </w:r>
    </w:p>
    <w:p w14:paraId="363BF8A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Explainable</w:t>
      </w:r>
    </w:p>
    <w:p w14:paraId="35C0160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Robust against unbalanced classes</w:t>
      </w:r>
    </w:p>
    <w:p w14:paraId="251B180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\end{enumerate}</w:t>
      </w:r>
    </w:p>
    <w:p w14:paraId="1B76024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9419AE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keywords{</w:t>
      </w:r>
      <w:proofErr w:type="gramEnd"/>
      <w:r w:rsidRPr="000C0595">
        <w:rPr>
          <w:rFonts w:ascii="Segoe UI Light" w:eastAsiaTheme="minorHAnsi" w:hAnsi="Segoe UI Light" w:cs="Segoe UI Light"/>
          <w:color w:val="000000" w:themeColor="text1"/>
          <w:sz w:val="20"/>
          <w:szCs w:val="20"/>
          <w:lang w:val="en-GB" w:eastAsia="en-US"/>
        </w:rPr>
        <w:t>Augmented intelligence \and Coordinate Matrix \and Lazy Learning \and Classification.}</w:t>
      </w:r>
    </w:p>
    <w:p w14:paraId="04DFA21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\end{abstract}</w:t>
      </w:r>
    </w:p>
    <w:p w14:paraId="125981C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0ED5799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2EA5F00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2EF5ADB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section{</w:t>
      </w:r>
      <w:proofErr w:type="gramEnd"/>
      <w:r w:rsidRPr="000C0595">
        <w:rPr>
          <w:rFonts w:ascii="Segoe UI Light" w:eastAsiaTheme="minorHAnsi" w:hAnsi="Segoe UI Light" w:cs="Segoe UI Light"/>
          <w:color w:val="000000" w:themeColor="text1"/>
          <w:sz w:val="20"/>
          <w:szCs w:val="20"/>
          <w:lang w:val="en-GB" w:eastAsia="en-US"/>
        </w:rPr>
        <w:t>Introduction}</w:t>
      </w:r>
    </w:p>
    <w:p w14:paraId="2215D3F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Document classification is a common task in machine learning in the form of Natural Language Processing (NLP) where a document is assigned to one or more classes. Current approaches rely heavily on the context of the document in order to classify them~\cite{jones</w:t>
      </w:r>
      <w:proofErr w:type="gramStart"/>
      <w:r w:rsidRPr="000C0595">
        <w:rPr>
          <w:rFonts w:ascii="Segoe UI Light" w:eastAsiaTheme="minorHAnsi" w:hAnsi="Segoe UI Light" w:cs="Segoe UI Light"/>
          <w:color w:val="000000" w:themeColor="text1"/>
          <w:sz w:val="20"/>
          <w:szCs w:val="20"/>
          <w:lang w:val="en-GB" w:eastAsia="en-US"/>
        </w:rPr>
        <w:t>1972,power</w:t>
      </w:r>
      <w:proofErr w:type="gramEnd"/>
      <w:r w:rsidRPr="000C0595">
        <w:rPr>
          <w:rFonts w:ascii="Segoe UI Light" w:eastAsiaTheme="minorHAnsi" w:hAnsi="Segoe UI Light" w:cs="Segoe UI Light"/>
          <w:color w:val="000000" w:themeColor="text1"/>
          <w:sz w:val="20"/>
          <w:szCs w:val="20"/>
          <w:lang w:val="en-GB" w:eastAsia="en-US"/>
        </w:rPr>
        <w:t>2010}. Identifying the relevant topic is the primary motivator for such document classification~\cite{hassan</w:t>
      </w:r>
      <w:proofErr w:type="gramStart"/>
      <w:r w:rsidRPr="000C0595">
        <w:rPr>
          <w:rFonts w:ascii="Segoe UI Light" w:eastAsiaTheme="minorHAnsi" w:hAnsi="Segoe UI Light" w:cs="Segoe UI Light"/>
          <w:color w:val="000000" w:themeColor="text1"/>
          <w:sz w:val="20"/>
          <w:szCs w:val="20"/>
          <w:lang w:val="en-GB" w:eastAsia="en-US"/>
        </w:rPr>
        <w:t>2017,kotenko</w:t>
      </w:r>
      <w:proofErr w:type="gramEnd"/>
      <w:r w:rsidRPr="000C0595">
        <w:rPr>
          <w:rFonts w:ascii="Segoe UI Light" w:eastAsiaTheme="minorHAnsi" w:hAnsi="Segoe UI Light" w:cs="Segoe UI Light"/>
          <w:color w:val="000000" w:themeColor="text1"/>
          <w:sz w:val="20"/>
          <w:szCs w:val="20"/>
          <w:lang w:val="en-GB" w:eastAsia="en-US"/>
        </w:rPr>
        <w:t>2015,lin2006}. But what if there is a large number of structured documents that needs to be classified based on the originator or the structure of the document. For example, various bank statements received along with loan applications, where the task is to identify the issuing bank for those statements and to identify which existing function to employ to extract information from those statements, i.e., identify the template for the statement.</w:t>
      </w:r>
    </w:p>
    <w:p w14:paraId="3A70A09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0DCC904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Challenges}</w:t>
      </w:r>
    </w:p>
    <w:p w14:paraId="7BC6BC3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 are several challenges when working with documents that are very similar in nature. We have identified the following challenges when dealing with bank statements.</w:t>
      </w:r>
    </w:p>
    <w:p w14:paraId="122F897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4B8401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\begin{itemize}</w:t>
      </w:r>
    </w:p>
    <w:p w14:paraId="6B807BB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There are way too many class labels at the template level. For the five banks included in this experiment, there were 48 templates (classes) available.</w:t>
      </w:r>
    </w:p>
    <w:p w14:paraId="3B17EE6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There are not enough representative samples for each class.</w:t>
      </w:r>
    </w:p>
    <w:p w14:paraId="2020EEA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All bank statements look very similar to one another.</w:t>
      </w:r>
    </w:p>
    <w:p w14:paraId="2A7080B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\item All bank statements contain similar set of words. ‘Name’, ‘Account’, ‘Balance’, ‘Date’ are some samples of common words in the bank statements. </w:t>
      </w:r>
    </w:p>
    <w:p w14:paraId="3905E21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\end{itemize}</w:t>
      </w:r>
    </w:p>
    <w:p w14:paraId="31BF536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3EEDE4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Due to these challenges, traditional machine learning models and more recent deep learning models do not perform well. </w:t>
      </w:r>
    </w:p>
    <w:p w14:paraId="4DD2E19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lastRenderedPageBreak/>
        <w:t>\begin{example}</w:t>
      </w:r>
    </w:p>
    <w:p w14:paraId="2E24A7A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While classifying statements for issuing banks Term Frequency vectoriser with Logistic Regression has an $F$-measure of 1.0, but the value dropped to 0.79 when we attempted to classify templates. </w:t>
      </w:r>
    </w:p>
    <w:p w14:paraId="4F41B1E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\end{example}</w:t>
      </w:r>
    </w:p>
    <w:p w14:paraId="2652AFC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D2E3C5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This lower performance can discourage users to use simplistic models and inclined to use more complex models like Convolutional Neural Network (CNN) or Recurrent Neural Network (RNN)~\cite{banerjee</w:t>
      </w:r>
      <w:proofErr w:type="gramStart"/>
      <w:r w:rsidRPr="000C0595">
        <w:rPr>
          <w:rFonts w:ascii="Segoe UI Light" w:eastAsiaTheme="minorHAnsi" w:hAnsi="Segoe UI Light" w:cs="Segoe UI Light"/>
          <w:color w:val="000000" w:themeColor="text1"/>
          <w:sz w:val="20"/>
          <w:szCs w:val="20"/>
          <w:lang w:val="en-GB" w:eastAsia="en-US"/>
        </w:rPr>
        <w:t>2019,kumar</w:t>
      </w:r>
      <w:proofErr w:type="gramEnd"/>
      <w:r w:rsidRPr="000C0595">
        <w:rPr>
          <w:rFonts w:ascii="Segoe UI Light" w:eastAsiaTheme="minorHAnsi" w:hAnsi="Segoe UI Light" w:cs="Segoe UI Light"/>
          <w:color w:val="000000" w:themeColor="text1"/>
          <w:sz w:val="20"/>
          <w:szCs w:val="20"/>
          <w:lang w:val="en-GB" w:eastAsia="en-US"/>
        </w:rPr>
        <w:t>2019}.</w:t>
      </w:r>
    </w:p>
    <w:p w14:paraId="01CE71D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\begin{example}</w:t>
      </w:r>
    </w:p>
    <w:p w14:paraId="67F0EA9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But after running hours to build CNN or Long Short-Term Memory (LSTM) RNN architecture, we have found that CNN has a $F$-measure of 0.99, while LSTM only has 0.67 while classifying the issuing banks of the statements. To classify 48 templates the performance is equally lower than that of our simple Logistic Regression model.</w:t>
      </w:r>
    </w:p>
    <w:p w14:paraId="20656FC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\end{example}</w:t>
      </w:r>
    </w:p>
    <w:p w14:paraId="6E7D7DC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5F502C3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Our Contribution}</w:t>
      </w:r>
    </w:p>
    <w:p w14:paraId="21BE094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proofErr w:type="gramStart"/>
      <w:r w:rsidRPr="000C0595">
        <w:rPr>
          <w:rFonts w:ascii="Segoe UI Light" w:eastAsiaTheme="minorHAnsi" w:hAnsi="Segoe UI Light" w:cs="Segoe UI Light"/>
          <w:color w:val="000000" w:themeColor="text1"/>
          <w:sz w:val="20"/>
          <w:szCs w:val="20"/>
          <w:lang w:val="en-GB" w:eastAsia="en-US"/>
        </w:rPr>
        <w:t>textit</w:t>
      </w:r>
      <w:proofErr w:type="spellEnd"/>
      <w:r w:rsidRPr="000C0595">
        <w:rPr>
          <w:rFonts w:ascii="Segoe UI Light" w:eastAsiaTheme="minorHAnsi" w:hAnsi="Segoe UI Light" w:cs="Segoe UI Light"/>
          <w:color w:val="000000" w:themeColor="text1"/>
          <w:sz w:val="20"/>
          <w:szCs w:val="20"/>
          <w:lang w:val="en-GB" w:eastAsia="en-US"/>
        </w:rPr>
        <w:t>{</w:t>
      </w:r>
      <w:proofErr w:type="gramEnd"/>
      <w:r w:rsidRPr="000C0595">
        <w:rPr>
          <w:rFonts w:ascii="Segoe UI Light" w:eastAsiaTheme="minorHAnsi" w:hAnsi="Segoe UI Light" w:cs="Segoe UI Light"/>
          <w:color w:val="000000" w:themeColor="text1"/>
          <w:sz w:val="20"/>
          <w:szCs w:val="20"/>
          <w:lang w:val="en-GB" w:eastAsia="en-US"/>
        </w:rPr>
        <w:t>Our aim in this paper is to improve the classification performance on high number of classes when the documents are very similar to one another, by incorporating domain knowledge to create a small input vector so that neither inducing the model nor applying the model takes very long time.}</w:t>
      </w:r>
    </w:p>
    <w:p w14:paraId="1277094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7BAC389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In this paper, we have proposed a novel classification approach which augments human intelligence~\cite{zheng2017} to create a very small input vector. This allows us to learn the structure of the document and use this information for document classification. The proposed model is based on creating a coordinate matrix for the input terms.</w:t>
      </w:r>
    </w:p>
    <w:p w14:paraId="190306F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242F07F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In short, we have developed a hybrid lazy learning algorithm, Coordinate Matrix Machine (CM$^2$), to create an input matrix (which contrasts with traditional vector-based input strategy) and use this matrix to classify documents.</w:t>
      </w:r>
    </w:p>
    <w:p w14:paraId="3B51B7E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90991C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rationale behind the technique are as follows:</w:t>
      </w:r>
    </w:p>
    <w:p w14:paraId="0F297BB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\begin{remark}</w:t>
      </w:r>
    </w:p>
    <w:p w14:paraId="457C1D2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With structured documents, the position carries more importance than the occurrence or the order of the occurrence for the terms. Moreover, by augmenting the understanding of the subject matter experts, we can avoid developing huge corpus to improve classification performance.</w:t>
      </w:r>
    </w:p>
    <w:p w14:paraId="457857A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\end{remark}</w:t>
      </w:r>
    </w:p>
    <w:p w14:paraId="34C7C21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6E6DC21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Advantages}</w:t>
      </w:r>
    </w:p>
    <w:p w14:paraId="03BB24F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advantages of our algorithm are:</w:t>
      </w:r>
    </w:p>
    <w:p w14:paraId="3D85543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\begin{enumerate}</w:t>
      </w:r>
    </w:p>
    <w:p w14:paraId="3EFCCF4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It has better accuracy compared to all algorithms tested.</w:t>
      </w:r>
    </w:p>
    <w:p w14:paraId="03A9601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It has faster computation.</w:t>
      </w:r>
    </w:p>
    <w:p w14:paraId="13D919A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It has a very small memory footprint.</w:t>
      </w:r>
    </w:p>
    <w:p w14:paraId="0AB9920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It is generic, expandable and extendable. For newer samples, there is no need for any feature engineering or feature extraction.</w:t>
      </w:r>
    </w:p>
    <w:p w14:paraId="0C22F9A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\item It is explainable. It is easy to trace the reason behind classification and modify, if necessary. </w:t>
      </w:r>
    </w:p>
    <w:p w14:paraId="34CFFB2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\item It is not affected by unbalanced classes, low-volume or low-quality training data.</w:t>
      </w:r>
    </w:p>
    <w:p w14:paraId="29E289D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\end{enumerate}</w:t>
      </w:r>
    </w:p>
    <w:p w14:paraId="72CFD1C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29B0A29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Organisation}</w:t>
      </w:r>
    </w:p>
    <w:p w14:paraId="785AD4F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remainder of the paper is organised as follows. In Section~\ref{work}, we briefly discuss the related work in document classification. Our algorithm is formally described in Section~\ref{</w:t>
      </w:r>
      <w:proofErr w:type="spellStart"/>
      <w:r w:rsidRPr="000C0595">
        <w:rPr>
          <w:rFonts w:ascii="Segoe UI Light" w:eastAsiaTheme="minorHAnsi" w:hAnsi="Segoe UI Light" w:cs="Segoe UI Light"/>
          <w:color w:val="000000" w:themeColor="text1"/>
          <w:sz w:val="20"/>
          <w:szCs w:val="20"/>
          <w:lang w:val="en-GB" w:eastAsia="en-US"/>
        </w:rPr>
        <w:t>algo</w:t>
      </w:r>
      <w:proofErr w:type="spellEnd"/>
      <w:r w:rsidRPr="000C0595">
        <w:rPr>
          <w:rFonts w:ascii="Segoe UI Light" w:eastAsiaTheme="minorHAnsi" w:hAnsi="Segoe UI Light" w:cs="Segoe UI Light"/>
          <w:color w:val="000000" w:themeColor="text1"/>
          <w:sz w:val="20"/>
          <w:szCs w:val="20"/>
          <w:lang w:val="en-GB" w:eastAsia="en-US"/>
        </w:rPr>
        <w:t xml:space="preserve">}. Section~\ref{exp} presents the design of the experimental investigation. We present and discuss the results in </w:t>
      </w:r>
      <w:r w:rsidRPr="000C0595">
        <w:rPr>
          <w:rFonts w:ascii="Segoe UI Light" w:eastAsiaTheme="minorHAnsi" w:hAnsi="Segoe UI Light" w:cs="Segoe UI Light"/>
          <w:color w:val="000000" w:themeColor="text1"/>
          <w:sz w:val="20"/>
          <w:szCs w:val="20"/>
          <w:lang w:val="en-GB" w:eastAsia="en-US"/>
        </w:rPr>
        <w:lastRenderedPageBreak/>
        <w:t>Section~\ref{result} and~\ref{discuss}. Finally, in Section~\ref{</w:t>
      </w:r>
      <w:proofErr w:type="spellStart"/>
      <w:r w:rsidRPr="000C0595">
        <w:rPr>
          <w:rFonts w:ascii="Segoe UI Light" w:eastAsiaTheme="minorHAnsi" w:hAnsi="Segoe UI Light" w:cs="Segoe UI Light"/>
          <w:color w:val="000000" w:themeColor="text1"/>
          <w:sz w:val="20"/>
          <w:szCs w:val="20"/>
          <w:lang w:val="en-GB" w:eastAsia="en-US"/>
        </w:rPr>
        <w:t>conc</w:t>
      </w:r>
      <w:proofErr w:type="spellEnd"/>
      <w:r w:rsidRPr="000C0595">
        <w:rPr>
          <w:rFonts w:ascii="Segoe UI Light" w:eastAsiaTheme="minorHAnsi" w:hAnsi="Segoe UI Light" w:cs="Segoe UI Light"/>
          <w:color w:val="000000" w:themeColor="text1"/>
          <w:sz w:val="20"/>
          <w:szCs w:val="20"/>
          <w:lang w:val="en-GB" w:eastAsia="en-US"/>
        </w:rPr>
        <w:t>}, we suggest future improvements and conclude the paper.</w:t>
      </w:r>
    </w:p>
    <w:p w14:paraId="4FA924E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26FA9B9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section{</w:t>
      </w:r>
      <w:proofErr w:type="gramEnd"/>
      <w:r w:rsidRPr="000C0595">
        <w:rPr>
          <w:rFonts w:ascii="Segoe UI Light" w:eastAsiaTheme="minorHAnsi" w:hAnsi="Segoe UI Light" w:cs="Segoe UI Light"/>
          <w:color w:val="000000" w:themeColor="text1"/>
          <w:sz w:val="20"/>
          <w:szCs w:val="20"/>
          <w:lang w:val="en-GB" w:eastAsia="en-US"/>
        </w:rPr>
        <w:t>Related Work}\label{work}</w:t>
      </w:r>
    </w:p>
    <w:p w14:paraId="77300DF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As document classification has become an emerging area in the text mining research, a large amount of prior work has focused on it. A typical document classification has several pre-processing steps and researches focused on each step to improve the performance, such as </w:t>
      </w:r>
      <w:proofErr w:type="spellStart"/>
      <w:r w:rsidRPr="000C0595">
        <w:rPr>
          <w:rFonts w:ascii="Segoe UI Light" w:eastAsiaTheme="minorHAnsi" w:hAnsi="Segoe UI Light" w:cs="Segoe UI Light"/>
          <w:color w:val="000000" w:themeColor="text1"/>
          <w:sz w:val="20"/>
          <w:szCs w:val="20"/>
          <w:lang w:val="en-GB" w:eastAsia="en-US"/>
        </w:rPr>
        <w:t>stopwords</w:t>
      </w:r>
      <w:proofErr w:type="spellEnd"/>
      <w:r w:rsidRPr="000C0595">
        <w:rPr>
          <w:rFonts w:ascii="Segoe UI Light" w:eastAsiaTheme="minorHAnsi" w:hAnsi="Segoe UI Light" w:cs="Segoe UI Light"/>
          <w:color w:val="000000" w:themeColor="text1"/>
          <w:sz w:val="20"/>
          <w:szCs w:val="20"/>
          <w:lang w:val="en-GB" w:eastAsia="en-US"/>
        </w:rPr>
        <w:t xml:space="preserve"> removal~\cite{manalu</w:t>
      </w:r>
      <w:proofErr w:type="gramStart"/>
      <w:r w:rsidRPr="000C0595">
        <w:rPr>
          <w:rFonts w:ascii="Segoe UI Light" w:eastAsiaTheme="minorHAnsi" w:hAnsi="Segoe UI Light" w:cs="Segoe UI Light"/>
          <w:color w:val="000000" w:themeColor="text1"/>
          <w:sz w:val="20"/>
          <w:szCs w:val="20"/>
          <w:lang w:val="en-GB" w:eastAsia="en-US"/>
        </w:rPr>
        <w:t>2017,prathibha</w:t>
      </w:r>
      <w:proofErr w:type="gramEnd"/>
      <w:r w:rsidRPr="000C0595">
        <w:rPr>
          <w:rFonts w:ascii="Segoe UI Light" w:eastAsiaTheme="minorHAnsi" w:hAnsi="Segoe UI Light" w:cs="Segoe UI Light"/>
          <w:color w:val="000000" w:themeColor="text1"/>
          <w:sz w:val="20"/>
          <w:szCs w:val="20"/>
          <w:lang w:val="en-GB" w:eastAsia="en-US"/>
        </w:rPr>
        <w:t>2015}, Tokenization~\cite{bakar2014,gadri2015}, Part-of-Speech Tagging~\cite{owoputi2012}, Stemming~\cite{zhang2007}.</w:t>
      </w:r>
    </w:p>
    <w:p w14:paraId="09942D8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4A3261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second step usually focus on feature extraction and selection. For example, Yang et al.~\cite{yang2002} used titles and other tag data to label the text features. Shih and Karger~\cite{shih2004} used the geometry of the rendered HTML page to build up tree models based on the incoming link structure. Term Frequency–Inverse Document Frequency (TF-IDF) is a popular way for feature selection~\cite{jones1972}. Power et al.~\cite{power2010} focused on web page classification and filtered the output of the TF-IDF algorithm to improve the performance.</w:t>
      </w:r>
    </w:p>
    <w:p w14:paraId="51F984A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6C636A1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Once the feature vector is identified, the third step is to apply a machine learning model for classification. Na\"</w:t>
      </w:r>
      <w:proofErr w:type="spellStart"/>
      <w:r w:rsidRPr="000C0595">
        <w:rPr>
          <w:rFonts w:ascii="Segoe UI Light" w:eastAsiaTheme="minorHAnsi" w:hAnsi="Segoe UI Light" w:cs="Segoe UI Light"/>
          <w:color w:val="000000" w:themeColor="text1"/>
          <w:sz w:val="20"/>
          <w:szCs w:val="20"/>
          <w:lang w:val="en-GB" w:eastAsia="en-US"/>
        </w:rPr>
        <w:t>ive</w:t>
      </w:r>
      <w:proofErr w:type="spellEnd"/>
      <w:r w:rsidRPr="000C0595">
        <w:rPr>
          <w:rFonts w:ascii="Segoe UI Light" w:eastAsiaTheme="minorHAnsi" w:hAnsi="Segoe UI Light" w:cs="Segoe UI Light"/>
          <w:color w:val="000000" w:themeColor="text1"/>
          <w:sz w:val="20"/>
          <w:szCs w:val="20"/>
          <w:lang w:val="en-GB" w:eastAsia="en-US"/>
        </w:rPr>
        <w:t xml:space="preserve"> Bayes is one of the probability-based classifiers~\cite{kotenko2015}. Decision tree-based approaches have also been used for different purposes such as inappropriate web content blocking~\cite{liu2017}. Support Vector Machines (SVM) are also widely used for document classification~\cite{farhoodi</w:t>
      </w:r>
      <w:proofErr w:type="gramStart"/>
      <w:r w:rsidRPr="000C0595">
        <w:rPr>
          <w:rFonts w:ascii="Segoe UI Light" w:eastAsiaTheme="minorHAnsi" w:hAnsi="Segoe UI Light" w:cs="Segoe UI Light"/>
          <w:color w:val="000000" w:themeColor="text1"/>
          <w:sz w:val="20"/>
          <w:szCs w:val="20"/>
          <w:lang w:val="en-GB" w:eastAsia="en-US"/>
        </w:rPr>
        <w:t>2010,lin</w:t>
      </w:r>
      <w:proofErr w:type="gramEnd"/>
      <w:r w:rsidRPr="000C0595">
        <w:rPr>
          <w:rFonts w:ascii="Segoe UI Light" w:eastAsiaTheme="minorHAnsi" w:hAnsi="Segoe UI Light" w:cs="Segoe UI Light"/>
          <w:color w:val="000000" w:themeColor="text1"/>
          <w:sz w:val="20"/>
          <w:szCs w:val="20"/>
          <w:lang w:val="en-GB" w:eastAsia="en-US"/>
        </w:rPr>
        <w:t>2006}. There are multiple approaches under artificial/deep neural network. Hassan and Mahmood~\cite{hassan2017} applied Convolution Neural Networks (CNN) for document classification. Unlike most of the machine learning models, Recurrent Neural Networks (RNN) take the sequence of the occurrences of the words into consideration, therefore documents with similar words will have different outputs because of the order of the words~\cite{banerjee</w:t>
      </w:r>
      <w:proofErr w:type="gramStart"/>
      <w:r w:rsidRPr="000C0595">
        <w:rPr>
          <w:rFonts w:ascii="Segoe UI Light" w:eastAsiaTheme="minorHAnsi" w:hAnsi="Segoe UI Light" w:cs="Segoe UI Light"/>
          <w:color w:val="000000" w:themeColor="text1"/>
          <w:sz w:val="20"/>
          <w:szCs w:val="20"/>
          <w:lang w:val="en-GB" w:eastAsia="en-US"/>
        </w:rPr>
        <w:t>2019,kumar</w:t>
      </w:r>
      <w:proofErr w:type="gramEnd"/>
      <w:r w:rsidRPr="000C0595">
        <w:rPr>
          <w:rFonts w:ascii="Segoe UI Light" w:eastAsiaTheme="minorHAnsi" w:hAnsi="Segoe UI Light" w:cs="Segoe UI Light"/>
          <w:color w:val="000000" w:themeColor="text1"/>
          <w:sz w:val="20"/>
          <w:szCs w:val="20"/>
          <w:lang w:val="en-GB" w:eastAsia="en-US"/>
        </w:rPr>
        <w:t>2019}.</w:t>
      </w:r>
    </w:p>
    <w:p w14:paraId="3CE8CEC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A50FED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section{</w:t>
      </w:r>
      <w:proofErr w:type="gramEnd"/>
      <w:r w:rsidRPr="000C0595">
        <w:rPr>
          <w:rFonts w:ascii="Segoe UI Light" w:eastAsiaTheme="minorHAnsi" w:hAnsi="Segoe UI Light" w:cs="Segoe UI Light"/>
          <w:color w:val="000000" w:themeColor="text1"/>
          <w:sz w:val="20"/>
          <w:szCs w:val="20"/>
          <w:lang w:val="en-GB" w:eastAsia="en-US"/>
        </w:rPr>
        <w:t>Methodology}\label{</w:t>
      </w:r>
      <w:proofErr w:type="spellStart"/>
      <w:r w:rsidRPr="000C0595">
        <w:rPr>
          <w:rFonts w:ascii="Segoe UI Light" w:eastAsiaTheme="minorHAnsi" w:hAnsi="Segoe UI Light" w:cs="Segoe UI Light"/>
          <w:color w:val="000000" w:themeColor="text1"/>
          <w:sz w:val="20"/>
          <w:szCs w:val="20"/>
          <w:lang w:val="en-GB" w:eastAsia="en-US"/>
        </w:rPr>
        <w:t>algo</w:t>
      </w:r>
      <w:proofErr w:type="spellEnd"/>
      <w:r w:rsidRPr="000C0595">
        <w:rPr>
          <w:rFonts w:ascii="Segoe UI Light" w:eastAsiaTheme="minorHAnsi" w:hAnsi="Segoe UI Light" w:cs="Segoe UI Light"/>
          <w:color w:val="000000" w:themeColor="text1"/>
          <w:sz w:val="20"/>
          <w:szCs w:val="20"/>
          <w:lang w:val="en-GB" w:eastAsia="en-US"/>
        </w:rPr>
        <w:t>}</w:t>
      </w:r>
    </w:p>
    <w:p w14:paraId="204E069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We now describe in more detail, the steps in our algorithm for creating the feature vector and inducing the classifier using the coordinate matrix.</w:t>
      </w:r>
    </w:p>
    <w:p w14:paraId="6C60232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F30730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Pre-processing the Documents}</w:t>
      </w:r>
    </w:p>
    <w:p w14:paraId="40B94BF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Each training data is a PDF file contains either a scanned image or a digital document. We have ensured that each page of the document is set to 300 dpi before we run the pages through an Optical Character Reader (OCR) engine to get the words and their respective coordinates. The output of the OCR is stored as </w:t>
      </w:r>
      <w:proofErr w:type="spellStart"/>
      <w:r w:rsidRPr="000C0595">
        <w:rPr>
          <w:rFonts w:ascii="Segoe UI Light" w:eastAsiaTheme="minorHAnsi" w:hAnsi="Segoe UI Light" w:cs="Segoe UI Light"/>
          <w:color w:val="000000" w:themeColor="text1"/>
          <w:sz w:val="20"/>
          <w:szCs w:val="20"/>
          <w:lang w:val="en-GB" w:eastAsia="en-US"/>
        </w:rPr>
        <w:t>eXtensible</w:t>
      </w:r>
      <w:proofErr w:type="spellEnd"/>
      <w:r w:rsidRPr="000C0595">
        <w:rPr>
          <w:rFonts w:ascii="Segoe UI Light" w:eastAsiaTheme="minorHAnsi" w:hAnsi="Segoe UI Light" w:cs="Segoe UI Light"/>
          <w:color w:val="000000" w:themeColor="text1"/>
          <w:sz w:val="20"/>
          <w:szCs w:val="20"/>
          <w:lang w:val="en-GB" w:eastAsia="en-US"/>
        </w:rPr>
        <w:t xml:space="preserve"> Mark-up Language (XML) files that are used as input to induce our model.</w:t>
      </w:r>
    </w:p>
    <w:p w14:paraId="1FA4826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052B4EF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Building the Coordinate Matrix}</w:t>
      </w:r>
    </w:p>
    <w:p w14:paraId="6980E6E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For each class, only one sample is required for training. We accompany a Comma Separated Value (CSV) files with each XML file, which contains key, label, value trio for multiple entities within the document.</w:t>
      </w:r>
    </w:p>
    <w:p w14:paraId="11279E0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\begin{example}</w:t>
      </w:r>
    </w:p>
    <w:p w14:paraId="37E5AE5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A contains the term `Account Number’ followed by the account number `061234-12345678’, the term `Account Holder’ with the value `John Doe’, and the term `Account Type’ with the value `Savings Account’. Whereas, in statement B, the relevant term `Account No.’ followed by the number `064321-87654321’, and the term `Account Name’ with the value `Jane Smith’ is recorded. So in the CSV file for statement A, we have the entries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w:t>
      </w:r>
      <w:proofErr w:type="spellStart"/>
      <w:r w:rsidRPr="000C0595">
        <w:rPr>
          <w:rFonts w:ascii="Segoe UI Light" w:eastAsiaTheme="minorHAnsi" w:hAnsi="Segoe UI Light" w:cs="Segoe UI Light"/>
          <w:color w:val="000000" w:themeColor="text1"/>
          <w:sz w:val="20"/>
          <w:szCs w:val="20"/>
          <w:lang w:val="en-GB" w:eastAsia="en-US"/>
        </w:rPr>
        <w:t>numbe</w:t>
      </w:r>
      <w:proofErr w:type="spellEnd"/>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r,Account</w:t>
      </w:r>
      <w:proofErr w:type="spellEnd"/>
      <w:r w:rsidRPr="000C0595">
        <w:rPr>
          <w:rFonts w:ascii="Segoe UI Light" w:eastAsiaTheme="minorHAnsi" w:hAnsi="Segoe UI Light" w:cs="Segoe UI Light"/>
          <w:color w:val="000000" w:themeColor="text1"/>
          <w:sz w:val="20"/>
          <w:szCs w:val="20"/>
          <w:lang w:val="en-GB" w:eastAsia="en-US"/>
        </w:rPr>
        <w:t xml:space="preserve"> Number,061234-12345678}'',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w:t>
      </w:r>
      <w:proofErr w:type="spellStart"/>
      <w:r w:rsidRPr="000C0595">
        <w:rPr>
          <w:rFonts w:ascii="Segoe UI Light" w:eastAsiaTheme="minorHAnsi" w:hAnsi="Segoe UI Light" w:cs="Segoe UI Light"/>
          <w:color w:val="000000" w:themeColor="text1"/>
          <w:sz w:val="20"/>
          <w:szCs w:val="20"/>
          <w:lang w:val="en-GB" w:eastAsia="en-US"/>
        </w:rPr>
        <w:t>name,Account</w:t>
      </w:r>
      <w:proofErr w:type="spellEnd"/>
      <w:r w:rsidRPr="000C0595">
        <w:rPr>
          <w:rFonts w:ascii="Segoe UI Light" w:eastAsiaTheme="minorHAnsi" w:hAnsi="Segoe UI Light" w:cs="Segoe UI Light"/>
          <w:color w:val="000000" w:themeColor="text1"/>
          <w:sz w:val="20"/>
          <w:szCs w:val="20"/>
          <w:lang w:val="en-GB" w:eastAsia="en-US"/>
        </w:rPr>
        <w:t xml:space="preserve"> Holder, \\John Doe}'' and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w:t>
      </w:r>
      <w:proofErr w:type="spellStart"/>
      <w:r w:rsidRPr="000C0595">
        <w:rPr>
          <w:rFonts w:ascii="Segoe UI Light" w:eastAsiaTheme="minorHAnsi" w:hAnsi="Segoe UI Light" w:cs="Segoe UI Light"/>
          <w:color w:val="000000" w:themeColor="text1"/>
          <w:sz w:val="20"/>
          <w:szCs w:val="20"/>
          <w:lang w:val="en-GB" w:eastAsia="en-US"/>
        </w:rPr>
        <w:t>type,Account</w:t>
      </w:r>
      <w:proofErr w:type="spellEnd"/>
      <w:r w:rsidRPr="000C0595">
        <w:rPr>
          <w:rFonts w:ascii="Segoe UI Light" w:eastAsiaTheme="minorHAnsi" w:hAnsi="Segoe UI Light" w:cs="Segoe UI Light"/>
          <w:color w:val="000000" w:themeColor="text1"/>
          <w:sz w:val="20"/>
          <w:szCs w:val="20"/>
          <w:lang w:val="en-GB" w:eastAsia="en-US"/>
        </w:rPr>
        <w:t xml:space="preserve"> </w:t>
      </w:r>
      <w:proofErr w:type="spellStart"/>
      <w:r w:rsidRPr="000C0595">
        <w:rPr>
          <w:rFonts w:ascii="Segoe UI Light" w:eastAsiaTheme="minorHAnsi" w:hAnsi="Segoe UI Light" w:cs="Segoe UI Light"/>
          <w:color w:val="000000" w:themeColor="text1"/>
          <w:sz w:val="20"/>
          <w:szCs w:val="20"/>
          <w:lang w:val="en-GB" w:eastAsia="en-US"/>
        </w:rPr>
        <w:t>Type,Savings</w:t>
      </w:r>
      <w:proofErr w:type="spellEnd"/>
      <w:r w:rsidRPr="000C0595">
        <w:rPr>
          <w:rFonts w:ascii="Segoe UI Light" w:eastAsiaTheme="minorHAnsi" w:hAnsi="Segoe UI Light" w:cs="Segoe UI Light"/>
          <w:color w:val="000000" w:themeColor="text1"/>
          <w:sz w:val="20"/>
          <w:szCs w:val="20"/>
          <w:lang w:val="en-GB" w:eastAsia="en-US"/>
        </w:rPr>
        <w:t xml:space="preserve"> Account}''; and for statement B, we have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w:t>
      </w:r>
      <w:proofErr w:type="spellStart"/>
      <w:r w:rsidRPr="000C0595">
        <w:rPr>
          <w:rFonts w:ascii="Segoe UI Light" w:eastAsiaTheme="minorHAnsi" w:hAnsi="Segoe UI Light" w:cs="Segoe UI Light"/>
          <w:color w:val="000000" w:themeColor="text1"/>
          <w:sz w:val="20"/>
          <w:szCs w:val="20"/>
          <w:lang w:val="en-GB" w:eastAsia="en-US"/>
        </w:rPr>
        <w:t>number,Account</w:t>
      </w:r>
      <w:proofErr w:type="spellEnd"/>
      <w:r w:rsidRPr="000C0595">
        <w:rPr>
          <w:rFonts w:ascii="Segoe UI Light" w:eastAsiaTheme="minorHAnsi" w:hAnsi="Segoe UI Light" w:cs="Segoe UI Light"/>
          <w:color w:val="000000" w:themeColor="text1"/>
          <w:sz w:val="20"/>
          <w:szCs w:val="20"/>
          <w:lang w:val="en-GB" w:eastAsia="en-US"/>
        </w:rPr>
        <w:t xml:space="preserve"> No.,064321-87654321}'' and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acco</w:t>
      </w:r>
      <w:proofErr w:type="spellEnd"/>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unt</w:t>
      </w:r>
      <w:proofErr w:type="spellEnd"/>
      <w:r w:rsidRPr="000C0595">
        <w:rPr>
          <w:rFonts w:ascii="Segoe UI Light" w:eastAsiaTheme="minorHAnsi" w:hAnsi="Segoe UI Light" w:cs="Segoe UI Light"/>
          <w:color w:val="000000" w:themeColor="text1"/>
          <w:sz w:val="20"/>
          <w:szCs w:val="20"/>
          <w:lang w:val="en-GB" w:eastAsia="en-US"/>
        </w:rPr>
        <w:t>\_</w:t>
      </w:r>
      <w:proofErr w:type="spellStart"/>
      <w:r w:rsidRPr="000C0595">
        <w:rPr>
          <w:rFonts w:ascii="Segoe UI Light" w:eastAsiaTheme="minorHAnsi" w:hAnsi="Segoe UI Light" w:cs="Segoe UI Light"/>
          <w:color w:val="000000" w:themeColor="text1"/>
          <w:sz w:val="20"/>
          <w:szCs w:val="20"/>
          <w:lang w:val="en-GB" w:eastAsia="en-US"/>
        </w:rPr>
        <w:t>name,Account</w:t>
      </w:r>
      <w:proofErr w:type="spellEnd"/>
      <w:r w:rsidRPr="000C0595">
        <w:rPr>
          <w:rFonts w:ascii="Segoe UI Light" w:eastAsiaTheme="minorHAnsi" w:hAnsi="Segoe UI Light" w:cs="Segoe UI Light"/>
          <w:color w:val="000000" w:themeColor="text1"/>
          <w:sz w:val="20"/>
          <w:szCs w:val="20"/>
          <w:lang w:val="en-GB" w:eastAsia="en-US"/>
        </w:rPr>
        <w:t xml:space="preserve"> </w:t>
      </w:r>
      <w:proofErr w:type="spellStart"/>
      <w:r w:rsidRPr="000C0595">
        <w:rPr>
          <w:rFonts w:ascii="Segoe UI Light" w:eastAsiaTheme="minorHAnsi" w:hAnsi="Segoe UI Light" w:cs="Segoe UI Light"/>
          <w:color w:val="000000" w:themeColor="text1"/>
          <w:sz w:val="20"/>
          <w:szCs w:val="20"/>
          <w:lang w:val="en-GB" w:eastAsia="en-US"/>
        </w:rPr>
        <w:t>Name,Jane</w:t>
      </w:r>
      <w:proofErr w:type="spellEnd"/>
      <w:r w:rsidRPr="000C0595">
        <w:rPr>
          <w:rFonts w:ascii="Segoe UI Light" w:eastAsiaTheme="minorHAnsi" w:hAnsi="Segoe UI Light" w:cs="Segoe UI Light"/>
          <w:color w:val="000000" w:themeColor="text1"/>
          <w:sz w:val="20"/>
          <w:szCs w:val="20"/>
          <w:lang w:val="en-GB" w:eastAsia="en-US"/>
        </w:rPr>
        <w:t xml:space="preserve"> Smith}'' recorded.</w:t>
      </w:r>
    </w:p>
    <w:p w14:paraId="015ECE0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\end{example}</w:t>
      </w:r>
    </w:p>
    <w:p w14:paraId="2D12846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A6E8DE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lastRenderedPageBreak/>
        <w:t>We then search for the labels and their corresponding values in the XML and construct a matrix with top, left, bottom and right position of the labels for each key for each document as shown in Tab.~\ref{matrix}. We search for both label and value in the close proximity to avoid picking up other similar labels that is available in the statement.</w:t>
      </w:r>
    </w:p>
    <w:p w14:paraId="3E45DEF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\begin{table}</w:t>
      </w:r>
    </w:p>
    <w:p w14:paraId="1988AE2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centering</w:t>
      </w:r>
      <w:proofErr w:type="spellEnd"/>
    </w:p>
    <w:p w14:paraId="2B8E265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caption{</w:t>
      </w:r>
      <w:proofErr w:type="gramEnd"/>
      <w:r w:rsidRPr="000C0595">
        <w:rPr>
          <w:rFonts w:ascii="Segoe UI Light" w:eastAsiaTheme="minorHAnsi" w:hAnsi="Segoe UI Light" w:cs="Segoe UI Light"/>
          <w:color w:val="000000" w:themeColor="text1"/>
          <w:sz w:val="20"/>
          <w:szCs w:val="20"/>
          <w:lang w:val="en-GB" w:eastAsia="en-US"/>
        </w:rPr>
        <w:t>Example of the Coordinate Matrix}\label{matrix}</w:t>
      </w:r>
    </w:p>
    <w:p w14:paraId="0761FAC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\begin{tabular}{|</w:t>
      </w:r>
      <w:proofErr w:type="spellStart"/>
      <w:r w:rsidRPr="000C0595">
        <w:rPr>
          <w:rFonts w:ascii="Segoe UI Light" w:eastAsiaTheme="minorHAnsi" w:hAnsi="Segoe UI Light" w:cs="Segoe UI Light"/>
          <w:color w:val="000000" w:themeColor="text1"/>
          <w:sz w:val="20"/>
          <w:szCs w:val="20"/>
          <w:lang w:val="en-GB" w:eastAsia="en-US"/>
        </w:rPr>
        <w:t>l|l|l|r|r|r|r</w:t>
      </w:r>
      <w:proofErr w:type="spellEnd"/>
      <w:r w:rsidRPr="000C0595">
        <w:rPr>
          <w:rFonts w:ascii="Segoe UI Light" w:eastAsiaTheme="minorHAnsi" w:hAnsi="Segoe UI Light" w:cs="Segoe UI Light"/>
          <w:color w:val="000000" w:themeColor="text1"/>
          <w:sz w:val="20"/>
          <w:szCs w:val="20"/>
          <w:lang w:val="en-GB" w:eastAsia="en-US"/>
        </w:rPr>
        <w:t>|}</w:t>
      </w:r>
    </w:p>
    <w:p w14:paraId="54DF557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16DEFC5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Document ID &amp; Key &amp; Label &amp; Top &amp; Left &amp; Bottom &amp; Right\\</w:t>
      </w:r>
    </w:p>
    <w:p w14:paraId="0383795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65D2A90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A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&amp; Account Number &amp; 254 &amp; 1231 &amp; 259 &amp; 1261\\</w:t>
      </w:r>
    </w:p>
    <w:p w14:paraId="5DAAD0F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A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&amp; Account Holder &amp; 261 &amp; 1231 &amp; 266 &amp; 1327\\</w:t>
      </w:r>
    </w:p>
    <w:p w14:paraId="7D1ED39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A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&amp; Account Type &amp; 269 &amp; 1231 &amp; 274 &amp; 1290\\</w:t>
      </w:r>
    </w:p>
    <w:p w14:paraId="22A8357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B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&amp; Account No. &amp; 1123 &amp; 231 &amp; 1130 &amp; 255\\</w:t>
      </w:r>
    </w:p>
    <w:p w14:paraId="2A18594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Statement B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&amp; Account Name &amp; 100 &amp; 359 &amp; 107 &amp; 365\\</w:t>
      </w:r>
    </w:p>
    <w:p w14:paraId="03257EA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5078137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\end{tabular}</w:t>
      </w:r>
    </w:p>
    <w:p w14:paraId="2990D8A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\end{table}</w:t>
      </w:r>
    </w:p>
    <w:p w14:paraId="34D3CC7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C57D69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gramStart"/>
      <w:r w:rsidRPr="000C0595">
        <w:rPr>
          <w:rFonts w:ascii="Segoe UI Light" w:eastAsiaTheme="minorHAnsi" w:hAnsi="Segoe UI Light" w:cs="Segoe UI Light"/>
          <w:color w:val="000000" w:themeColor="text1"/>
          <w:sz w:val="20"/>
          <w:szCs w:val="20"/>
          <w:lang w:val="en-GB" w:eastAsia="en-US"/>
        </w:rPr>
        <w:t>subsection{</w:t>
      </w:r>
      <w:proofErr w:type="gramEnd"/>
      <w:r w:rsidRPr="000C0595">
        <w:rPr>
          <w:rFonts w:ascii="Segoe UI Light" w:eastAsiaTheme="minorHAnsi" w:hAnsi="Segoe UI Light" w:cs="Segoe UI Light"/>
          <w:color w:val="000000" w:themeColor="text1"/>
          <w:sz w:val="20"/>
          <w:szCs w:val="20"/>
          <w:lang w:val="en-GB" w:eastAsia="en-US"/>
        </w:rPr>
        <w:t>Classifying New Documents}</w:t>
      </w:r>
    </w:p>
    <w:p w14:paraId="10D0EF4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When a new document comes in, we run OCR on the documents. On the XML produced by the OCR, we look for all the coordinates available in the training data, and extract all the words crossing those coordinates. We do this to ensure the approach stays robust against rotation or shift of the coordinates that can occur during the document scanning process.</w:t>
      </w:r>
    </w:p>
    <w:p w14:paraId="3A78FB2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E48822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We then match the extracted words against the labels on the training data. Once we extract the matched labels, we use the key from the training data and form a coordinate matrix for the test cases comprising the top, left, bottom and right position. </w:t>
      </w:r>
    </w:p>
    <w:p w14:paraId="4EB6E53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\begin{example}</w:t>
      </w:r>
    </w:p>
    <w:p w14:paraId="59846C4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Test case contains the term `Account No.’ followed by the account number `061111-11111111’, and the term `Account Name’ with the value `Jane Doe’. </w:t>
      </w:r>
      <w:proofErr w:type="gramStart"/>
      <w:r w:rsidRPr="000C0595">
        <w:rPr>
          <w:rFonts w:ascii="Segoe UI Light" w:eastAsiaTheme="minorHAnsi" w:hAnsi="Segoe UI Light" w:cs="Segoe UI Light"/>
          <w:color w:val="000000" w:themeColor="text1"/>
          <w:sz w:val="20"/>
          <w:szCs w:val="20"/>
          <w:lang w:val="en-GB" w:eastAsia="en-US"/>
        </w:rPr>
        <w:t>So</w:t>
      </w:r>
      <w:proofErr w:type="gramEnd"/>
      <w:r w:rsidRPr="000C0595">
        <w:rPr>
          <w:rFonts w:ascii="Segoe UI Light" w:eastAsiaTheme="minorHAnsi" w:hAnsi="Segoe UI Light" w:cs="Segoe UI Light"/>
          <w:color w:val="000000" w:themeColor="text1"/>
          <w:sz w:val="20"/>
          <w:szCs w:val="20"/>
          <w:lang w:val="en-GB" w:eastAsia="en-US"/>
        </w:rPr>
        <w:t xml:space="preserve"> the coordinate matrix for the test case would be as shown in Tab.~\ref{matrix2}.</w:t>
      </w:r>
    </w:p>
    <w:p w14:paraId="483A14C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\end{example}</w:t>
      </w:r>
    </w:p>
    <w:p w14:paraId="773C6A0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\begin{table}</w:t>
      </w:r>
    </w:p>
    <w:p w14:paraId="63BCE79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centering</w:t>
      </w:r>
      <w:proofErr w:type="spellEnd"/>
    </w:p>
    <w:p w14:paraId="610E2DC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\caption{Coordinate Matrix for the Test Case}\label{matrix2}</w:t>
      </w:r>
    </w:p>
    <w:p w14:paraId="77FE160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\begin{tabular}{|</w:t>
      </w:r>
      <w:proofErr w:type="spellStart"/>
      <w:r w:rsidRPr="000C0595">
        <w:rPr>
          <w:rFonts w:ascii="Segoe UI Light" w:eastAsiaTheme="minorHAnsi" w:hAnsi="Segoe UI Light" w:cs="Segoe UI Light"/>
          <w:color w:val="000000" w:themeColor="text1"/>
          <w:sz w:val="20"/>
          <w:szCs w:val="20"/>
          <w:lang w:val="en-GB" w:eastAsia="en-US"/>
        </w:rPr>
        <w:t>l|l|l|r|r|r|r</w:t>
      </w:r>
      <w:proofErr w:type="spellEnd"/>
      <w:r w:rsidRPr="000C0595">
        <w:rPr>
          <w:rFonts w:ascii="Segoe UI Light" w:eastAsiaTheme="minorHAnsi" w:hAnsi="Segoe UI Light" w:cs="Segoe UI Light"/>
          <w:color w:val="000000" w:themeColor="text1"/>
          <w:sz w:val="20"/>
          <w:szCs w:val="20"/>
          <w:lang w:val="en-GB" w:eastAsia="en-US"/>
        </w:rPr>
        <w:t>|}</w:t>
      </w:r>
    </w:p>
    <w:p w14:paraId="69A037B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4285C58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Document ID &amp; Key &amp; Label &amp; Top &amp; Left &amp; Bottom &amp; Right\\</w:t>
      </w:r>
    </w:p>
    <w:p w14:paraId="20F80E1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67420CE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Test case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&amp; Account No. &amp; 1120 &amp; 230 &amp; 1125 &amp; 252\\</w:t>
      </w:r>
    </w:p>
    <w:p w14:paraId="6BF5033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Test case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&amp; Account Name &amp; 101 &amp; 360 &amp; 105 &amp; 365\\</w:t>
      </w:r>
    </w:p>
    <w:p w14:paraId="3189D31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Test case &amp;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&amp; Account Type &amp;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&amp;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&amp;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&amp;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w:t>
      </w:r>
    </w:p>
    <w:p w14:paraId="0F72E48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hline</w:t>
      </w:r>
      <w:proofErr w:type="spellEnd"/>
    </w:p>
    <w:p w14:paraId="45B6E9F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\end{tabular}</w:t>
      </w:r>
    </w:p>
    <w:p w14:paraId="153A5C0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\end{table}</w:t>
      </w:r>
    </w:p>
    <w:p w14:paraId="7AEA6F2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0EB83FB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We then calculate the distance for each key between the test data vs every training sample. To calculate the distance between the keys, Manhattan distance has been used.</w:t>
      </w:r>
    </w:p>
    <w:p w14:paraId="4D70D04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7BF41A1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lastRenderedPageBreak/>
        <w:t>We have introduced only one parameter in this algorithm.</w:t>
      </w:r>
    </w:p>
    <w:p w14:paraId="5E9A222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\begin{definition}</w:t>
      </w:r>
    </w:p>
    <w:p w14:paraId="5A1CE96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textbf</w:t>
      </w:r>
      <w:proofErr w:type="spellEnd"/>
      <w:r w:rsidRPr="000C0595">
        <w:rPr>
          <w:rFonts w:ascii="Segoe UI Light" w:eastAsiaTheme="minorHAnsi" w:hAnsi="Segoe UI Light" w:cs="Segoe UI Light"/>
          <w:color w:val="000000" w:themeColor="text1"/>
          <w:sz w:val="20"/>
          <w:szCs w:val="20"/>
          <w:lang w:val="en-GB" w:eastAsia="en-US"/>
        </w:rPr>
        <w:t>{Maximum Penalty} is the maximum distance allowed between two keys. If the distance between the same labels from two documents is more than this threshold, then the actual distance is substituted by this value.</w:t>
      </w:r>
    </w:p>
    <w:p w14:paraId="2232762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\end{definition}</w:t>
      </w:r>
    </w:p>
    <w:p w14:paraId="04EB5AF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540D49F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This is done to ensure that a few mismatched labels, either due to the poor extraction quality of the OCR or being a variant of the trained template, between documents do not have any greater effect on the overall similarity calculation.</w:t>
      </w:r>
    </w:p>
    <w:p w14:paraId="1CDB3DD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21E0CC1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Finally, we add the distances for all key to get a similarity score between the test case and the training sample. Example~\ref{example} demonstrates the calculation.</w:t>
      </w:r>
    </w:p>
    <w:p w14:paraId="48020D1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\begin{example}\label{example}</w:t>
      </w:r>
    </w:p>
    <w:p w14:paraId="11BCB51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Let us assume that the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mamimum</w:t>
      </w:r>
      <w:proofErr w:type="spellEnd"/>
      <w:r w:rsidRPr="000C0595">
        <w:rPr>
          <w:rFonts w:ascii="Segoe UI Light" w:eastAsiaTheme="minorHAnsi" w:hAnsi="Segoe UI Light" w:cs="Segoe UI Light"/>
          <w:color w:val="000000" w:themeColor="text1"/>
          <w:sz w:val="20"/>
          <w:szCs w:val="20"/>
          <w:lang w:val="en-GB" w:eastAsia="en-US"/>
        </w:rPr>
        <w:t>\_penalty} is 200. The similarity between the Test case and Statement A would be calculated as follows:\\</w:t>
      </w:r>
    </w:p>
    <w:p w14:paraId="0F7C4B1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would be,\\</w:t>
      </w:r>
    </w:p>
    <w:p w14:paraId="2E595E0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230 - 1231 | + | 1120 - 254 | = 1001 + 866  = 1867 &gt;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35787CD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252 - 1261 | + | 1125 - 259 | = 1009 + 866  = 1875 &gt;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6A59550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is 200.\\</w:t>
      </w:r>
    </w:p>
    <w:p w14:paraId="0021195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10D4C50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would be,\\</w:t>
      </w:r>
    </w:p>
    <w:p w14:paraId="4D96F1B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360 - 1231 | + | 101 - 261 | = 871 + 160  = 1031 &gt;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32C3B15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365 - 1327 | + | 105 - 266 | = 962 + 161  = 1123 &gt;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1877E51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is 200.\\</w:t>
      </w:r>
    </w:p>
    <w:p w14:paraId="4A9CBF4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7A6306C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would be,\\</w:t>
      </w:r>
    </w:p>
    <w:p w14:paraId="440796B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- 1231 | +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- 269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722D107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- 1290 | +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- 274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200$\\</w:t>
      </w:r>
    </w:p>
    <w:p w14:paraId="45DE85D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is 200.\\</w:t>
      </w:r>
    </w:p>
    <w:p w14:paraId="04C181D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0E9DFA4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similarity between the Test case and Statement A is 200 + 200 + 200 = 600.\\</w:t>
      </w:r>
    </w:p>
    <w:p w14:paraId="5D9851D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37884DD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similarity between the Test case and Statement B would be calculated as follows:\\</w:t>
      </w:r>
    </w:p>
    <w:p w14:paraId="0320104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would be,\\</w:t>
      </w:r>
    </w:p>
    <w:p w14:paraId="001DF48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230 - 231 | + | 1120 - 1123 | = 1 + 3  = 4 &lt;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4$\\</w:t>
      </w:r>
    </w:p>
    <w:p w14:paraId="1839918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252 - 255 | + | 1125 - 1130 | = 3 + 5  = 8 &lt;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8$\\</w:t>
      </w:r>
    </w:p>
    <w:p w14:paraId="73905C92"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{account\_number} is 6.\\</w:t>
      </w:r>
    </w:p>
    <w:p w14:paraId="043C450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172FE38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would be,\\</w:t>
      </w:r>
    </w:p>
    <w:p w14:paraId="2337587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360 - 359 | + | 101 - 100 | = 1 + 1  = 2 &lt;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 2$\\</w:t>
      </w:r>
    </w:p>
    <w:p w14:paraId="1D49216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365 - 365 | + | 105 - 107 | = 0 + 2  = 2 &lt; $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{maximum\_penalty} $ = 2$\\</w:t>
      </w:r>
    </w:p>
    <w:p w14:paraId="199315E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{account\_name} is 2.\\</w:t>
      </w:r>
    </w:p>
    <w:p w14:paraId="3ABD171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032AA53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would be,\\</w:t>
      </w:r>
    </w:p>
    <w:p w14:paraId="1611181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0$\\</w:t>
      </w:r>
    </w:p>
    <w:p w14:paraId="28D6979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varnothing</w:t>
      </w:r>
      <w:proofErr w:type="spellEnd"/>
      <w:r w:rsidRPr="000C0595">
        <w:rPr>
          <w:rFonts w:ascii="Segoe UI Light" w:eastAsiaTheme="minorHAnsi" w:hAnsi="Segoe UI Light" w:cs="Segoe UI Light"/>
          <w:color w:val="000000" w:themeColor="text1"/>
          <w:sz w:val="20"/>
          <w:szCs w:val="20"/>
          <w:lang w:val="en-GB" w:eastAsia="en-US"/>
        </w:rPr>
        <w:t xml:space="preserve"> | \</w:t>
      </w:r>
      <w:proofErr w:type="spellStart"/>
      <w:r w:rsidRPr="000C0595">
        <w:rPr>
          <w:rFonts w:ascii="Segoe UI Light" w:eastAsiaTheme="minorHAnsi" w:hAnsi="Segoe UI Light" w:cs="Segoe UI Light"/>
          <w:color w:val="000000" w:themeColor="text1"/>
          <w:sz w:val="20"/>
          <w:szCs w:val="20"/>
          <w:lang w:val="en-GB" w:eastAsia="en-US"/>
        </w:rPr>
        <w:t>equiv</w:t>
      </w:r>
      <w:proofErr w:type="spellEnd"/>
      <w:r w:rsidRPr="000C0595">
        <w:rPr>
          <w:rFonts w:ascii="Segoe UI Light" w:eastAsiaTheme="minorHAnsi" w:hAnsi="Segoe UI Light" w:cs="Segoe UI Light"/>
          <w:color w:val="000000" w:themeColor="text1"/>
          <w:sz w:val="20"/>
          <w:szCs w:val="20"/>
          <w:lang w:val="en-GB" w:eastAsia="en-US"/>
        </w:rPr>
        <w:t xml:space="preserve"> 0$\\</w:t>
      </w:r>
    </w:p>
    <w:p w14:paraId="4B81FC74"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average distance for \</w:t>
      </w:r>
      <w:proofErr w:type="spellStart"/>
      <w:r w:rsidRPr="000C0595">
        <w:rPr>
          <w:rFonts w:ascii="Segoe UI Light" w:eastAsiaTheme="minorHAnsi" w:hAnsi="Segoe UI Light" w:cs="Segoe UI Light"/>
          <w:color w:val="000000" w:themeColor="text1"/>
          <w:sz w:val="20"/>
          <w:szCs w:val="20"/>
          <w:lang w:val="en-GB" w:eastAsia="en-US"/>
        </w:rPr>
        <w:t>texttt</w:t>
      </w:r>
      <w:proofErr w:type="spellEnd"/>
      <w:r w:rsidRPr="000C0595">
        <w:rPr>
          <w:rFonts w:ascii="Segoe UI Light" w:eastAsiaTheme="minorHAnsi" w:hAnsi="Segoe UI Light" w:cs="Segoe UI Light"/>
          <w:color w:val="000000" w:themeColor="text1"/>
          <w:sz w:val="20"/>
          <w:szCs w:val="20"/>
          <w:lang w:val="en-GB" w:eastAsia="en-US"/>
        </w:rPr>
        <w:t>{account\_type} is 0.\\</w:t>
      </w:r>
    </w:p>
    <w:p w14:paraId="54BED95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38A59BD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similarity between the Test case and Statement B is 6 + 2 + 0 = 8.\\</w:t>
      </w:r>
    </w:p>
    <w:p w14:paraId="4458D69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
    <w:p w14:paraId="1F2CEA8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$\therefore$ The test case belongs to Statement B class with a similarity score of 8.</w:t>
      </w:r>
    </w:p>
    <w:p w14:paraId="192EBD3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lastRenderedPageBreak/>
        <w:t>\end{example}</w:t>
      </w:r>
    </w:p>
    <w:p w14:paraId="311E0EAC" w14:textId="26474C02" w:rsid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69AED93C"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\begin{algorithm}</w:t>
      </w:r>
    </w:p>
    <w:p w14:paraId="73D0CAD4"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SetKwInOut</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Input}{Input}</w:t>
      </w:r>
    </w:p>
    <w:p w14:paraId="2C0226C5"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SetKwInOut</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Output}{Output}</w:t>
      </w:r>
    </w:p>
    <w:p w14:paraId="699621DD"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Return}{return}</w:t>
      </w:r>
    </w:p>
    <w:p w14:paraId="3F9E145F"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\Input{$\</w:t>
      </w:r>
      <w:proofErr w:type="spellStart"/>
      <w:r w:rsidRPr="007C5B0F">
        <w:rPr>
          <w:rFonts w:ascii="Segoe UI Light" w:eastAsiaTheme="minorHAnsi" w:hAnsi="Segoe UI Light" w:cs="Segoe UI Light"/>
          <w:color w:val="000000" w:themeColor="text1"/>
          <w:sz w:val="20"/>
          <w:szCs w:val="20"/>
          <w:lang w:val="en-GB" w:eastAsia="en-US"/>
        </w:rPr>
        <w:t>mathcal</w:t>
      </w:r>
      <w:proofErr w:type="spellEnd"/>
      <w:r w:rsidRPr="007C5B0F">
        <w:rPr>
          <w:rFonts w:ascii="Segoe UI Light" w:eastAsiaTheme="minorHAnsi" w:hAnsi="Segoe UI Light" w:cs="Segoe UI Light"/>
          <w:color w:val="000000" w:themeColor="text1"/>
          <w:sz w:val="20"/>
          <w:szCs w:val="20"/>
          <w:lang w:val="en-GB" w:eastAsia="en-US"/>
        </w:rPr>
        <w:t xml:space="preserve">{T}= </w:t>
      </w:r>
      <w:proofErr w:type="gramStart"/>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t_1, t_2, \</w:t>
      </w:r>
      <w:proofErr w:type="spellStart"/>
      <w:r w:rsidRPr="007C5B0F">
        <w:rPr>
          <w:rFonts w:ascii="Segoe UI Light" w:eastAsiaTheme="minorHAnsi" w:hAnsi="Segoe UI Light" w:cs="Segoe UI Light"/>
          <w:color w:val="000000" w:themeColor="text1"/>
          <w:sz w:val="20"/>
          <w:szCs w:val="20"/>
          <w:lang w:val="en-GB" w:eastAsia="en-US"/>
        </w:rPr>
        <w:t>ldots</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t_N</w:t>
      </w:r>
      <w:proofErr w:type="spellEnd"/>
      <w:r w:rsidRPr="007C5B0F">
        <w:rPr>
          <w:rFonts w:ascii="Segoe UI Light" w:eastAsiaTheme="minorHAnsi" w:hAnsi="Segoe UI Light" w:cs="Segoe UI Light"/>
          <w:color w:val="000000" w:themeColor="text1"/>
          <w:sz w:val="20"/>
          <w:szCs w:val="20"/>
          <w:lang w:val="en-GB" w:eastAsia="en-US"/>
        </w:rPr>
        <w:t>\}$, where $</w:t>
      </w:r>
      <w:proofErr w:type="spellStart"/>
      <w:r w:rsidRPr="007C5B0F">
        <w:rPr>
          <w:rFonts w:ascii="Segoe UI Light" w:eastAsiaTheme="minorHAnsi" w:hAnsi="Segoe UI Light" w:cs="Segoe UI Light"/>
          <w:color w:val="000000" w:themeColor="text1"/>
          <w:sz w:val="20"/>
          <w:szCs w:val="20"/>
          <w:lang w:val="en-GB" w:eastAsia="en-US"/>
        </w:rPr>
        <w:t>t_i</w:t>
      </w:r>
      <w:proofErr w:type="spellEnd"/>
      <w:r w:rsidRPr="007C5B0F">
        <w:rPr>
          <w:rFonts w:ascii="Segoe UI Light" w:eastAsiaTheme="minorHAnsi" w:hAnsi="Segoe UI Light" w:cs="Segoe UI Light"/>
          <w:color w:val="000000" w:themeColor="text1"/>
          <w:sz w:val="20"/>
          <w:szCs w:val="20"/>
          <w:lang w:val="en-GB" w:eastAsia="en-US"/>
        </w:rPr>
        <w:t>$ is a training sample of $</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th</w:t>
      </w:r>
      <w:proofErr w:type="spellEnd"/>
      <w:r w:rsidRPr="007C5B0F">
        <w:rPr>
          <w:rFonts w:ascii="Segoe UI Light" w:eastAsiaTheme="minorHAnsi" w:hAnsi="Segoe UI Light" w:cs="Segoe UI Light"/>
          <w:color w:val="000000" w:themeColor="text1"/>
          <w:sz w:val="20"/>
          <w:szCs w:val="20"/>
          <w:lang w:val="en-GB" w:eastAsia="en-US"/>
        </w:rPr>
        <w:t>}$ class and $N$ is the total number of class.\newline</w:t>
      </w:r>
    </w:p>
    <w:p w14:paraId="2E80485F"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mathcal</w:t>
      </w:r>
      <w:proofErr w:type="spellEnd"/>
      <w:r w:rsidRPr="007C5B0F">
        <w:rPr>
          <w:rFonts w:ascii="Segoe UI Light" w:eastAsiaTheme="minorHAnsi" w:hAnsi="Segoe UI Light" w:cs="Segoe UI Light"/>
          <w:color w:val="000000" w:themeColor="text1"/>
          <w:sz w:val="20"/>
          <w:szCs w:val="20"/>
          <w:lang w:val="en-GB" w:eastAsia="en-US"/>
        </w:rPr>
        <w:t>{K}=\{K_1, K_2, \</w:t>
      </w:r>
      <w:proofErr w:type="spellStart"/>
      <w:r w:rsidRPr="007C5B0F">
        <w:rPr>
          <w:rFonts w:ascii="Segoe UI Light" w:eastAsiaTheme="minorHAnsi" w:hAnsi="Segoe UI Light" w:cs="Segoe UI Light"/>
          <w:color w:val="000000" w:themeColor="text1"/>
          <w:sz w:val="20"/>
          <w:szCs w:val="20"/>
          <w:lang w:val="en-GB" w:eastAsia="en-US"/>
        </w:rPr>
        <w:t>ldots</w:t>
      </w:r>
      <w:proofErr w:type="spellEnd"/>
      <w:r w:rsidRPr="007C5B0F">
        <w:rPr>
          <w:rFonts w:ascii="Segoe UI Light" w:eastAsiaTheme="minorHAnsi" w:hAnsi="Segoe UI Light" w:cs="Segoe UI Light"/>
          <w:color w:val="000000" w:themeColor="text1"/>
          <w:sz w:val="20"/>
          <w:szCs w:val="20"/>
          <w:lang w:val="en-GB" w:eastAsia="en-US"/>
        </w:rPr>
        <w:t>, K_N\}$, where $</w:t>
      </w:r>
      <w:proofErr w:type="spellStart"/>
      <w:r w:rsidRPr="007C5B0F">
        <w:rPr>
          <w:rFonts w:ascii="Segoe UI Light" w:eastAsiaTheme="minorHAnsi" w:hAnsi="Segoe UI Light" w:cs="Segoe UI Light"/>
          <w:color w:val="000000" w:themeColor="text1"/>
          <w:sz w:val="20"/>
          <w:szCs w:val="20"/>
          <w:lang w:val="en-GB" w:eastAsia="en-US"/>
        </w:rPr>
        <w:t>K_i</w:t>
      </w:r>
      <w:proofErr w:type="spellEnd"/>
      <w:r w:rsidRPr="007C5B0F">
        <w:rPr>
          <w:rFonts w:ascii="Segoe UI Light" w:eastAsiaTheme="minorHAnsi" w:hAnsi="Segoe UI Light" w:cs="Segoe UI Light"/>
          <w:color w:val="000000" w:themeColor="text1"/>
          <w:sz w:val="20"/>
          <w:szCs w:val="20"/>
          <w:lang w:val="en-GB" w:eastAsia="en-US"/>
        </w:rPr>
        <w:t xml:space="preserve"> = \{k^i_1, k^i_2, \</w:t>
      </w:r>
      <w:proofErr w:type="spellStart"/>
      <w:r w:rsidRPr="007C5B0F">
        <w:rPr>
          <w:rFonts w:ascii="Segoe UI Light" w:eastAsiaTheme="minorHAnsi" w:hAnsi="Segoe UI Light" w:cs="Segoe UI Light"/>
          <w:color w:val="000000" w:themeColor="text1"/>
          <w:sz w:val="20"/>
          <w:szCs w:val="20"/>
          <w:lang w:val="en-GB" w:eastAsia="en-US"/>
        </w:rPr>
        <w:t>ldots</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k^i</w:t>
      </w:r>
      <w:proofErr w:type="spellEnd"/>
      <w:r w:rsidRPr="007C5B0F">
        <w:rPr>
          <w:rFonts w:ascii="Segoe UI Light" w:eastAsiaTheme="minorHAnsi" w:hAnsi="Segoe UI Light" w:cs="Segoe UI Light"/>
          <w:color w:val="000000" w:themeColor="text1"/>
          <w:sz w:val="20"/>
          <w:szCs w:val="20"/>
          <w:lang w:val="en-GB" w:eastAsia="en-US"/>
        </w:rPr>
        <w:t>_{</w:t>
      </w:r>
      <w:proofErr w:type="spellStart"/>
      <w:r w:rsidRPr="007C5B0F">
        <w:rPr>
          <w:rFonts w:ascii="Segoe UI Light" w:eastAsiaTheme="minorHAnsi" w:hAnsi="Segoe UI Light" w:cs="Segoe UI Light"/>
          <w:color w:val="000000" w:themeColor="text1"/>
          <w:sz w:val="20"/>
          <w:szCs w:val="20"/>
          <w:lang w:val="en-GB" w:eastAsia="en-US"/>
        </w:rPr>
        <w:t>M_i</w:t>
      </w:r>
      <w:proofErr w:type="spellEnd"/>
      <w:r w:rsidRPr="007C5B0F">
        <w:rPr>
          <w:rFonts w:ascii="Segoe UI Light" w:eastAsiaTheme="minorHAnsi" w:hAnsi="Segoe UI Light" w:cs="Segoe UI Light"/>
          <w:color w:val="000000" w:themeColor="text1"/>
          <w:sz w:val="20"/>
          <w:szCs w:val="20"/>
          <w:lang w:val="en-GB" w:eastAsia="en-US"/>
        </w:rPr>
        <w:t>}\}$ is a set of keys for $</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th</w:t>
      </w:r>
      <w:proofErr w:type="spellEnd"/>
      <w:r w:rsidRPr="007C5B0F">
        <w:rPr>
          <w:rFonts w:ascii="Segoe UI Light" w:eastAsiaTheme="minorHAnsi" w:hAnsi="Segoe UI Light" w:cs="Segoe UI Light"/>
          <w:color w:val="000000" w:themeColor="text1"/>
          <w:sz w:val="20"/>
          <w:szCs w:val="20"/>
          <w:lang w:val="en-GB" w:eastAsia="en-US"/>
        </w:rPr>
        <w:t>}$ class, $</w:t>
      </w:r>
      <w:proofErr w:type="spellStart"/>
      <w:r w:rsidRPr="007C5B0F">
        <w:rPr>
          <w:rFonts w:ascii="Segoe UI Light" w:eastAsiaTheme="minorHAnsi" w:hAnsi="Segoe UI Light" w:cs="Segoe UI Light"/>
          <w:color w:val="000000" w:themeColor="text1"/>
          <w:sz w:val="20"/>
          <w:szCs w:val="20"/>
          <w:lang w:val="en-GB" w:eastAsia="en-US"/>
        </w:rPr>
        <w:t>k^i_j</w:t>
      </w:r>
      <w:proofErr w:type="spellEnd"/>
      <w:r w:rsidRPr="007C5B0F">
        <w:rPr>
          <w:rFonts w:ascii="Segoe UI Light" w:eastAsiaTheme="minorHAnsi" w:hAnsi="Segoe UI Light" w:cs="Segoe UI Light"/>
          <w:color w:val="000000" w:themeColor="text1"/>
          <w:sz w:val="20"/>
          <w:szCs w:val="20"/>
          <w:lang w:val="en-GB" w:eastAsia="en-US"/>
        </w:rPr>
        <w:t>$ is the $j^{</w:t>
      </w:r>
      <w:proofErr w:type="spellStart"/>
      <w:r w:rsidRPr="007C5B0F">
        <w:rPr>
          <w:rFonts w:ascii="Segoe UI Light" w:eastAsiaTheme="minorHAnsi" w:hAnsi="Segoe UI Light" w:cs="Segoe UI Light"/>
          <w:color w:val="000000" w:themeColor="text1"/>
          <w:sz w:val="20"/>
          <w:szCs w:val="20"/>
          <w:lang w:val="en-GB" w:eastAsia="en-US"/>
        </w:rPr>
        <w:t>th</w:t>
      </w:r>
      <w:proofErr w:type="spellEnd"/>
      <w:r w:rsidRPr="007C5B0F">
        <w:rPr>
          <w:rFonts w:ascii="Segoe UI Light" w:eastAsiaTheme="minorHAnsi" w:hAnsi="Segoe UI Light" w:cs="Segoe UI Light"/>
          <w:color w:val="000000" w:themeColor="text1"/>
          <w:sz w:val="20"/>
          <w:szCs w:val="20"/>
          <w:lang w:val="en-GB" w:eastAsia="en-US"/>
        </w:rPr>
        <w:t>}$ key of $</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th</w:t>
      </w:r>
      <w:proofErr w:type="spellEnd"/>
      <w:r w:rsidRPr="007C5B0F">
        <w:rPr>
          <w:rFonts w:ascii="Segoe UI Light" w:eastAsiaTheme="minorHAnsi" w:hAnsi="Segoe UI Light" w:cs="Segoe UI Light"/>
          <w:color w:val="000000" w:themeColor="text1"/>
          <w:sz w:val="20"/>
          <w:szCs w:val="20"/>
          <w:lang w:val="en-GB" w:eastAsia="en-US"/>
        </w:rPr>
        <w:t>}$ class, and $</w:t>
      </w:r>
      <w:proofErr w:type="spellStart"/>
      <w:r w:rsidRPr="007C5B0F">
        <w:rPr>
          <w:rFonts w:ascii="Segoe UI Light" w:eastAsiaTheme="minorHAnsi" w:hAnsi="Segoe UI Light" w:cs="Segoe UI Light"/>
          <w:color w:val="000000" w:themeColor="text1"/>
          <w:sz w:val="20"/>
          <w:szCs w:val="20"/>
          <w:lang w:val="en-GB" w:eastAsia="en-US"/>
        </w:rPr>
        <w:t>M_i</w:t>
      </w:r>
      <w:proofErr w:type="spellEnd"/>
      <w:r w:rsidRPr="007C5B0F">
        <w:rPr>
          <w:rFonts w:ascii="Segoe UI Light" w:eastAsiaTheme="minorHAnsi" w:hAnsi="Segoe UI Light" w:cs="Segoe UI Light"/>
          <w:color w:val="000000" w:themeColor="text1"/>
          <w:sz w:val="20"/>
          <w:szCs w:val="20"/>
          <w:lang w:val="en-GB" w:eastAsia="en-US"/>
        </w:rPr>
        <w:t>$ is the total number of the keys for $</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th</w:t>
      </w:r>
      <w:proofErr w:type="spellEnd"/>
      <w:r w:rsidRPr="007C5B0F">
        <w:rPr>
          <w:rFonts w:ascii="Segoe UI Light" w:eastAsiaTheme="minorHAnsi" w:hAnsi="Segoe UI Light" w:cs="Segoe UI Light"/>
          <w:color w:val="000000" w:themeColor="text1"/>
          <w:sz w:val="20"/>
          <w:szCs w:val="20"/>
          <w:lang w:val="en-GB" w:eastAsia="en-US"/>
        </w:rPr>
        <w:t>}$ class.}</w:t>
      </w:r>
    </w:p>
    <w:p w14:paraId="0A651F69"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Output{</w:t>
      </w:r>
      <w:proofErr w:type="gramEnd"/>
      <w:r w:rsidRPr="007C5B0F">
        <w:rPr>
          <w:rFonts w:ascii="Segoe UI Light" w:eastAsiaTheme="minorHAnsi" w:hAnsi="Segoe UI Light" w:cs="Segoe UI Light"/>
          <w:color w:val="000000" w:themeColor="text1"/>
          <w:sz w:val="20"/>
          <w:szCs w:val="20"/>
          <w:lang w:val="en-GB" w:eastAsia="en-US"/>
        </w:rPr>
        <w:t>Matrix of coordinates for all labels for all training samples, i.e., $(</w:t>
      </w:r>
      <w:proofErr w:type="spellStart"/>
      <w:r w:rsidRPr="007C5B0F">
        <w:rPr>
          <w:rFonts w:ascii="Segoe UI Light" w:eastAsiaTheme="minorHAnsi" w:hAnsi="Segoe UI Light" w:cs="Segoe UI Light"/>
          <w:color w:val="000000" w:themeColor="text1"/>
          <w:sz w:val="20"/>
          <w:szCs w:val="20"/>
          <w:lang w:val="en-GB" w:eastAsia="en-US"/>
        </w:rPr>
        <w:t>t_i</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k^i_j</w:t>
      </w:r>
      <w:proofErr w:type="spellEnd"/>
      <w:r w:rsidRPr="007C5B0F">
        <w:rPr>
          <w:rFonts w:ascii="Segoe UI Light" w:eastAsiaTheme="minorHAnsi" w:hAnsi="Segoe UI Light" w:cs="Segoe UI Light"/>
          <w:color w:val="000000" w:themeColor="text1"/>
          <w:sz w:val="20"/>
          <w:szCs w:val="20"/>
          <w:lang w:val="en-GB" w:eastAsia="en-US"/>
        </w:rPr>
        <w:t>, x_{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y_{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for every $1 \</w:t>
      </w:r>
      <w:proofErr w:type="spellStart"/>
      <w:r w:rsidRPr="007C5B0F">
        <w:rPr>
          <w:rFonts w:ascii="Segoe UI Light" w:eastAsiaTheme="minorHAnsi" w:hAnsi="Segoe UI Light" w:cs="Segoe UI Light"/>
          <w:color w:val="000000" w:themeColor="text1"/>
          <w:sz w:val="20"/>
          <w:szCs w:val="20"/>
          <w:lang w:val="en-GB" w:eastAsia="en-US"/>
        </w:rPr>
        <w:t>leqslant</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leqslant</w:t>
      </w:r>
      <w:proofErr w:type="spellEnd"/>
      <w:r w:rsidRPr="007C5B0F">
        <w:rPr>
          <w:rFonts w:ascii="Segoe UI Light" w:eastAsiaTheme="minorHAnsi" w:hAnsi="Segoe UI Light" w:cs="Segoe UI Light"/>
          <w:color w:val="000000" w:themeColor="text1"/>
          <w:sz w:val="20"/>
          <w:szCs w:val="20"/>
          <w:lang w:val="en-GB" w:eastAsia="en-US"/>
        </w:rPr>
        <w:t xml:space="preserve"> N$, $1 \</w:t>
      </w:r>
      <w:proofErr w:type="spellStart"/>
      <w:r w:rsidRPr="007C5B0F">
        <w:rPr>
          <w:rFonts w:ascii="Segoe UI Light" w:eastAsiaTheme="minorHAnsi" w:hAnsi="Segoe UI Light" w:cs="Segoe UI Light"/>
          <w:color w:val="000000" w:themeColor="text1"/>
          <w:sz w:val="20"/>
          <w:szCs w:val="20"/>
          <w:lang w:val="en-GB" w:eastAsia="en-US"/>
        </w:rPr>
        <w:t>leqslant</w:t>
      </w:r>
      <w:proofErr w:type="spellEnd"/>
      <w:r w:rsidRPr="007C5B0F">
        <w:rPr>
          <w:rFonts w:ascii="Segoe UI Light" w:eastAsiaTheme="minorHAnsi" w:hAnsi="Segoe UI Light" w:cs="Segoe UI Light"/>
          <w:color w:val="000000" w:themeColor="text1"/>
          <w:sz w:val="20"/>
          <w:szCs w:val="20"/>
          <w:lang w:val="en-GB" w:eastAsia="en-US"/>
        </w:rPr>
        <w:t xml:space="preserve"> j \</w:t>
      </w:r>
      <w:proofErr w:type="spellStart"/>
      <w:r w:rsidRPr="007C5B0F">
        <w:rPr>
          <w:rFonts w:ascii="Segoe UI Light" w:eastAsiaTheme="minorHAnsi" w:hAnsi="Segoe UI Light" w:cs="Segoe UI Light"/>
          <w:color w:val="000000" w:themeColor="text1"/>
          <w:sz w:val="20"/>
          <w:szCs w:val="20"/>
          <w:lang w:val="en-GB" w:eastAsia="en-US"/>
        </w:rPr>
        <w:t>leqslant</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M_i</w:t>
      </w:r>
      <w:proofErr w:type="spellEnd"/>
      <w:r w:rsidRPr="007C5B0F">
        <w:rPr>
          <w:rFonts w:ascii="Segoe UI Light" w:eastAsiaTheme="minorHAnsi" w:hAnsi="Segoe UI Light" w:cs="Segoe UI Light"/>
          <w:color w:val="000000" w:themeColor="text1"/>
          <w:sz w:val="20"/>
          <w:szCs w:val="20"/>
          <w:lang w:val="en-GB" w:eastAsia="en-US"/>
        </w:rPr>
        <w:t>$}</w:t>
      </w:r>
    </w:p>
    <w:p w14:paraId="6472A9C7"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BlankLine</w:t>
      </w:r>
      <w:proofErr w:type="spellEnd"/>
    </w:p>
    <w:p w14:paraId="1DE81EB2"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Begin{</w:t>
      </w:r>
      <w:proofErr w:type="gramEnd"/>
    </w:p>
    <w:p w14:paraId="6CEE5F9D"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CM $\</w:t>
      </w:r>
      <w:proofErr w:type="spellStart"/>
      <w:r w:rsidRPr="007C5B0F">
        <w:rPr>
          <w:rFonts w:ascii="Segoe UI Light" w:eastAsiaTheme="minorHAnsi" w:hAnsi="Segoe UI Light" w:cs="Segoe UI Light"/>
          <w:color w:val="000000" w:themeColor="text1"/>
          <w:sz w:val="20"/>
          <w:szCs w:val="20"/>
          <w:lang w:val="en-GB" w:eastAsia="en-US"/>
        </w:rPr>
        <w:t>leftarrow</w:t>
      </w:r>
      <w:proofErr w:type="spellEnd"/>
      <w:r w:rsidRPr="007C5B0F">
        <w:rPr>
          <w:rFonts w:ascii="Segoe UI Light" w:eastAsiaTheme="minorHAnsi" w:hAnsi="Segoe UI Light" w:cs="Segoe UI Light"/>
          <w:color w:val="000000" w:themeColor="text1"/>
          <w:sz w:val="20"/>
          <w:szCs w:val="20"/>
          <w:lang w:val="en-GB" w:eastAsia="en-US"/>
        </w:rPr>
        <w:t xml:space="preserve"> 0 \times 4$ matrix\\</w:t>
      </w:r>
    </w:p>
    <w:p w14:paraId="0FD6F8C8"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For{</w:t>
      </w:r>
      <w:proofErr w:type="gramEnd"/>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i</w:t>
      </w:r>
      <w:proofErr w:type="spellEnd"/>
      <w:r w:rsidRPr="007C5B0F">
        <w:rPr>
          <w:rFonts w:ascii="Segoe UI Light" w:eastAsiaTheme="minorHAnsi" w:hAnsi="Segoe UI Light" w:cs="Segoe UI Light"/>
          <w:color w:val="000000" w:themeColor="text1"/>
          <w:sz w:val="20"/>
          <w:szCs w:val="20"/>
          <w:lang w:val="en-GB" w:eastAsia="en-US"/>
        </w:rPr>
        <w:t xml:space="preserve"> \in \{1, \</w:t>
      </w:r>
      <w:proofErr w:type="spellStart"/>
      <w:r w:rsidRPr="007C5B0F">
        <w:rPr>
          <w:rFonts w:ascii="Segoe UI Light" w:eastAsiaTheme="minorHAnsi" w:hAnsi="Segoe UI Light" w:cs="Segoe UI Light"/>
          <w:color w:val="000000" w:themeColor="text1"/>
          <w:sz w:val="20"/>
          <w:szCs w:val="20"/>
          <w:lang w:val="en-GB" w:eastAsia="en-US"/>
        </w:rPr>
        <w:t>ldots</w:t>
      </w:r>
      <w:proofErr w:type="spellEnd"/>
      <w:r w:rsidRPr="007C5B0F">
        <w:rPr>
          <w:rFonts w:ascii="Segoe UI Light" w:eastAsiaTheme="minorHAnsi" w:hAnsi="Segoe UI Light" w:cs="Segoe UI Light"/>
          <w:color w:val="000000" w:themeColor="text1"/>
          <w:sz w:val="20"/>
          <w:szCs w:val="20"/>
          <w:lang w:val="en-GB" w:eastAsia="en-US"/>
        </w:rPr>
        <w:t>, N\}$}{</w:t>
      </w:r>
    </w:p>
    <w:p w14:paraId="4512D61D"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ab/>
        <w:t>\</w:t>
      </w:r>
      <w:proofErr w:type="gramStart"/>
      <w:r w:rsidRPr="007C5B0F">
        <w:rPr>
          <w:rFonts w:ascii="Segoe UI Light" w:eastAsiaTheme="minorHAnsi" w:hAnsi="Segoe UI Light" w:cs="Segoe UI Light"/>
          <w:color w:val="000000" w:themeColor="text1"/>
          <w:sz w:val="20"/>
          <w:szCs w:val="20"/>
          <w:lang w:val="en-GB" w:eastAsia="en-US"/>
        </w:rPr>
        <w:t>For{</w:t>
      </w:r>
      <w:proofErr w:type="gramEnd"/>
      <w:r w:rsidRPr="007C5B0F">
        <w:rPr>
          <w:rFonts w:ascii="Segoe UI Light" w:eastAsiaTheme="minorHAnsi" w:hAnsi="Segoe UI Light" w:cs="Segoe UI Light"/>
          <w:color w:val="000000" w:themeColor="text1"/>
          <w:sz w:val="20"/>
          <w:szCs w:val="20"/>
          <w:lang w:val="en-GB" w:eastAsia="en-US"/>
        </w:rPr>
        <w:t>$j \in \{1, \</w:t>
      </w:r>
      <w:proofErr w:type="spellStart"/>
      <w:r w:rsidRPr="007C5B0F">
        <w:rPr>
          <w:rFonts w:ascii="Segoe UI Light" w:eastAsiaTheme="minorHAnsi" w:hAnsi="Segoe UI Light" w:cs="Segoe UI Light"/>
          <w:color w:val="000000" w:themeColor="text1"/>
          <w:sz w:val="20"/>
          <w:szCs w:val="20"/>
          <w:lang w:val="en-GB" w:eastAsia="en-US"/>
        </w:rPr>
        <w:t>ldots</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M_i</w:t>
      </w:r>
      <w:proofErr w:type="spellEnd"/>
      <w:r w:rsidRPr="007C5B0F">
        <w:rPr>
          <w:rFonts w:ascii="Segoe UI Light" w:eastAsiaTheme="minorHAnsi" w:hAnsi="Segoe UI Light" w:cs="Segoe UI Light"/>
          <w:color w:val="000000" w:themeColor="text1"/>
          <w:sz w:val="20"/>
          <w:szCs w:val="20"/>
          <w:lang w:val="en-GB" w:eastAsia="en-US"/>
        </w:rPr>
        <w:t>\}$}{</w:t>
      </w:r>
    </w:p>
    <w:p w14:paraId="7EACFEFB"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ab/>
      </w:r>
      <w:r w:rsidRPr="007C5B0F">
        <w:rPr>
          <w:rFonts w:ascii="Segoe UI Light" w:eastAsiaTheme="minorHAnsi" w:hAnsi="Segoe UI Light" w:cs="Segoe UI Light"/>
          <w:color w:val="000000" w:themeColor="text1"/>
          <w:sz w:val="20"/>
          <w:szCs w:val="20"/>
          <w:lang w:val="en-GB" w:eastAsia="en-US"/>
        </w:rPr>
        <w:tab/>
        <w:t>%\</w:t>
      </w:r>
      <w:proofErr w:type="spellStart"/>
      <w:proofErr w:type="gramStart"/>
      <w:r w:rsidRPr="007C5B0F">
        <w:rPr>
          <w:rFonts w:ascii="Segoe UI Light" w:eastAsiaTheme="minorHAnsi" w:hAnsi="Segoe UI Light" w:cs="Segoe UI Light"/>
          <w:color w:val="000000" w:themeColor="text1"/>
          <w:sz w:val="20"/>
          <w:szCs w:val="20"/>
          <w:lang w:val="en-GB" w:eastAsia="en-US"/>
        </w:rPr>
        <w:t>emph</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OCR function returns the coordinates of the given key from the document}\\</w:t>
      </w:r>
    </w:p>
    <w:p w14:paraId="4DBEEB54"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ab/>
      </w:r>
      <w:r w:rsidRPr="007C5B0F">
        <w:rPr>
          <w:rFonts w:ascii="Segoe UI Light" w:eastAsiaTheme="minorHAnsi" w:hAnsi="Segoe UI Light" w:cs="Segoe UI Light"/>
          <w:color w:val="000000" w:themeColor="text1"/>
          <w:sz w:val="20"/>
          <w:szCs w:val="20"/>
          <w:lang w:val="en-GB" w:eastAsia="en-US"/>
        </w:rPr>
        <w:tab/>
        <w:t>$\</w:t>
      </w:r>
      <w:proofErr w:type="spellStart"/>
      <w:r w:rsidRPr="007C5B0F">
        <w:rPr>
          <w:rFonts w:ascii="Segoe UI Light" w:eastAsiaTheme="minorHAnsi" w:hAnsi="Segoe UI Light" w:cs="Segoe UI Light"/>
          <w:color w:val="000000" w:themeColor="text1"/>
          <w:sz w:val="20"/>
          <w:szCs w:val="20"/>
          <w:lang w:val="en-GB" w:eastAsia="en-US"/>
        </w:rPr>
        <w:t>langle</w:t>
      </w:r>
      <w:proofErr w:type="spellEnd"/>
      <w:r w:rsidRPr="007C5B0F">
        <w:rPr>
          <w:rFonts w:ascii="Segoe UI Light" w:eastAsiaTheme="minorHAnsi" w:hAnsi="Segoe UI Light" w:cs="Segoe UI Light"/>
          <w:color w:val="000000" w:themeColor="text1"/>
          <w:sz w:val="20"/>
          <w:szCs w:val="20"/>
          <w:lang w:val="en-GB" w:eastAsia="en-US"/>
        </w:rPr>
        <w:t xml:space="preserve"> x_{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y_{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w:t>
      </w:r>
      <w:proofErr w:type="spellStart"/>
      <w:r w:rsidRPr="007C5B0F">
        <w:rPr>
          <w:rFonts w:ascii="Segoe UI Light" w:eastAsiaTheme="minorHAnsi" w:hAnsi="Segoe UI Light" w:cs="Segoe UI Light"/>
          <w:color w:val="000000" w:themeColor="text1"/>
          <w:sz w:val="20"/>
          <w:szCs w:val="20"/>
          <w:lang w:val="en-GB" w:eastAsia="en-US"/>
        </w:rPr>
        <w:t>rangle</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leftarrow</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proofErr w:type="gramStart"/>
      <w:r w:rsidRPr="007C5B0F">
        <w:rPr>
          <w:rFonts w:ascii="Segoe UI Light" w:eastAsiaTheme="minorHAnsi" w:hAnsi="Segoe UI Light" w:cs="Segoe UI Light"/>
          <w:color w:val="000000" w:themeColor="text1"/>
          <w:sz w:val="20"/>
          <w:szCs w:val="20"/>
          <w:lang w:val="en-GB" w:eastAsia="en-US"/>
        </w:rPr>
        <w:t>GetCoordinates</w:t>
      </w:r>
      <w:proofErr w:type="spellEnd"/>
      <w:r w:rsidRPr="007C5B0F">
        <w:rPr>
          <w:rFonts w:ascii="Segoe UI Light" w:eastAsiaTheme="minorHAnsi" w:hAnsi="Segoe UI Light" w:cs="Segoe UI Light"/>
          <w:color w:val="000000" w:themeColor="text1"/>
          <w:sz w:val="20"/>
          <w:szCs w:val="20"/>
          <w:lang w:val="en-GB" w:eastAsia="en-US"/>
        </w:rPr>
        <w:t>(</w:t>
      </w:r>
      <w:proofErr w:type="spellStart"/>
      <w:proofErr w:type="gramEnd"/>
      <w:r w:rsidRPr="007C5B0F">
        <w:rPr>
          <w:rFonts w:ascii="Segoe UI Light" w:eastAsiaTheme="minorHAnsi" w:hAnsi="Segoe UI Light" w:cs="Segoe UI Light"/>
          <w:color w:val="000000" w:themeColor="text1"/>
          <w:sz w:val="20"/>
          <w:szCs w:val="20"/>
          <w:lang w:val="en-GB" w:eastAsia="en-US"/>
        </w:rPr>
        <w:t>t_i</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k^i_j</w:t>
      </w:r>
      <w:proofErr w:type="spellEnd"/>
      <w:r w:rsidRPr="007C5B0F">
        <w:rPr>
          <w:rFonts w:ascii="Segoe UI Light" w:eastAsiaTheme="minorHAnsi" w:hAnsi="Segoe UI Light" w:cs="Segoe UI Light"/>
          <w:color w:val="000000" w:themeColor="text1"/>
          <w:sz w:val="20"/>
          <w:szCs w:val="20"/>
          <w:lang w:val="en-GB" w:eastAsia="en-US"/>
        </w:rPr>
        <w:t>)$\\</w:t>
      </w:r>
    </w:p>
    <w:p w14:paraId="3056D101"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ab/>
      </w:r>
      <w:r w:rsidRPr="007C5B0F">
        <w:rPr>
          <w:rFonts w:ascii="Segoe UI Light" w:eastAsiaTheme="minorHAnsi" w:hAnsi="Segoe UI Light" w:cs="Segoe UI Light"/>
          <w:color w:val="000000" w:themeColor="text1"/>
          <w:sz w:val="20"/>
          <w:szCs w:val="20"/>
          <w:lang w:val="en-GB" w:eastAsia="en-US"/>
        </w:rPr>
        <w:tab/>
        <w:t>Append $\</w:t>
      </w:r>
      <w:proofErr w:type="spellStart"/>
      <w:r w:rsidRPr="007C5B0F">
        <w:rPr>
          <w:rFonts w:ascii="Segoe UI Light" w:eastAsiaTheme="minorHAnsi" w:hAnsi="Segoe UI Light" w:cs="Segoe UI Light"/>
          <w:color w:val="000000" w:themeColor="text1"/>
          <w:sz w:val="20"/>
          <w:szCs w:val="20"/>
          <w:lang w:val="en-GB" w:eastAsia="en-US"/>
        </w:rPr>
        <w:t>langle</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t_i</w:t>
      </w:r>
      <w:proofErr w:type="spellEnd"/>
      <w:r w:rsidRPr="007C5B0F">
        <w:rPr>
          <w:rFonts w:ascii="Segoe UI Light" w:eastAsiaTheme="minorHAnsi" w:hAnsi="Segoe UI Light" w:cs="Segoe UI Light"/>
          <w:color w:val="000000" w:themeColor="text1"/>
          <w:sz w:val="20"/>
          <w:szCs w:val="20"/>
          <w:lang w:val="en-GB" w:eastAsia="en-US"/>
        </w:rPr>
        <w:t xml:space="preserve">, </w:t>
      </w:r>
      <w:proofErr w:type="spellStart"/>
      <w:r w:rsidRPr="007C5B0F">
        <w:rPr>
          <w:rFonts w:ascii="Segoe UI Light" w:eastAsiaTheme="minorHAnsi" w:hAnsi="Segoe UI Light" w:cs="Segoe UI Light"/>
          <w:color w:val="000000" w:themeColor="text1"/>
          <w:sz w:val="20"/>
          <w:szCs w:val="20"/>
          <w:lang w:val="en-GB" w:eastAsia="en-US"/>
        </w:rPr>
        <w:t>k^i_j</w:t>
      </w:r>
      <w:proofErr w:type="spellEnd"/>
      <w:r w:rsidRPr="007C5B0F">
        <w:rPr>
          <w:rFonts w:ascii="Segoe UI Light" w:eastAsiaTheme="minorHAnsi" w:hAnsi="Segoe UI Light" w:cs="Segoe UI Light"/>
          <w:color w:val="000000" w:themeColor="text1"/>
          <w:sz w:val="20"/>
          <w:szCs w:val="20"/>
          <w:lang w:val="en-GB" w:eastAsia="en-US"/>
        </w:rPr>
        <w:t>, x_{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y_{</w:t>
      </w:r>
      <w:proofErr w:type="spellStart"/>
      <w:r w:rsidRPr="007C5B0F">
        <w:rPr>
          <w:rFonts w:ascii="Segoe UI Light" w:eastAsiaTheme="minorHAnsi" w:hAnsi="Segoe UI Light" w:cs="Segoe UI Light"/>
          <w:color w:val="000000" w:themeColor="text1"/>
          <w:sz w:val="20"/>
          <w:szCs w:val="20"/>
          <w:lang w:val="en-GB" w:eastAsia="en-US"/>
        </w:rPr>
        <w:t>ij</w:t>
      </w:r>
      <w:proofErr w:type="spellEnd"/>
      <w:r w:rsidRPr="007C5B0F">
        <w:rPr>
          <w:rFonts w:ascii="Segoe UI Light" w:eastAsiaTheme="minorHAnsi" w:hAnsi="Segoe UI Light" w:cs="Segoe UI Light"/>
          <w:color w:val="000000" w:themeColor="text1"/>
          <w:sz w:val="20"/>
          <w:szCs w:val="20"/>
          <w:lang w:val="en-GB" w:eastAsia="en-US"/>
        </w:rPr>
        <w:t>} \</w:t>
      </w:r>
      <w:proofErr w:type="spellStart"/>
      <w:r w:rsidRPr="007C5B0F">
        <w:rPr>
          <w:rFonts w:ascii="Segoe UI Light" w:eastAsiaTheme="minorHAnsi" w:hAnsi="Segoe UI Light" w:cs="Segoe UI Light"/>
          <w:color w:val="000000" w:themeColor="text1"/>
          <w:sz w:val="20"/>
          <w:szCs w:val="20"/>
          <w:lang w:val="en-GB" w:eastAsia="en-US"/>
        </w:rPr>
        <w:t>rangle</w:t>
      </w:r>
      <w:proofErr w:type="spellEnd"/>
      <w:r w:rsidRPr="007C5B0F">
        <w:rPr>
          <w:rFonts w:ascii="Segoe UI Light" w:eastAsiaTheme="minorHAnsi" w:hAnsi="Segoe UI Light" w:cs="Segoe UI Light"/>
          <w:color w:val="000000" w:themeColor="text1"/>
          <w:sz w:val="20"/>
          <w:szCs w:val="20"/>
          <w:lang w:val="en-GB" w:eastAsia="en-US"/>
        </w:rPr>
        <w:t>$ as a new row to the CM matrix\\</w:t>
      </w:r>
    </w:p>
    <w:p w14:paraId="0D9CE4E3"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ab/>
        <w:t>}</w:t>
      </w:r>
    </w:p>
    <w:p w14:paraId="5705A3EB"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
    <w:p w14:paraId="0E6E44D7"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\Return CM</w:t>
      </w:r>
    </w:p>
    <w:p w14:paraId="3753B71C"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
    <w:p w14:paraId="21A48032" w14:textId="77777777" w:rsidR="007C5B0F" w:rsidRP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caption{</w:t>
      </w:r>
      <w:proofErr w:type="gramEnd"/>
      <w:r w:rsidRPr="007C5B0F">
        <w:rPr>
          <w:rFonts w:ascii="Segoe UI Light" w:eastAsiaTheme="minorHAnsi" w:hAnsi="Segoe UI Light" w:cs="Segoe UI Light"/>
          <w:color w:val="000000" w:themeColor="text1"/>
          <w:sz w:val="20"/>
          <w:szCs w:val="20"/>
          <w:lang w:val="en-GB" w:eastAsia="en-US"/>
        </w:rPr>
        <w:t>Build the Coordinate Matrix\label{</w:t>
      </w:r>
      <w:proofErr w:type="spellStart"/>
      <w:r w:rsidRPr="007C5B0F">
        <w:rPr>
          <w:rFonts w:ascii="Segoe UI Light" w:eastAsiaTheme="minorHAnsi" w:hAnsi="Segoe UI Light" w:cs="Segoe UI Light"/>
          <w:color w:val="000000" w:themeColor="text1"/>
          <w:sz w:val="20"/>
          <w:szCs w:val="20"/>
          <w:lang w:val="en-GB" w:eastAsia="en-US"/>
        </w:rPr>
        <w:t>ccm</w:t>
      </w:r>
      <w:proofErr w:type="spellEnd"/>
      <w:r w:rsidRPr="007C5B0F">
        <w:rPr>
          <w:rFonts w:ascii="Segoe UI Light" w:eastAsiaTheme="minorHAnsi" w:hAnsi="Segoe UI Light" w:cs="Segoe UI Light"/>
          <w:color w:val="000000" w:themeColor="text1"/>
          <w:sz w:val="20"/>
          <w:szCs w:val="20"/>
          <w:lang w:val="en-GB" w:eastAsia="en-US"/>
        </w:rPr>
        <w:t>}}</w:t>
      </w:r>
    </w:p>
    <w:p w14:paraId="183BADD0" w14:textId="4EE5212E" w:rsidR="00F7219D"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\end{algorithm}</w:t>
      </w:r>
    </w:p>
    <w:p w14:paraId="4736B435" w14:textId="6F3D9280" w:rsid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7216D974"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\begin{algorithm}</w:t>
      </w:r>
    </w:p>
    <w:p w14:paraId="71A11BFE"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SetKwInOut</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Input}{Input}</w:t>
      </w:r>
    </w:p>
    <w:p w14:paraId="4CBBCBFE"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SetKwInOut</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Output}{Output}</w:t>
      </w:r>
    </w:p>
    <w:p w14:paraId="5B8DBEB1"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proofErr w:type="gramStart"/>
      <w:r w:rsidRPr="007C5B0F">
        <w:rPr>
          <w:rFonts w:ascii="Segoe UI Light" w:eastAsiaTheme="minorHAnsi" w:hAnsi="Segoe UI Light" w:cs="Segoe UI Light"/>
          <w:color w:val="000000" w:themeColor="text1"/>
          <w:sz w:val="20"/>
          <w:szCs w:val="20"/>
          <w:lang w:val="en-GB" w:eastAsia="en-US"/>
        </w:rPr>
        <w:t>SetKw</w:t>
      </w:r>
      <w:proofErr w:type="spellEnd"/>
      <w:r w:rsidRPr="007C5B0F">
        <w:rPr>
          <w:rFonts w:ascii="Segoe UI Light" w:eastAsiaTheme="minorHAnsi" w:hAnsi="Segoe UI Light" w:cs="Segoe UI Light"/>
          <w:color w:val="000000" w:themeColor="text1"/>
          <w:sz w:val="20"/>
          <w:szCs w:val="20"/>
          <w:lang w:val="en-GB" w:eastAsia="en-US"/>
        </w:rPr>
        <w:t>{</w:t>
      </w:r>
      <w:proofErr w:type="gramEnd"/>
      <w:r w:rsidRPr="007C5B0F">
        <w:rPr>
          <w:rFonts w:ascii="Segoe UI Light" w:eastAsiaTheme="minorHAnsi" w:hAnsi="Segoe UI Light" w:cs="Segoe UI Light"/>
          <w:color w:val="000000" w:themeColor="text1"/>
          <w:sz w:val="20"/>
          <w:szCs w:val="20"/>
          <w:lang w:val="en-GB" w:eastAsia="en-US"/>
        </w:rPr>
        <w:t>Return}{return}</w:t>
      </w:r>
    </w:p>
    <w:p w14:paraId="3970F8A6" w14:textId="77777777" w:rsidR="007346DF" w:rsidRDefault="007346DF" w:rsidP="007346DF">
      <w:pPr>
        <w:rPr>
          <w:rFonts w:ascii="CMBX10" w:hAnsi="CMBX10" w:cs="CMBX10"/>
          <w:sz w:val="16"/>
          <w:szCs w:val="16"/>
        </w:rPr>
      </w:pPr>
      <w:r>
        <w:rPr>
          <w:rFonts w:ascii="CMBX10" w:hAnsi="CMBX10" w:cs="CMBX10"/>
          <w:sz w:val="16"/>
          <w:szCs w:val="16"/>
        </w:rPr>
        <w:t>\</w:t>
      </w:r>
      <w:proofErr w:type="gramStart"/>
      <w:r w:rsidRPr="00044242">
        <w:rPr>
          <w:rFonts w:ascii="CMBX10" w:hAnsi="CMBX10" w:cs="CMBX10"/>
          <w:sz w:val="16"/>
          <w:szCs w:val="16"/>
        </w:rPr>
        <w:t>Input</w:t>
      </w:r>
      <w:r>
        <w:rPr>
          <w:rFonts w:ascii="CMBX10" w:hAnsi="CMBX10" w:cs="CMBX10"/>
          <w:sz w:val="16"/>
          <w:szCs w:val="16"/>
        </w:rPr>
        <w:t>{</w:t>
      </w:r>
      <w:proofErr w:type="gramEnd"/>
      <w:r w:rsidRPr="00044242">
        <w:rPr>
          <w:rFonts w:ascii="CMBX10" w:hAnsi="CMBX10" w:cs="CMBX10"/>
          <w:sz w:val="16"/>
          <w:szCs w:val="16"/>
        </w:rPr>
        <w:t>Coordinate Matrix CM</w:t>
      </w:r>
      <w:r>
        <w:rPr>
          <w:rFonts w:ascii="CMBX10" w:hAnsi="CMBX10" w:cs="CMBX10"/>
          <w:sz w:val="16"/>
          <w:szCs w:val="16"/>
        </w:rPr>
        <w:t>\newline</w:t>
      </w:r>
    </w:p>
    <w:p w14:paraId="470CEA9B" w14:textId="5693B119" w:rsidR="007346DF" w:rsidRPr="00044242" w:rsidRDefault="007346DF" w:rsidP="007346DF">
      <w:pPr>
        <w:rPr>
          <w:rFonts w:ascii="CMBX10" w:hAnsi="CMBX10" w:cs="CMBX10"/>
          <w:sz w:val="16"/>
          <w:szCs w:val="16"/>
        </w:rPr>
      </w:pPr>
      <w:r w:rsidRPr="00044242">
        <w:rPr>
          <w:rFonts w:ascii="CMBX10" w:hAnsi="CMBX10" w:cs="CMBX10"/>
          <w:sz w:val="16"/>
          <w:szCs w:val="16"/>
        </w:rPr>
        <w:t>Doc</w:t>
      </w:r>
      <w:r w:rsidR="00BC1321">
        <w:rPr>
          <w:rFonts w:ascii="CMBX10" w:hAnsi="CMBX10" w:cs="CMBX10"/>
          <w:sz w:val="16"/>
          <w:szCs w:val="16"/>
        </w:rPr>
        <w:t>\_XML</w:t>
      </w:r>
      <w:r w:rsidRPr="00044242">
        <w:rPr>
          <w:rFonts w:ascii="CMBX10" w:hAnsi="CMBX10" w:cs="CMBX10"/>
          <w:sz w:val="16"/>
          <w:szCs w:val="16"/>
        </w:rPr>
        <w:t>,</w:t>
      </w:r>
      <w:r>
        <w:rPr>
          <w:rFonts w:ascii="CMBX10" w:hAnsi="CMBX10" w:cs="CMBX10"/>
          <w:sz w:val="16"/>
          <w:szCs w:val="16"/>
        </w:rPr>
        <w:t xml:space="preserve"> the document to be classified</w:t>
      </w:r>
      <w:r>
        <w:rPr>
          <w:rFonts w:ascii="CMBX10" w:hAnsi="CMBX10" w:cs="CMBX10"/>
          <w:sz w:val="16"/>
          <w:szCs w:val="16"/>
        </w:rPr>
        <w:t>\newline</w:t>
      </w:r>
    </w:p>
    <w:p w14:paraId="55912069" w14:textId="6F47275A" w:rsidR="007346DF" w:rsidRPr="00044242" w:rsidRDefault="00BC1321" w:rsidP="007346DF">
      <w:pPr>
        <w:rPr>
          <w:rFonts w:ascii="CMBX10" w:hAnsi="CMBX10" w:cs="CMBX10"/>
          <w:sz w:val="16"/>
          <w:szCs w:val="16"/>
        </w:rPr>
      </w:pPr>
      <w:r>
        <w:rPr>
          <w:rFonts w:ascii="CMBX10" w:hAnsi="CMBX10" w:cs="CMBX10"/>
          <w:sz w:val="16"/>
          <w:szCs w:val="16"/>
        </w:rPr>
        <w:t>M</w:t>
      </w:r>
      <w:r w:rsidR="007346DF" w:rsidRPr="00044242">
        <w:rPr>
          <w:rFonts w:ascii="CMBX10" w:hAnsi="CMBX10" w:cs="CMBX10"/>
          <w:sz w:val="16"/>
          <w:szCs w:val="16"/>
        </w:rPr>
        <w:t>aximum</w:t>
      </w:r>
      <w:r>
        <w:rPr>
          <w:rFonts w:ascii="CMBX10" w:hAnsi="CMBX10" w:cs="CMBX10"/>
          <w:sz w:val="16"/>
          <w:szCs w:val="16"/>
        </w:rPr>
        <w:t>\</w:t>
      </w:r>
      <w:r w:rsidR="007346DF" w:rsidRPr="00044242">
        <w:rPr>
          <w:rFonts w:ascii="CMBX10" w:hAnsi="CMBX10" w:cs="CMBX10"/>
          <w:sz w:val="16"/>
          <w:szCs w:val="16"/>
        </w:rPr>
        <w:t>_penalty</w:t>
      </w:r>
      <w:r w:rsidR="007346DF">
        <w:rPr>
          <w:rFonts w:ascii="CMBX10" w:hAnsi="CMBX10" w:cs="CMBX10"/>
          <w:sz w:val="16"/>
          <w:szCs w:val="16"/>
        </w:rPr>
        <w:t>}</w:t>
      </w:r>
    </w:p>
    <w:p w14:paraId="3B954FC2" w14:textId="79C89B51" w:rsidR="007346DF" w:rsidRDefault="007346DF" w:rsidP="007346DF">
      <w:pPr>
        <w:rPr>
          <w:rFonts w:ascii="CMBX10" w:hAnsi="CMBX10" w:cs="CMBX10"/>
          <w:sz w:val="16"/>
          <w:szCs w:val="16"/>
        </w:rPr>
      </w:pPr>
      <w:r>
        <w:rPr>
          <w:rFonts w:ascii="CMBX10" w:hAnsi="CMBX10" w:cs="CMBX10"/>
          <w:sz w:val="16"/>
          <w:szCs w:val="16"/>
        </w:rPr>
        <w:t>\</w:t>
      </w:r>
      <w:proofErr w:type="gramStart"/>
      <w:r w:rsidRPr="00044242">
        <w:rPr>
          <w:rFonts w:ascii="CMBX10" w:hAnsi="CMBX10" w:cs="CMBX10"/>
          <w:sz w:val="16"/>
          <w:szCs w:val="16"/>
        </w:rPr>
        <w:t>Output</w:t>
      </w:r>
      <w:r>
        <w:rPr>
          <w:rFonts w:ascii="CMBX10" w:hAnsi="CMBX10" w:cs="CMBX10"/>
          <w:sz w:val="16"/>
          <w:szCs w:val="16"/>
        </w:rPr>
        <w:t>{</w:t>
      </w:r>
      <w:proofErr w:type="spellStart"/>
      <w:proofErr w:type="gramEnd"/>
      <w:r w:rsidRPr="00044242">
        <w:rPr>
          <w:rFonts w:ascii="CMBX10" w:hAnsi="CMBX10" w:cs="CMBX10"/>
          <w:sz w:val="16"/>
          <w:szCs w:val="16"/>
          <w:lang w:val="en-US"/>
        </w:rPr>
        <w:t>Doc_Class</w:t>
      </w:r>
      <w:proofErr w:type="spellEnd"/>
      <w:r>
        <w:rPr>
          <w:rFonts w:ascii="CMBX10" w:hAnsi="CMBX10" w:cs="CMBX10"/>
          <w:sz w:val="16"/>
          <w:szCs w:val="16"/>
          <w:lang w:val="en-US"/>
        </w:rPr>
        <w:t>,</w:t>
      </w:r>
      <w:r w:rsidRPr="00044242">
        <w:rPr>
          <w:rFonts w:ascii="CMBX10" w:hAnsi="CMBX10" w:cs="CMBX10"/>
          <w:sz w:val="16"/>
          <w:szCs w:val="16"/>
        </w:rPr>
        <w:t xml:space="preserve"> the detected class</w:t>
      </w:r>
      <w:r>
        <w:rPr>
          <w:rFonts w:ascii="CMBX10" w:hAnsi="CMBX10" w:cs="CMBX10"/>
          <w:sz w:val="16"/>
          <w:szCs w:val="16"/>
        </w:rPr>
        <w:t>}</w:t>
      </w:r>
    </w:p>
    <w:p w14:paraId="0C245F58"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spellStart"/>
      <w:r w:rsidRPr="007C5B0F">
        <w:rPr>
          <w:rFonts w:ascii="Segoe UI Light" w:eastAsiaTheme="minorHAnsi" w:hAnsi="Segoe UI Light" w:cs="Segoe UI Light"/>
          <w:color w:val="000000" w:themeColor="text1"/>
          <w:sz w:val="20"/>
          <w:szCs w:val="20"/>
          <w:lang w:val="en-GB" w:eastAsia="en-US"/>
        </w:rPr>
        <w:t>BlankLine</w:t>
      </w:r>
      <w:proofErr w:type="spellEnd"/>
    </w:p>
    <w:p w14:paraId="1FFB70D5" w14:textId="0D7625C6" w:rsidR="007346DF" w:rsidRPr="007346D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Begin{</w:t>
      </w:r>
      <w:proofErr w:type="gramEnd"/>
    </w:p>
    <w:p w14:paraId="6A21A9BA" w14:textId="7FF0A09B" w:rsidR="007346DF" w:rsidRPr="00044242" w:rsidRDefault="00BC1321" w:rsidP="007346DF">
      <w:pPr>
        <w:rPr>
          <w:rFonts w:ascii="CMBX10" w:hAnsi="CMBX10" w:cs="CMBX10"/>
          <w:sz w:val="16"/>
          <w:szCs w:val="16"/>
        </w:rPr>
      </w:pPr>
      <w:r>
        <w:rPr>
          <w:rFonts w:ascii="CMBX10" w:hAnsi="CMBX10" w:cs="CMBX10"/>
          <w:sz w:val="16"/>
          <w:szCs w:val="16"/>
        </w:rPr>
        <w:t>\</w:t>
      </w:r>
      <w:proofErr w:type="gramStart"/>
      <w:r w:rsidR="007346DF" w:rsidRPr="00044242">
        <w:rPr>
          <w:rFonts w:ascii="CMBX10" w:hAnsi="CMBX10" w:cs="CMBX10"/>
          <w:sz w:val="16"/>
          <w:szCs w:val="16"/>
        </w:rPr>
        <w:t>For</w:t>
      </w:r>
      <w:r>
        <w:rPr>
          <w:rFonts w:ascii="CMBX10" w:hAnsi="CMBX10" w:cs="CMBX10"/>
          <w:sz w:val="16"/>
          <w:szCs w:val="16"/>
        </w:rPr>
        <w:t>{</w:t>
      </w:r>
      <w:proofErr w:type="gramEnd"/>
      <w:r>
        <w:rPr>
          <w:rFonts w:ascii="CMBX10" w:hAnsi="CMBX10" w:cs="CMBX10"/>
          <w:sz w:val="16"/>
          <w:szCs w:val="16"/>
        </w:rPr>
        <w:t>$</w:t>
      </w:r>
      <w:proofErr w:type="spellStart"/>
      <w:r w:rsidR="007346DF" w:rsidRPr="00044242">
        <w:rPr>
          <w:rFonts w:ascii="CMBX10" w:hAnsi="CMBX10" w:cs="CMBX10"/>
          <w:sz w:val="16"/>
          <w:szCs w:val="16"/>
        </w:rPr>
        <w:t>i</w:t>
      </w:r>
      <w:proofErr w:type="spellEnd"/>
      <w:r w:rsidR="007346DF" w:rsidRPr="00044242">
        <w:rPr>
          <w:rFonts w:ascii="CMBX10" w:hAnsi="CMBX10" w:cs="CMBX10"/>
          <w:sz w:val="16"/>
          <w:szCs w:val="16"/>
        </w:rPr>
        <w:t xml:space="preserve"> </w:t>
      </w:r>
      <w:r>
        <w:rPr>
          <w:rFonts w:ascii="CMBX10" w:hAnsi="CMBX10" w:cs="CMBX10"/>
          <w:sz w:val="16"/>
          <w:szCs w:val="16"/>
        </w:rPr>
        <w:t>\</w:t>
      </w:r>
      <w:proofErr w:type="spellStart"/>
      <w:r>
        <w:rPr>
          <w:rFonts w:ascii="CMBX10" w:hAnsi="CMBX10" w:cs="CMBX10"/>
          <w:sz w:val="16"/>
          <w:szCs w:val="16"/>
        </w:rPr>
        <w:t>leftarrow</w:t>
      </w:r>
      <w:proofErr w:type="spellEnd"/>
      <w:r w:rsidR="007346DF" w:rsidRPr="00044242">
        <w:rPr>
          <w:rFonts w:ascii="CMBX10" w:hAnsi="CMBX10" w:cs="CMBX10"/>
          <w:sz w:val="16"/>
          <w:szCs w:val="16"/>
        </w:rPr>
        <w:t xml:space="preserve"> 1</w:t>
      </w:r>
      <w:r>
        <w:rPr>
          <w:rFonts w:ascii="CMBX10" w:hAnsi="CMBX10" w:cs="CMBX10"/>
          <w:sz w:val="16"/>
          <w:szCs w:val="16"/>
        </w:rPr>
        <w:t>$</w:t>
      </w:r>
      <w:r w:rsidR="007346DF" w:rsidRPr="00044242">
        <w:rPr>
          <w:rFonts w:ascii="CMBX10" w:hAnsi="CMBX10" w:cs="CMBX10"/>
          <w:sz w:val="16"/>
          <w:szCs w:val="16"/>
        </w:rPr>
        <w:t xml:space="preserve"> </w:t>
      </w:r>
      <w:r>
        <w:rPr>
          <w:rFonts w:ascii="CMBX10" w:hAnsi="CMBX10" w:cs="CMBX10"/>
          <w:sz w:val="16"/>
          <w:szCs w:val="16"/>
        </w:rPr>
        <w:t>to $</w:t>
      </w:r>
      <w:r w:rsidR="007346DF" w:rsidRPr="00044242">
        <w:rPr>
          <w:rFonts w:ascii="CMBX10" w:hAnsi="CMBX10" w:cs="CMBX10"/>
          <w:sz w:val="16"/>
          <w:szCs w:val="16"/>
        </w:rPr>
        <w:t>N</w:t>
      </w:r>
      <w:r>
        <w:rPr>
          <w:rFonts w:ascii="CMBX10" w:hAnsi="CMBX10" w:cs="CMBX10"/>
          <w:sz w:val="16"/>
          <w:szCs w:val="16"/>
        </w:rPr>
        <w:t>$}{</w:t>
      </w:r>
    </w:p>
    <w:p w14:paraId="28794620" w14:textId="19074A8A" w:rsidR="007346DF" w:rsidRDefault="00BC1321" w:rsidP="00BC1321">
      <w:pPr>
        <w:ind w:firstLine="720"/>
        <w:rPr>
          <w:rFonts w:ascii="CMBX10" w:hAnsi="CMBX10" w:cs="CMBX10"/>
          <w:sz w:val="16"/>
          <w:szCs w:val="16"/>
        </w:rPr>
      </w:pPr>
      <w:r>
        <w:rPr>
          <w:rFonts w:ascii="CMBX10" w:hAnsi="CMBX10" w:cs="CMBX10"/>
          <w:sz w:val="16"/>
          <w:szCs w:val="16"/>
        </w:rPr>
        <w:t>\</w:t>
      </w:r>
      <w:proofErr w:type="gramStart"/>
      <w:r w:rsidR="007346DF" w:rsidRPr="00044242">
        <w:rPr>
          <w:rFonts w:ascii="CMBX10" w:hAnsi="CMBX10" w:cs="CMBX10"/>
          <w:sz w:val="16"/>
          <w:szCs w:val="16"/>
        </w:rPr>
        <w:t>For</w:t>
      </w:r>
      <w:r>
        <w:rPr>
          <w:rFonts w:ascii="CMBX10" w:hAnsi="CMBX10" w:cs="CMBX10"/>
          <w:sz w:val="16"/>
          <w:szCs w:val="16"/>
        </w:rPr>
        <w:t>{</w:t>
      </w:r>
      <w:proofErr w:type="gramEnd"/>
      <w:r>
        <w:rPr>
          <w:rFonts w:ascii="CMBX10" w:hAnsi="CMBX10" w:cs="CMBX10"/>
          <w:sz w:val="16"/>
          <w:szCs w:val="16"/>
        </w:rPr>
        <w:t>$</w:t>
      </w:r>
      <w:r w:rsidR="007346DF" w:rsidRPr="00044242">
        <w:rPr>
          <w:rFonts w:ascii="CMBX10" w:hAnsi="CMBX10" w:cs="CMBX10"/>
          <w:sz w:val="16"/>
          <w:szCs w:val="16"/>
        </w:rPr>
        <w:t xml:space="preserve">j </w:t>
      </w:r>
      <w:r>
        <w:rPr>
          <w:rFonts w:ascii="CMBX10" w:hAnsi="CMBX10" w:cs="CMBX10"/>
          <w:sz w:val="16"/>
          <w:szCs w:val="16"/>
        </w:rPr>
        <w:t>\</w:t>
      </w:r>
      <w:proofErr w:type="spellStart"/>
      <w:r>
        <w:rPr>
          <w:rFonts w:ascii="CMBX10" w:hAnsi="CMBX10" w:cs="CMBX10"/>
          <w:sz w:val="16"/>
          <w:szCs w:val="16"/>
        </w:rPr>
        <w:t>leftarrow</w:t>
      </w:r>
      <w:proofErr w:type="spellEnd"/>
      <w:r w:rsidRPr="00044242">
        <w:rPr>
          <w:rFonts w:ascii="CMBX10" w:hAnsi="CMBX10" w:cs="CMBX10"/>
          <w:sz w:val="16"/>
          <w:szCs w:val="16"/>
        </w:rPr>
        <w:t xml:space="preserve"> </w:t>
      </w:r>
      <w:r w:rsidR="007346DF" w:rsidRPr="00044242">
        <w:rPr>
          <w:rFonts w:ascii="CMBX10" w:hAnsi="CMBX10" w:cs="CMBX10"/>
          <w:sz w:val="16"/>
          <w:szCs w:val="16"/>
        </w:rPr>
        <w:t>1</w:t>
      </w:r>
      <w:r>
        <w:rPr>
          <w:rFonts w:ascii="CMBX10" w:hAnsi="CMBX10" w:cs="CMBX10"/>
          <w:sz w:val="16"/>
          <w:szCs w:val="16"/>
        </w:rPr>
        <w:t>$ to</w:t>
      </w:r>
      <w:r w:rsidR="007346DF" w:rsidRPr="00044242">
        <w:rPr>
          <w:rFonts w:ascii="CMBX10" w:hAnsi="CMBX10" w:cs="CMBX10"/>
          <w:sz w:val="16"/>
          <w:szCs w:val="16"/>
        </w:rPr>
        <w:t xml:space="preserve"> </w:t>
      </w:r>
      <w:r>
        <w:rPr>
          <w:rFonts w:ascii="CMBX10" w:hAnsi="CMBX10" w:cs="CMBX10"/>
          <w:sz w:val="16"/>
          <w:szCs w:val="16"/>
        </w:rPr>
        <w:t>$</w:t>
      </w:r>
      <w:proofErr w:type="spellStart"/>
      <w:r>
        <w:rPr>
          <w:rFonts w:ascii="CMBX10" w:hAnsi="CMBX10" w:cs="CMBX10"/>
          <w:sz w:val="16"/>
          <w:szCs w:val="16"/>
        </w:rPr>
        <w:t>M_i</w:t>
      </w:r>
      <w:proofErr w:type="spellEnd"/>
      <w:r>
        <w:rPr>
          <w:rFonts w:ascii="CMBX10" w:hAnsi="CMBX10" w:cs="CMBX10"/>
          <w:sz w:val="16"/>
          <w:szCs w:val="16"/>
        </w:rPr>
        <w:t>$}{</w:t>
      </w:r>
      <w:r w:rsidR="007346DF" w:rsidRPr="00044242">
        <w:rPr>
          <w:rFonts w:ascii="CMBX10" w:hAnsi="CMBX10" w:cs="CMBX10"/>
          <w:sz w:val="16"/>
          <w:szCs w:val="16"/>
        </w:rPr>
        <w:t xml:space="preserve"> </w:t>
      </w:r>
    </w:p>
    <w:p w14:paraId="4F83EF46" w14:textId="00FFD4AC" w:rsidR="007346DF" w:rsidRPr="00044242" w:rsidRDefault="007346DF" w:rsidP="007346DF">
      <w:pPr>
        <w:rPr>
          <w:rFonts w:ascii="CMBX10" w:hAnsi="CMBX10" w:cs="CMBX10"/>
          <w:sz w:val="16"/>
          <w:szCs w:val="16"/>
        </w:rPr>
      </w:pPr>
      <w:r>
        <w:rPr>
          <w:rFonts w:ascii="CMBX10" w:hAnsi="CMBX10" w:cs="CMBX10"/>
          <w:sz w:val="16"/>
          <w:szCs w:val="16"/>
        </w:rPr>
        <w:tab/>
      </w:r>
      <w:r>
        <w:rPr>
          <w:rFonts w:ascii="CMBX10" w:hAnsi="CMBX10" w:cs="CMBX10"/>
          <w:sz w:val="16"/>
          <w:szCs w:val="16"/>
        </w:rPr>
        <w:tab/>
      </w:r>
      <w:r w:rsidR="00BC1321">
        <w:rPr>
          <w:rFonts w:ascii="CMBX10" w:hAnsi="CMBX10" w:cs="CMBX10"/>
          <w:sz w:val="16"/>
          <w:szCs w:val="16"/>
        </w:rPr>
        <w:t>\</w:t>
      </w:r>
      <w:proofErr w:type="spellStart"/>
      <w:r w:rsidR="00BC1321">
        <w:rPr>
          <w:rFonts w:ascii="CMBX10" w:hAnsi="CMBX10" w:cs="CMBX10"/>
          <w:sz w:val="16"/>
          <w:szCs w:val="16"/>
        </w:rPr>
        <w:t>tcp</w:t>
      </w:r>
      <w:proofErr w:type="spellEnd"/>
      <w:r w:rsidR="00BC1321">
        <w:rPr>
          <w:rFonts w:ascii="CMBX10" w:hAnsi="CMBX10" w:cs="CMBX10"/>
          <w:sz w:val="16"/>
          <w:szCs w:val="16"/>
        </w:rPr>
        <w:t>{$</w:t>
      </w:r>
      <w:r>
        <w:rPr>
          <w:rFonts w:ascii="CMBX10" w:hAnsi="CMBX10" w:cs="CMBX10"/>
          <w:sz w:val="16"/>
          <w:szCs w:val="16"/>
        </w:rPr>
        <w:t>D</w:t>
      </w:r>
      <w:r w:rsidR="00BC1321">
        <w:rPr>
          <w:rFonts w:ascii="CMBX10" w:hAnsi="CMBX10" w:cs="CMBX10"/>
          <w:sz w:val="16"/>
          <w:szCs w:val="16"/>
        </w:rPr>
        <w:t>_{</w:t>
      </w:r>
      <w:proofErr w:type="spellStart"/>
      <w:r>
        <w:rPr>
          <w:rFonts w:ascii="CMBX10" w:hAnsi="CMBX10" w:cs="CMBX10"/>
          <w:sz w:val="16"/>
          <w:szCs w:val="16"/>
        </w:rPr>
        <w:t>ij</w:t>
      </w:r>
      <w:proofErr w:type="spellEnd"/>
      <w:r w:rsidR="00BC1321">
        <w:rPr>
          <w:rFonts w:ascii="CMBX10" w:hAnsi="CMBX10" w:cs="CMBX10"/>
          <w:sz w:val="16"/>
          <w:szCs w:val="16"/>
        </w:rPr>
        <w:t>}$</w:t>
      </w:r>
      <w:r>
        <w:rPr>
          <w:rFonts w:ascii="CMBX10" w:hAnsi="CMBX10" w:cs="CMBX10"/>
          <w:sz w:val="16"/>
          <w:szCs w:val="16"/>
        </w:rPr>
        <w:t xml:space="preserve"> represents the distance from </w:t>
      </w:r>
      <w:r w:rsidR="00BC1321">
        <w:rPr>
          <w:rFonts w:ascii="CMBX10" w:hAnsi="CMBX10" w:cs="CMBX10"/>
          <w:sz w:val="16"/>
          <w:szCs w:val="16"/>
        </w:rPr>
        <w:t>$</w:t>
      </w:r>
      <w:proofErr w:type="spellStart"/>
      <w:r>
        <w:rPr>
          <w:rFonts w:ascii="CMBX10" w:hAnsi="CMBX10" w:cs="CMBX10"/>
          <w:sz w:val="16"/>
          <w:szCs w:val="16"/>
        </w:rPr>
        <w:t>k</w:t>
      </w:r>
      <w:r w:rsidR="00BC1321">
        <w:rPr>
          <w:rFonts w:ascii="CMBX10" w:hAnsi="CMBX10" w:cs="CMBX10"/>
          <w:sz w:val="16"/>
          <w:szCs w:val="16"/>
        </w:rPr>
        <w:t>^</w:t>
      </w:r>
      <w:r>
        <w:rPr>
          <w:rFonts w:ascii="CMBX10" w:hAnsi="CMBX10" w:cs="CMBX10"/>
          <w:sz w:val="16"/>
          <w:szCs w:val="16"/>
        </w:rPr>
        <w:t>i</w:t>
      </w:r>
      <w:r w:rsidR="00BC1321">
        <w:rPr>
          <w:rFonts w:ascii="CMBX10" w:hAnsi="CMBX10" w:cs="CMBX10"/>
          <w:sz w:val="16"/>
          <w:szCs w:val="16"/>
        </w:rPr>
        <w:t>_</w:t>
      </w:r>
      <w:r>
        <w:rPr>
          <w:rFonts w:ascii="CMBX10" w:hAnsi="CMBX10" w:cs="CMBX10"/>
          <w:sz w:val="16"/>
          <w:szCs w:val="16"/>
        </w:rPr>
        <w:t>j</w:t>
      </w:r>
      <w:proofErr w:type="spellEnd"/>
      <w:r w:rsidR="00BC1321">
        <w:rPr>
          <w:rFonts w:ascii="CMBX10" w:hAnsi="CMBX10" w:cs="CMBX10"/>
          <w:sz w:val="16"/>
          <w:szCs w:val="16"/>
        </w:rPr>
        <w:t>$</w:t>
      </w:r>
      <w:r>
        <w:rPr>
          <w:rFonts w:ascii="CMBX10" w:hAnsi="CMBX10" w:cs="CMBX10"/>
          <w:sz w:val="16"/>
          <w:szCs w:val="16"/>
        </w:rPr>
        <w:t xml:space="preserve"> to its counterpart in </w:t>
      </w:r>
      <w:r w:rsidR="00BC1321">
        <w:rPr>
          <w:rFonts w:ascii="CMBX10" w:hAnsi="CMBX10" w:cs="CMBX10"/>
          <w:sz w:val="16"/>
          <w:szCs w:val="16"/>
        </w:rPr>
        <w:t>Doc\_XML}</w:t>
      </w:r>
    </w:p>
    <w:p w14:paraId="137F2C5F" w14:textId="327409EF" w:rsidR="007346DF" w:rsidRPr="00044242"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If</w:t>
      </w:r>
      <w:r w:rsidR="00BC1321">
        <w:rPr>
          <w:rFonts w:ascii="CMBX10" w:hAnsi="CMBX10" w:cs="CMBX10"/>
          <w:sz w:val="16"/>
          <w:szCs w:val="16"/>
        </w:rPr>
        <w:t>(</w:t>
      </w:r>
      <w:r w:rsidR="00BC1321">
        <w:rPr>
          <w:rFonts w:ascii="CMBX10" w:hAnsi="CMBX10" w:cs="CMBX10"/>
          <w:sz w:val="16"/>
          <w:szCs w:val="16"/>
        </w:rPr>
        <w:t>\</w:t>
      </w:r>
      <w:proofErr w:type="spellStart"/>
      <w:r w:rsidR="00BC1321">
        <w:rPr>
          <w:rFonts w:ascii="CMBX10" w:hAnsi="CMBX10" w:cs="CMBX10"/>
          <w:sz w:val="16"/>
          <w:szCs w:val="16"/>
        </w:rPr>
        <w:t>tcp</w:t>
      </w:r>
      <w:proofErr w:type="spellEnd"/>
      <w:r w:rsidR="00BC1321">
        <w:rPr>
          <w:rFonts w:ascii="CMBX10" w:hAnsi="CMBX10" w:cs="CMBX10"/>
          <w:sz w:val="16"/>
          <w:szCs w:val="16"/>
        </w:rPr>
        <w:t>*[h</w:t>
      </w:r>
      <w:proofErr w:type="gramStart"/>
      <w:r w:rsidR="00BC1321">
        <w:rPr>
          <w:rFonts w:ascii="CMBX10" w:hAnsi="CMBX10" w:cs="CMBX10"/>
          <w:sz w:val="16"/>
          <w:szCs w:val="16"/>
        </w:rPr>
        <w:t>]</w:t>
      </w:r>
      <w:r w:rsidR="00BC1321">
        <w:rPr>
          <w:rFonts w:ascii="CMBX10" w:hAnsi="CMBX10" w:cs="CMBX10"/>
          <w:sz w:val="16"/>
          <w:szCs w:val="16"/>
        </w:rPr>
        <w:t>{</w:t>
      </w:r>
      <w:proofErr w:type="gramEnd"/>
      <w:r w:rsidR="00BC1321">
        <w:rPr>
          <w:rFonts w:ascii="CMBX10" w:hAnsi="CMBX10" w:cs="CMBX10"/>
          <w:sz w:val="16"/>
          <w:szCs w:val="16"/>
        </w:rPr>
        <w:t>the key is not found}</w:t>
      </w:r>
      <w:r w:rsidR="00BC1321">
        <w:rPr>
          <w:rFonts w:ascii="CMBX10" w:hAnsi="CMBX10" w:cs="CMBX10"/>
          <w:sz w:val="16"/>
          <w:szCs w:val="16"/>
        </w:rPr>
        <w:t>){$</w:t>
      </w:r>
      <w:proofErr w:type="spellStart"/>
      <w:r w:rsidR="00BC1321" w:rsidRPr="007C5B0F">
        <w:rPr>
          <w:rFonts w:ascii="Segoe UI Light" w:eastAsiaTheme="minorHAnsi" w:hAnsi="Segoe UI Light" w:cs="Segoe UI Light"/>
          <w:color w:val="000000" w:themeColor="text1"/>
          <w:sz w:val="20"/>
          <w:szCs w:val="20"/>
          <w:lang w:val="en-GB" w:eastAsia="en-US"/>
        </w:rPr>
        <w:t>GetCoordinates</w:t>
      </w:r>
      <w:proofErr w:type="spellEnd"/>
      <w:r w:rsidRPr="00044242">
        <w:rPr>
          <w:rFonts w:ascii="CMBX10" w:hAnsi="CMBX10" w:cs="CMBX10"/>
          <w:sz w:val="16"/>
          <w:szCs w:val="16"/>
        </w:rPr>
        <w:t>(</w:t>
      </w:r>
      <w:proofErr w:type="spellStart"/>
      <w:r w:rsidRPr="00044242">
        <w:rPr>
          <w:rFonts w:ascii="CMBX10" w:hAnsi="CMBX10" w:cs="CMBX10"/>
          <w:sz w:val="16"/>
          <w:szCs w:val="16"/>
        </w:rPr>
        <w:t>Doc</w:t>
      </w:r>
      <w:r w:rsidR="00BC1321">
        <w:rPr>
          <w:rFonts w:ascii="CMBX10" w:hAnsi="CMBX10" w:cs="CMBX10"/>
          <w:sz w:val="16"/>
          <w:szCs w:val="16"/>
        </w:rPr>
        <w:t>_XML</w:t>
      </w:r>
      <w:proofErr w:type="spellEnd"/>
      <w:r w:rsidRPr="00044242">
        <w:rPr>
          <w:rFonts w:ascii="CMBX10" w:hAnsi="CMBX10" w:cs="CMBX10"/>
          <w:sz w:val="16"/>
          <w:szCs w:val="16"/>
        </w:rPr>
        <w:t xml:space="preserve">, </w:t>
      </w:r>
      <w:proofErr w:type="spellStart"/>
      <w:r w:rsidRPr="00044242">
        <w:rPr>
          <w:rFonts w:ascii="CMBX10" w:hAnsi="CMBX10" w:cs="CMBX10"/>
          <w:sz w:val="16"/>
          <w:szCs w:val="16"/>
        </w:rPr>
        <w:t>k</w:t>
      </w:r>
      <w:r w:rsidR="00BC1321">
        <w:rPr>
          <w:rFonts w:ascii="CMBX10" w:hAnsi="CMBX10" w:cs="CMBX10"/>
          <w:sz w:val="16"/>
          <w:szCs w:val="16"/>
        </w:rPr>
        <w:t>^</w:t>
      </w:r>
      <w:r w:rsidRPr="00044242">
        <w:rPr>
          <w:rFonts w:ascii="CMBX10" w:hAnsi="CMBX10" w:cs="CMBX10"/>
          <w:sz w:val="16"/>
          <w:szCs w:val="16"/>
        </w:rPr>
        <w:t>i</w:t>
      </w:r>
      <w:r w:rsidR="00BC1321">
        <w:rPr>
          <w:rFonts w:ascii="CMBX10" w:hAnsi="CMBX10" w:cs="CMBX10"/>
          <w:sz w:val="16"/>
          <w:szCs w:val="16"/>
        </w:rPr>
        <w:t>_</w:t>
      </w:r>
      <w:r w:rsidRPr="00044242">
        <w:rPr>
          <w:rFonts w:ascii="CMBX10" w:hAnsi="CMBX10" w:cs="CMBX10"/>
          <w:sz w:val="16"/>
          <w:szCs w:val="16"/>
        </w:rPr>
        <w:t>j</w:t>
      </w:r>
      <w:proofErr w:type="spellEnd"/>
      <w:r w:rsidRPr="00044242">
        <w:rPr>
          <w:rFonts w:ascii="CMBX10" w:hAnsi="CMBX10" w:cs="CMBX10"/>
          <w:sz w:val="16"/>
          <w:szCs w:val="16"/>
        </w:rPr>
        <w:t xml:space="preserve">) </w:t>
      </w:r>
      <w:r w:rsidR="00BC1321">
        <w:rPr>
          <w:rFonts w:ascii="CMBX10" w:hAnsi="CMBX10" w:cs="CMBX10"/>
          <w:sz w:val="16"/>
          <w:szCs w:val="16"/>
        </w:rPr>
        <w:t>is /</w:t>
      </w:r>
      <w:proofErr w:type="spellStart"/>
      <w:r w:rsidR="00BC1321">
        <w:rPr>
          <w:rFonts w:ascii="CMBX10" w:hAnsi="CMBX10" w:cs="CMBX10"/>
          <w:sz w:val="16"/>
          <w:szCs w:val="16"/>
        </w:rPr>
        <w:t>varnothing</w:t>
      </w:r>
      <w:proofErr w:type="spellEnd"/>
      <w:r w:rsidR="00BC1321">
        <w:rPr>
          <w:rFonts w:ascii="CMBX10" w:hAnsi="CMBX10" w:cs="CMBX10"/>
          <w:sz w:val="16"/>
          <w:szCs w:val="16"/>
        </w:rPr>
        <w:t>$}{</w:t>
      </w:r>
    </w:p>
    <w:p w14:paraId="10D5E71F" w14:textId="28ADD5F7" w:rsidR="007346DF"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D</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 \</w:t>
      </w:r>
      <w:proofErr w:type="spellStart"/>
      <w:r w:rsidR="00BC1321">
        <w:rPr>
          <w:rFonts w:ascii="CMBX10" w:hAnsi="CMBX10" w:cs="CMBX10"/>
          <w:sz w:val="16"/>
          <w:szCs w:val="16"/>
        </w:rPr>
        <w:t>leftarrow</w:t>
      </w:r>
      <w:proofErr w:type="spellEnd"/>
      <w:r w:rsidRPr="00044242">
        <w:rPr>
          <w:rFonts w:ascii="CMBX10" w:hAnsi="CMBX10" w:cs="CMBX10"/>
          <w:sz w:val="16"/>
          <w:szCs w:val="16"/>
        </w:rPr>
        <w:t xml:space="preserve"> </w:t>
      </w:r>
      <w:r w:rsidR="00BC1321">
        <w:rPr>
          <w:rFonts w:ascii="CMBX10" w:hAnsi="CMBX10" w:cs="CMBX10"/>
          <w:sz w:val="16"/>
          <w:szCs w:val="16"/>
        </w:rPr>
        <w:t>m</w:t>
      </w:r>
      <w:r w:rsidRPr="00044242">
        <w:rPr>
          <w:rFonts w:ascii="CMBX10" w:hAnsi="CMBX10" w:cs="CMBX10"/>
          <w:sz w:val="16"/>
          <w:szCs w:val="16"/>
        </w:rPr>
        <w:t>aximum</w:t>
      </w:r>
      <w:r w:rsidR="00BC1321">
        <w:rPr>
          <w:rFonts w:ascii="CMBX10" w:hAnsi="CMBX10" w:cs="CMBX10"/>
          <w:sz w:val="16"/>
          <w:szCs w:val="16"/>
        </w:rPr>
        <w:t>\</w:t>
      </w:r>
      <w:r w:rsidRPr="00044242">
        <w:rPr>
          <w:rFonts w:ascii="CMBX10" w:hAnsi="CMBX10" w:cs="CMBX10"/>
          <w:sz w:val="16"/>
          <w:szCs w:val="16"/>
        </w:rPr>
        <w:t>_penalty</w:t>
      </w:r>
      <w:r w:rsidR="00BC1321">
        <w:rPr>
          <w:rFonts w:ascii="CMBX10" w:hAnsi="CMBX10" w:cs="CMBX10"/>
          <w:sz w:val="16"/>
          <w:szCs w:val="16"/>
        </w:rPr>
        <w:t>$</w:t>
      </w:r>
    </w:p>
    <w:p w14:paraId="2FF62ACA" w14:textId="2A81CEEC" w:rsidR="00BC1321" w:rsidRPr="00044242" w:rsidRDefault="00BC1321" w:rsidP="007346DF">
      <w:pPr>
        <w:rPr>
          <w:rFonts w:ascii="CMBX10" w:hAnsi="CMBX10" w:cs="CMBX10"/>
          <w:sz w:val="16"/>
          <w:szCs w:val="16"/>
        </w:rPr>
      </w:pPr>
      <w:r>
        <w:rPr>
          <w:rFonts w:ascii="CMBX10" w:hAnsi="CMBX10" w:cs="CMBX10"/>
          <w:sz w:val="16"/>
          <w:szCs w:val="16"/>
        </w:rPr>
        <w:tab/>
      </w:r>
      <w:r>
        <w:rPr>
          <w:rFonts w:ascii="CMBX10" w:hAnsi="CMBX10" w:cs="CMBX10"/>
          <w:sz w:val="16"/>
          <w:szCs w:val="16"/>
        </w:rPr>
        <w:tab/>
        <w:t>}</w:t>
      </w:r>
    </w:p>
    <w:p w14:paraId="791042FC" w14:textId="39635451" w:rsidR="007346DF" w:rsidRPr="00044242"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proofErr w:type="spellStart"/>
      <w:proofErr w:type="gramStart"/>
      <w:r w:rsidR="00BC1321">
        <w:rPr>
          <w:rFonts w:ascii="CMBX10" w:hAnsi="CMBX10" w:cs="CMBX10"/>
          <w:sz w:val="16"/>
          <w:szCs w:val="16"/>
        </w:rPr>
        <w:t>l</w:t>
      </w:r>
      <w:r w:rsidRPr="00044242">
        <w:rPr>
          <w:rFonts w:ascii="CMBX10" w:hAnsi="CMBX10" w:cs="CMBX10"/>
          <w:sz w:val="16"/>
          <w:szCs w:val="16"/>
        </w:rPr>
        <w:t>Else</w:t>
      </w:r>
      <w:proofErr w:type="spellEnd"/>
      <w:r w:rsidR="00BC1321">
        <w:rPr>
          <w:rFonts w:ascii="CMBX10" w:hAnsi="CMBX10" w:cs="CMBX10"/>
          <w:sz w:val="16"/>
          <w:szCs w:val="16"/>
        </w:rPr>
        <w:t>{</w:t>
      </w:r>
      <w:proofErr w:type="gramEnd"/>
    </w:p>
    <w:p w14:paraId="7FE6BC9F" w14:textId="582AAED8" w:rsidR="007346DF" w:rsidRPr="00044242"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w:t>
      </w:r>
      <w:proofErr w:type="spellStart"/>
      <w:r w:rsidRPr="00044242">
        <w:rPr>
          <w:rFonts w:ascii="CMBX10" w:hAnsi="CMBX10" w:cs="CMBX10"/>
          <w:sz w:val="16"/>
          <w:szCs w:val="16"/>
        </w:rPr>
        <w:t>tx</w:t>
      </w:r>
      <w:proofErr w:type="spellEnd"/>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ty</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w:t>
      </w:r>
      <w:r w:rsidR="00BC1321">
        <w:rPr>
          <w:rFonts w:ascii="CMBX10" w:hAnsi="CMBX10" w:cs="CMBX10"/>
          <w:sz w:val="16"/>
          <w:szCs w:val="16"/>
        </w:rPr>
        <w:t>\</w:t>
      </w:r>
      <w:proofErr w:type="spellStart"/>
      <w:r w:rsidR="00BC1321">
        <w:rPr>
          <w:rFonts w:ascii="CMBX10" w:hAnsi="CMBX10" w:cs="CMBX10"/>
          <w:sz w:val="16"/>
          <w:szCs w:val="16"/>
        </w:rPr>
        <w:t>leftarrow</w:t>
      </w:r>
      <w:proofErr w:type="spellEnd"/>
      <w:r w:rsidRPr="00044242">
        <w:rPr>
          <w:rFonts w:ascii="CMBX10" w:hAnsi="CMBX10" w:cs="CMBX10"/>
          <w:sz w:val="16"/>
          <w:szCs w:val="16"/>
        </w:rPr>
        <w:t xml:space="preserve"> </w:t>
      </w:r>
      <w:proofErr w:type="spellStart"/>
      <w:proofErr w:type="gramStart"/>
      <w:r w:rsidR="00BC1321" w:rsidRPr="007C5B0F">
        <w:rPr>
          <w:rFonts w:ascii="Segoe UI Light" w:eastAsiaTheme="minorHAnsi" w:hAnsi="Segoe UI Light" w:cs="Segoe UI Light"/>
          <w:color w:val="000000" w:themeColor="text1"/>
          <w:sz w:val="20"/>
          <w:szCs w:val="20"/>
          <w:lang w:val="en-GB" w:eastAsia="en-US"/>
        </w:rPr>
        <w:t>GetCoordinates</w:t>
      </w:r>
      <w:proofErr w:type="spellEnd"/>
      <w:r w:rsidRPr="00044242">
        <w:rPr>
          <w:rFonts w:ascii="CMBX10" w:hAnsi="CMBX10" w:cs="CMBX10"/>
          <w:sz w:val="16"/>
          <w:szCs w:val="16"/>
        </w:rPr>
        <w:t>(</w:t>
      </w:r>
      <w:proofErr w:type="spellStart"/>
      <w:proofErr w:type="gramEnd"/>
      <w:r w:rsidRPr="00044242">
        <w:rPr>
          <w:rFonts w:ascii="CMBX10" w:hAnsi="CMBX10" w:cs="CMBX10"/>
          <w:sz w:val="16"/>
          <w:szCs w:val="16"/>
        </w:rPr>
        <w:t>Doc</w:t>
      </w:r>
      <w:r w:rsidR="00BC1321">
        <w:rPr>
          <w:rFonts w:ascii="CMBX10" w:hAnsi="CMBX10" w:cs="CMBX10"/>
          <w:sz w:val="16"/>
          <w:szCs w:val="16"/>
        </w:rPr>
        <w:t>_XML</w:t>
      </w:r>
      <w:proofErr w:type="spellEnd"/>
      <w:r w:rsidRPr="00044242">
        <w:rPr>
          <w:rFonts w:ascii="CMBX10" w:hAnsi="CMBX10" w:cs="CMBX10"/>
          <w:sz w:val="16"/>
          <w:szCs w:val="16"/>
        </w:rPr>
        <w:t xml:space="preserve">, </w:t>
      </w:r>
      <w:proofErr w:type="spellStart"/>
      <w:r w:rsidRPr="00044242">
        <w:rPr>
          <w:rFonts w:ascii="CMBX10" w:hAnsi="CMBX10" w:cs="CMBX10"/>
          <w:sz w:val="16"/>
          <w:szCs w:val="16"/>
        </w:rPr>
        <w:t>k</w:t>
      </w:r>
      <w:r w:rsidR="00BC1321">
        <w:rPr>
          <w:rFonts w:ascii="CMBX10" w:hAnsi="CMBX10" w:cs="CMBX10"/>
          <w:sz w:val="16"/>
          <w:szCs w:val="16"/>
        </w:rPr>
        <w:t>^</w:t>
      </w:r>
      <w:r w:rsidRPr="00044242">
        <w:rPr>
          <w:rFonts w:ascii="CMBX10" w:hAnsi="CMBX10" w:cs="CMBX10"/>
          <w:sz w:val="16"/>
          <w:szCs w:val="16"/>
        </w:rPr>
        <w:t>i</w:t>
      </w:r>
      <w:r w:rsidR="00BC1321">
        <w:rPr>
          <w:rFonts w:ascii="CMBX10" w:hAnsi="CMBX10" w:cs="CMBX10"/>
          <w:sz w:val="16"/>
          <w:szCs w:val="16"/>
        </w:rPr>
        <w:t>_</w:t>
      </w:r>
      <w:r w:rsidRPr="00044242">
        <w:rPr>
          <w:rFonts w:ascii="CMBX10" w:hAnsi="CMBX10" w:cs="CMBX10"/>
          <w:sz w:val="16"/>
          <w:szCs w:val="16"/>
        </w:rPr>
        <w:t>j</w:t>
      </w:r>
      <w:proofErr w:type="spellEnd"/>
      <w:r w:rsidRPr="00044242">
        <w:rPr>
          <w:rFonts w:ascii="CMBX10" w:hAnsi="CMBX10" w:cs="CMBX10"/>
          <w:sz w:val="16"/>
          <w:szCs w:val="16"/>
        </w:rPr>
        <w:t>)</w:t>
      </w:r>
      <w:r w:rsidR="00BC1321">
        <w:rPr>
          <w:rFonts w:ascii="CMBX10" w:hAnsi="CMBX10" w:cs="CMBX10"/>
          <w:sz w:val="16"/>
          <w:szCs w:val="16"/>
        </w:rPr>
        <w:t>$</w:t>
      </w:r>
    </w:p>
    <w:p w14:paraId="51DF225C" w14:textId="23B0C1F5" w:rsidR="007346DF" w:rsidRPr="00044242"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D</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 \</w:t>
      </w:r>
      <w:proofErr w:type="spellStart"/>
      <w:r w:rsidR="00BC1321">
        <w:rPr>
          <w:rFonts w:ascii="CMBX10" w:hAnsi="CMBX10" w:cs="CMBX10"/>
          <w:sz w:val="16"/>
          <w:szCs w:val="16"/>
        </w:rPr>
        <w:t>leftarrow</w:t>
      </w:r>
      <w:proofErr w:type="spellEnd"/>
      <w:r w:rsidRPr="00044242">
        <w:rPr>
          <w:rFonts w:ascii="CMBX10" w:hAnsi="CMBX10" w:cs="CMBX10"/>
          <w:sz w:val="16"/>
          <w:szCs w:val="16"/>
        </w:rPr>
        <w:t xml:space="preserve"> | x</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w:t>
      </w:r>
      <w:r w:rsidR="00BC1321">
        <w:rPr>
          <w:rFonts w:ascii="CMBX10" w:hAnsi="CMBX10" w:cs="CMBX10"/>
          <w:sz w:val="16"/>
          <w:szCs w:val="16"/>
        </w:rPr>
        <w:t>–</w:t>
      </w:r>
      <w:r w:rsidRPr="00044242">
        <w:rPr>
          <w:rFonts w:ascii="CMBX10" w:hAnsi="CMBX10" w:cs="CMBX10"/>
          <w:sz w:val="16"/>
          <w:szCs w:val="16"/>
        </w:rPr>
        <w:t xml:space="preserve"> </w:t>
      </w:r>
      <w:proofErr w:type="spellStart"/>
      <w:r w:rsidRPr="00044242">
        <w:rPr>
          <w:rFonts w:ascii="CMBX10" w:hAnsi="CMBX10" w:cs="CMBX10"/>
          <w:sz w:val="16"/>
          <w:szCs w:val="16"/>
        </w:rPr>
        <w:t>tx</w:t>
      </w:r>
      <w:proofErr w:type="spellEnd"/>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 y</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w:t>
      </w:r>
      <w:r w:rsidR="00BC1321">
        <w:rPr>
          <w:rFonts w:ascii="CMBX10" w:hAnsi="CMBX10" w:cs="CMBX10"/>
          <w:sz w:val="16"/>
          <w:szCs w:val="16"/>
        </w:rPr>
        <w:t>–</w:t>
      </w:r>
      <w:r w:rsidRPr="00044242">
        <w:rPr>
          <w:rFonts w:ascii="CMBX10" w:hAnsi="CMBX10" w:cs="CMBX10"/>
          <w:sz w:val="16"/>
          <w:szCs w:val="16"/>
        </w:rPr>
        <w:t xml:space="preserve"> ty</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w:t>
      </w:r>
      <w:r w:rsidR="00BC1321">
        <w:rPr>
          <w:rFonts w:ascii="CMBX10" w:hAnsi="CMBX10" w:cs="CMBX10"/>
          <w:sz w:val="16"/>
          <w:szCs w:val="16"/>
        </w:rPr>
        <w:t>$</w:t>
      </w:r>
    </w:p>
    <w:p w14:paraId="78361456" w14:textId="63078487" w:rsidR="007346DF" w:rsidRPr="00044242"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If</w:t>
      </w:r>
      <w:r w:rsidR="00BC1321">
        <w:rPr>
          <w:rFonts w:ascii="CMBX10" w:hAnsi="CMBX10" w:cs="CMBX10"/>
          <w:sz w:val="16"/>
          <w:szCs w:val="16"/>
        </w:rPr>
        <w:t>{</w:t>
      </w:r>
      <w:r w:rsidRPr="00044242">
        <w:rPr>
          <w:rFonts w:ascii="CMBX10" w:hAnsi="CMBX10" w:cs="CMBX10"/>
          <w:sz w:val="16"/>
          <w:szCs w:val="16"/>
        </w:rPr>
        <w:t>D</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&gt; </w:t>
      </w:r>
      <w:r w:rsidR="00BC1321">
        <w:rPr>
          <w:rFonts w:ascii="CMBX10" w:hAnsi="CMBX10" w:cs="CMBX10"/>
          <w:sz w:val="16"/>
          <w:szCs w:val="16"/>
        </w:rPr>
        <w:t>m</w:t>
      </w:r>
      <w:r w:rsidRPr="00044242">
        <w:rPr>
          <w:rFonts w:ascii="CMBX10" w:hAnsi="CMBX10" w:cs="CMBX10"/>
          <w:sz w:val="16"/>
          <w:szCs w:val="16"/>
        </w:rPr>
        <w:t>aximum</w:t>
      </w:r>
      <w:r w:rsidR="00BC1321">
        <w:rPr>
          <w:rFonts w:ascii="CMBX10" w:hAnsi="CMBX10" w:cs="CMBX10"/>
          <w:sz w:val="16"/>
          <w:szCs w:val="16"/>
        </w:rPr>
        <w:t>\</w:t>
      </w:r>
      <w:r w:rsidRPr="00044242">
        <w:rPr>
          <w:rFonts w:ascii="CMBX10" w:hAnsi="CMBX10" w:cs="CMBX10"/>
          <w:sz w:val="16"/>
          <w:szCs w:val="16"/>
        </w:rPr>
        <w:t>_</w:t>
      </w:r>
      <w:proofErr w:type="gramStart"/>
      <w:r w:rsidRPr="00044242">
        <w:rPr>
          <w:rFonts w:ascii="CMBX10" w:hAnsi="CMBX10" w:cs="CMBX10"/>
          <w:sz w:val="16"/>
          <w:szCs w:val="16"/>
        </w:rPr>
        <w:t>penalty</w:t>
      </w:r>
      <w:r w:rsidR="00BC1321">
        <w:rPr>
          <w:rFonts w:ascii="CMBX10" w:hAnsi="CMBX10" w:cs="CMBX10"/>
          <w:sz w:val="16"/>
          <w:szCs w:val="16"/>
        </w:rPr>
        <w:t>}{</w:t>
      </w:r>
      <w:proofErr w:type="gramEnd"/>
    </w:p>
    <w:p w14:paraId="4DB71D2E" w14:textId="39329444" w:rsidR="007346DF" w:rsidRDefault="007346DF" w:rsidP="007346DF">
      <w:pPr>
        <w:rPr>
          <w:rFonts w:ascii="CMBX10" w:hAnsi="CMBX10" w:cs="CMBX10"/>
          <w:sz w:val="16"/>
          <w:szCs w:val="16"/>
        </w:rPr>
      </w:pP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Pr="00044242">
        <w:rPr>
          <w:rFonts w:ascii="CMBX10" w:hAnsi="CMBX10" w:cs="CMBX10"/>
          <w:sz w:val="16"/>
          <w:szCs w:val="16"/>
        </w:rPr>
        <w:tab/>
      </w:r>
      <w:r w:rsidR="00BC1321">
        <w:rPr>
          <w:rFonts w:ascii="CMBX10" w:hAnsi="CMBX10" w:cs="CMBX10"/>
          <w:sz w:val="16"/>
          <w:szCs w:val="16"/>
        </w:rPr>
        <w:t>$</w:t>
      </w:r>
      <w:r w:rsidRPr="00044242">
        <w:rPr>
          <w:rFonts w:ascii="CMBX10" w:hAnsi="CMBX10" w:cs="CMBX10"/>
          <w:sz w:val="16"/>
          <w:szCs w:val="16"/>
        </w:rPr>
        <w:t>D</w:t>
      </w:r>
      <w:r w:rsidR="00BC1321">
        <w:rPr>
          <w:rFonts w:ascii="CMBX10" w:hAnsi="CMBX10" w:cs="CMBX10"/>
          <w:sz w:val="16"/>
          <w:szCs w:val="16"/>
        </w:rPr>
        <w:t>_{</w:t>
      </w:r>
      <w:proofErr w:type="spellStart"/>
      <w:r w:rsidRPr="00044242">
        <w:rPr>
          <w:rFonts w:ascii="CMBX10" w:hAnsi="CMBX10" w:cs="CMBX10"/>
          <w:sz w:val="16"/>
          <w:szCs w:val="16"/>
        </w:rPr>
        <w:t>ij</w:t>
      </w:r>
      <w:proofErr w:type="spellEnd"/>
      <w:r w:rsidR="00BC1321">
        <w:rPr>
          <w:rFonts w:ascii="CMBX10" w:hAnsi="CMBX10" w:cs="CMBX10"/>
          <w:sz w:val="16"/>
          <w:szCs w:val="16"/>
        </w:rPr>
        <w:t>}</w:t>
      </w:r>
      <w:r w:rsidRPr="00044242">
        <w:rPr>
          <w:rFonts w:ascii="CMBX10" w:hAnsi="CMBX10" w:cs="CMBX10"/>
          <w:sz w:val="16"/>
          <w:szCs w:val="16"/>
        </w:rPr>
        <w:t xml:space="preserve"> </w:t>
      </w:r>
      <w:r w:rsidR="00BC1321">
        <w:rPr>
          <w:rFonts w:ascii="CMBX10" w:hAnsi="CMBX10" w:cs="CMBX10"/>
          <w:sz w:val="16"/>
          <w:szCs w:val="16"/>
        </w:rPr>
        <w:t>\</w:t>
      </w:r>
      <w:proofErr w:type="spellStart"/>
      <w:r w:rsidR="00BC1321">
        <w:rPr>
          <w:rFonts w:ascii="CMBX10" w:hAnsi="CMBX10" w:cs="CMBX10"/>
          <w:sz w:val="16"/>
          <w:szCs w:val="16"/>
        </w:rPr>
        <w:t>leftarrow</w:t>
      </w:r>
      <w:proofErr w:type="spellEnd"/>
      <w:r w:rsidRPr="00044242">
        <w:rPr>
          <w:rFonts w:ascii="CMBX10" w:hAnsi="CMBX10" w:cs="CMBX10"/>
          <w:sz w:val="16"/>
          <w:szCs w:val="16"/>
        </w:rPr>
        <w:t xml:space="preserve"> </w:t>
      </w:r>
      <w:r w:rsidR="00BC1321">
        <w:rPr>
          <w:rFonts w:ascii="CMBX10" w:hAnsi="CMBX10" w:cs="CMBX10"/>
          <w:sz w:val="16"/>
          <w:szCs w:val="16"/>
        </w:rPr>
        <w:t>m</w:t>
      </w:r>
      <w:r w:rsidRPr="00044242">
        <w:rPr>
          <w:rFonts w:ascii="CMBX10" w:hAnsi="CMBX10" w:cs="CMBX10"/>
          <w:sz w:val="16"/>
          <w:szCs w:val="16"/>
        </w:rPr>
        <w:t>aximum</w:t>
      </w:r>
      <w:r w:rsidR="00BC1321">
        <w:rPr>
          <w:rFonts w:ascii="CMBX10" w:hAnsi="CMBX10" w:cs="CMBX10"/>
          <w:sz w:val="16"/>
          <w:szCs w:val="16"/>
        </w:rPr>
        <w:t>\</w:t>
      </w:r>
      <w:r w:rsidRPr="00044242">
        <w:rPr>
          <w:rFonts w:ascii="CMBX10" w:hAnsi="CMBX10" w:cs="CMBX10"/>
          <w:sz w:val="16"/>
          <w:szCs w:val="16"/>
        </w:rPr>
        <w:t>_penalty</w:t>
      </w:r>
      <w:r w:rsidR="00BC1321">
        <w:rPr>
          <w:rFonts w:ascii="CMBX10" w:hAnsi="CMBX10" w:cs="CMBX10"/>
          <w:sz w:val="16"/>
          <w:szCs w:val="16"/>
        </w:rPr>
        <w:t>$</w:t>
      </w:r>
    </w:p>
    <w:p w14:paraId="0A0E1ADF" w14:textId="739CB474" w:rsidR="00BC1321" w:rsidRDefault="00BC1321" w:rsidP="007346DF">
      <w:pPr>
        <w:rPr>
          <w:rFonts w:ascii="CMBX10" w:hAnsi="CMBX10" w:cs="CMBX10"/>
          <w:sz w:val="16"/>
          <w:szCs w:val="16"/>
        </w:rPr>
      </w:pPr>
      <w:r>
        <w:rPr>
          <w:rFonts w:ascii="CMBX10" w:hAnsi="CMBX10" w:cs="CMBX10"/>
          <w:sz w:val="16"/>
          <w:szCs w:val="16"/>
        </w:rPr>
        <w:tab/>
      </w:r>
      <w:r>
        <w:rPr>
          <w:rFonts w:ascii="CMBX10" w:hAnsi="CMBX10" w:cs="CMBX10"/>
          <w:sz w:val="16"/>
          <w:szCs w:val="16"/>
        </w:rPr>
        <w:tab/>
      </w:r>
      <w:r>
        <w:rPr>
          <w:rFonts w:ascii="CMBX10" w:hAnsi="CMBX10" w:cs="CMBX10"/>
          <w:sz w:val="16"/>
          <w:szCs w:val="16"/>
        </w:rPr>
        <w:tab/>
        <w:t>}</w:t>
      </w:r>
    </w:p>
    <w:p w14:paraId="36BFF623" w14:textId="7D527281" w:rsidR="00BC1321" w:rsidRPr="00044242" w:rsidRDefault="00BC1321" w:rsidP="00BC1321">
      <w:pPr>
        <w:ind w:left="720" w:firstLine="720"/>
        <w:rPr>
          <w:rFonts w:ascii="CMBX10" w:hAnsi="CMBX10" w:cs="CMBX10"/>
          <w:sz w:val="16"/>
          <w:szCs w:val="16"/>
        </w:rPr>
      </w:pPr>
      <w:r>
        <w:rPr>
          <w:rFonts w:ascii="CMBX10" w:hAnsi="CMBX10" w:cs="CMBX10"/>
          <w:sz w:val="16"/>
          <w:szCs w:val="16"/>
        </w:rPr>
        <w:t>}</w:t>
      </w:r>
    </w:p>
    <w:p w14:paraId="04E743F5" w14:textId="5A8A2DBD" w:rsidR="007346DF" w:rsidRPr="00044242" w:rsidRDefault="007346DF" w:rsidP="007346DF">
      <w:pPr>
        <w:rPr>
          <w:rFonts w:ascii="CMBX10" w:hAnsi="CMBX10" w:cs="CMBX10"/>
          <w:sz w:val="16"/>
          <w:szCs w:val="16"/>
        </w:rPr>
      </w:pPr>
      <w:r w:rsidRPr="00044242">
        <w:rPr>
          <w:rFonts w:ascii="CMBX10" w:hAnsi="CMBX10" w:cs="CMBX10"/>
          <w:sz w:val="16"/>
          <w:szCs w:val="16"/>
        </w:rPr>
        <w:tab/>
      </w:r>
      <w:r w:rsidR="00BC1321">
        <w:rPr>
          <w:rFonts w:ascii="CMBX10" w:hAnsi="CMBX10" w:cs="CMBX10"/>
          <w:sz w:val="16"/>
          <w:szCs w:val="16"/>
        </w:rPr>
        <w:t>}</w:t>
      </w:r>
    </w:p>
    <w:p w14:paraId="3726C41A" w14:textId="4666C23A" w:rsidR="007346DF" w:rsidRPr="00044242" w:rsidRDefault="00BC1321" w:rsidP="007346DF">
      <w:pPr>
        <w:rPr>
          <w:rFonts w:ascii="CMBX10" w:hAnsi="CMBX10" w:cs="CMBX10"/>
          <w:sz w:val="16"/>
          <w:szCs w:val="16"/>
          <w:rtl/>
        </w:rPr>
      </w:pPr>
      <w:r>
        <w:rPr>
          <w:rFonts w:ascii="CMBX10" w:hAnsi="CMBX10" w:cs="CMBX10"/>
          <w:sz w:val="16"/>
          <w:szCs w:val="16"/>
        </w:rPr>
        <w:t>}</w:t>
      </w:r>
    </w:p>
    <w:p w14:paraId="653DF8D4" w14:textId="0FED36CB" w:rsidR="007346DF" w:rsidRPr="00044242" w:rsidRDefault="00BC1321" w:rsidP="007346DF">
      <w:pPr>
        <w:rPr>
          <w:rFonts w:ascii="CMBX10" w:hAnsi="CMBX10" w:cs="CMBX10"/>
          <w:sz w:val="16"/>
          <w:szCs w:val="16"/>
          <w:lang w:val="en-US"/>
        </w:rPr>
      </w:pPr>
      <w:r>
        <w:rPr>
          <w:rFonts w:ascii="CMBX10" w:hAnsi="CMBX10" w:cs="CMBX10"/>
          <w:sz w:val="16"/>
          <w:szCs w:val="16"/>
          <w:lang w:val="en-US"/>
        </w:rPr>
        <w:t>\</w:t>
      </w:r>
      <w:proofErr w:type="spellStart"/>
      <w:proofErr w:type="gramStart"/>
      <w:r>
        <w:rPr>
          <w:rFonts w:ascii="CMBX10" w:hAnsi="CMBX10" w:cs="CMBX10"/>
          <w:sz w:val="16"/>
          <w:szCs w:val="16"/>
          <w:lang w:val="en-US"/>
        </w:rPr>
        <w:t>tcp</w:t>
      </w:r>
      <w:proofErr w:type="spellEnd"/>
      <w:r>
        <w:rPr>
          <w:rFonts w:ascii="CMBX10" w:hAnsi="CMBX10" w:cs="CMBX10"/>
          <w:sz w:val="16"/>
          <w:szCs w:val="16"/>
          <w:lang w:val="en-US"/>
        </w:rPr>
        <w:t>{</w:t>
      </w:r>
      <w:proofErr w:type="gramEnd"/>
      <w:r>
        <w:rPr>
          <w:rFonts w:ascii="CMBX10" w:hAnsi="CMBX10" w:cs="CMBX10"/>
          <w:sz w:val="16"/>
          <w:szCs w:val="16"/>
          <w:lang w:val="en-US"/>
        </w:rPr>
        <w:t>I</w:t>
      </w:r>
      <w:r w:rsidR="007346DF" w:rsidRPr="00044242">
        <w:rPr>
          <w:rFonts w:ascii="CMBX10" w:hAnsi="CMBX10" w:cs="CMBX10"/>
          <w:sz w:val="16"/>
          <w:szCs w:val="16"/>
          <w:lang w:val="en-US"/>
        </w:rPr>
        <w:t>dentifying the class</w:t>
      </w:r>
      <w:r>
        <w:rPr>
          <w:rFonts w:ascii="CMBX10" w:hAnsi="CMBX10" w:cs="CMBX10"/>
          <w:sz w:val="16"/>
          <w:szCs w:val="16"/>
          <w:lang w:val="en-US"/>
        </w:rPr>
        <w:t>}</w:t>
      </w:r>
    </w:p>
    <w:p w14:paraId="157FBFA0" w14:textId="23F9D773" w:rsidR="007346DF" w:rsidRPr="00044242" w:rsidRDefault="00BC1321" w:rsidP="007346DF">
      <w:pPr>
        <w:rPr>
          <w:rFonts w:ascii="CMBX10" w:hAnsi="CMBX10" w:cs="CMBX10"/>
          <w:sz w:val="16"/>
          <w:szCs w:val="16"/>
          <w:lang w:val="en-US"/>
        </w:rPr>
      </w:pPr>
      <w:r>
        <w:rPr>
          <w:rFonts w:ascii="CMBX10" w:hAnsi="CMBX10" w:cs="CMBX10"/>
          <w:sz w:val="16"/>
          <w:szCs w:val="16"/>
          <w:lang w:val="en-US"/>
        </w:rPr>
        <w:t>$</w:t>
      </w:r>
      <w:r w:rsidR="007346DF" w:rsidRPr="00044242">
        <w:rPr>
          <w:rFonts w:ascii="CMBX10" w:hAnsi="CMBX10" w:cs="CMBX10"/>
          <w:sz w:val="16"/>
          <w:szCs w:val="16"/>
          <w:lang w:val="en-US"/>
        </w:rPr>
        <w:t>Doc</w:t>
      </w:r>
      <w:r>
        <w:rPr>
          <w:rFonts w:ascii="CMBX10" w:hAnsi="CMBX10" w:cs="CMBX10"/>
          <w:sz w:val="16"/>
          <w:szCs w:val="16"/>
          <w:lang w:val="en-US"/>
        </w:rPr>
        <w:t>\</w:t>
      </w:r>
      <w:r w:rsidR="007346DF" w:rsidRPr="00044242">
        <w:rPr>
          <w:rFonts w:ascii="CMBX10" w:hAnsi="CMBX10" w:cs="CMBX10"/>
          <w:sz w:val="16"/>
          <w:szCs w:val="16"/>
          <w:lang w:val="en-US"/>
        </w:rPr>
        <w:t>_Class</w:t>
      </w:r>
      <w:r>
        <w:rPr>
          <w:rFonts w:ascii="CMBX10" w:hAnsi="CMBX10" w:cs="CMBX10"/>
          <w:sz w:val="16"/>
          <w:szCs w:val="16"/>
          <w:lang w:val="en-US"/>
        </w:rPr>
        <w:t xml:space="preserve"> \</w:t>
      </w:r>
      <w:proofErr w:type="spellStart"/>
      <w:r>
        <w:rPr>
          <w:rFonts w:ascii="CMBX10" w:hAnsi="CMBX10" w:cs="CMBX10"/>
          <w:sz w:val="16"/>
          <w:szCs w:val="16"/>
          <w:lang w:val="en-US"/>
        </w:rPr>
        <w:t>leftarrow</w:t>
      </w:r>
      <w:proofErr w:type="spellEnd"/>
      <w:r>
        <w:rPr>
          <w:rFonts w:ascii="CMBX10" w:hAnsi="CMBX10" w:cs="CMBX10"/>
          <w:sz w:val="16"/>
          <w:szCs w:val="16"/>
          <w:lang w:val="en-US"/>
        </w:rPr>
        <w:t xml:space="preserve"> \</w:t>
      </w:r>
      <w:proofErr w:type="spellStart"/>
      <w:r>
        <w:rPr>
          <w:rFonts w:ascii="CMBX10" w:hAnsi="CMBX10" w:cs="CMBX10"/>
          <w:sz w:val="16"/>
          <w:szCs w:val="16"/>
          <w:lang w:val="en-US"/>
        </w:rPr>
        <w:t>varnothing</w:t>
      </w:r>
      <w:proofErr w:type="spellEnd"/>
      <w:r>
        <w:rPr>
          <w:rFonts w:ascii="CMBX10" w:hAnsi="CMBX10" w:cs="CMBX10"/>
          <w:sz w:val="16"/>
          <w:szCs w:val="16"/>
          <w:lang w:val="en-US"/>
        </w:rPr>
        <w:t>$</w:t>
      </w:r>
    </w:p>
    <w:p w14:paraId="60E71219" w14:textId="214DA92E" w:rsidR="007346DF" w:rsidRPr="00044242" w:rsidRDefault="00BC1321" w:rsidP="007346DF">
      <w:pPr>
        <w:rPr>
          <w:rFonts w:ascii="CMBX10" w:hAnsi="CMBX10" w:cs="CMBX10"/>
          <w:sz w:val="16"/>
          <w:szCs w:val="16"/>
          <w:lang w:val="en-US"/>
        </w:rPr>
      </w:pPr>
      <w:r>
        <w:rPr>
          <w:rFonts w:ascii="CMBX10" w:hAnsi="CMBX10" w:cs="CMBX10"/>
          <w:sz w:val="16"/>
          <w:szCs w:val="16"/>
          <w:lang w:val="en-US"/>
        </w:rPr>
        <w:t>$</w:t>
      </w:r>
      <w:r w:rsidR="007346DF" w:rsidRPr="00044242">
        <w:rPr>
          <w:rFonts w:ascii="CMBX10" w:hAnsi="CMBX10" w:cs="CMBX10"/>
          <w:sz w:val="16"/>
          <w:szCs w:val="16"/>
          <w:lang w:val="en-US"/>
        </w:rPr>
        <w:t>Doc</w:t>
      </w:r>
      <w:r>
        <w:rPr>
          <w:rFonts w:ascii="CMBX10" w:hAnsi="CMBX10" w:cs="CMBX10"/>
          <w:sz w:val="16"/>
          <w:szCs w:val="16"/>
          <w:lang w:val="en-US"/>
        </w:rPr>
        <w:t>\</w:t>
      </w:r>
      <w:r w:rsidR="007346DF" w:rsidRPr="00044242">
        <w:rPr>
          <w:rFonts w:ascii="CMBX10" w:hAnsi="CMBX10" w:cs="CMBX10"/>
          <w:sz w:val="16"/>
          <w:szCs w:val="16"/>
          <w:lang w:val="en-US"/>
        </w:rPr>
        <w:t>_Distance</w:t>
      </w:r>
      <w:r>
        <w:rPr>
          <w:rFonts w:ascii="CMBX10" w:hAnsi="CMBX10" w:cs="CMBX10"/>
          <w:sz w:val="16"/>
          <w:szCs w:val="16"/>
          <w:lang w:val="en-US"/>
        </w:rPr>
        <w:t xml:space="preserve"> \</w:t>
      </w:r>
      <w:proofErr w:type="spellStart"/>
      <w:r>
        <w:rPr>
          <w:rFonts w:ascii="CMBX10" w:hAnsi="CMBX10" w:cs="CMBX10"/>
          <w:sz w:val="16"/>
          <w:szCs w:val="16"/>
          <w:lang w:val="en-US"/>
        </w:rPr>
        <w:t>leftarrow</w:t>
      </w:r>
      <w:proofErr w:type="spellEnd"/>
      <w:r w:rsidR="007346DF" w:rsidRPr="00044242">
        <w:rPr>
          <w:rFonts w:ascii="CMBX10" w:hAnsi="CMBX10" w:cs="CMBX10"/>
          <w:sz w:val="16"/>
          <w:szCs w:val="16"/>
        </w:rPr>
        <w:t xml:space="preserve"> </w:t>
      </w:r>
      <w:r>
        <w:rPr>
          <w:rFonts w:ascii="CMBX10" w:hAnsi="CMBX10" w:cs="CMBX10"/>
          <w:sz w:val="16"/>
          <w:szCs w:val="16"/>
        </w:rPr>
        <w:t>m</w:t>
      </w:r>
      <w:r w:rsidR="007346DF" w:rsidRPr="00044242">
        <w:rPr>
          <w:rFonts w:ascii="CMBX10" w:hAnsi="CMBX10" w:cs="CMBX10"/>
          <w:sz w:val="16"/>
          <w:szCs w:val="16"/>
        </w:rPr>
        <w:t>aximum</w:t>
      </w:r>
      <w:r>
        <w:rPr>
          <w:rFonts w:ascii="CMBX10" w:hAnsi="CMBX10" w:cs="CMBX10"/>
          <w:sz w:val="16"/>
          <w:szCs w:val="16"/>
        </w:rPr>
        <w:t>\</w:t>
      </w:r>
      <w:r w:rsidR="007346DF" w:rsidRPr="00044242">
        <w:rPr>
          <w:rFonts w:ascii="CMBX10" w:hAnsi="CMBX10" w:cs="CMBX10"/>
          <w:sz w:val="16"/>
          <w:szCs w:val="16"/>
        </w:rPr>
        <w:t>_penalty</w:t>
      </w:r>
      <w:r>
        <w:rPr>
          <w:rFonts w:ascii="CMBX10" w:hAnsi="CMBX10" w:cs="CMBX10"/>
          <w:sz w:val="16"/>
          <w:szCs w:val="16"/>
        </w:rPr>
        <w:t>$</w:t>
      </w:r>
    </w:p>
    <w:p w14:paraId="1BAE3308" w14:textId="36D074CA" w:rsidR="007346DF" w:rsidRPr="00044242" w:rsidRDefault="00BC1321" w:rsidP="007346DF">
      <w:pPr>
        <w:rPr>
          <w:rFonts w:ascii="CMBX10" w:hAnsi="CMBX10" w:cs="CMBX10"/>
          <w:sz w:val="16"/>
          <w:szCs w:val="16"/>
        </w:rPr>
      </w:pPr>
      <w:r>
        <w:rPr>
          <w:rFonts w:ascii="CMBX10" w:hAnsi="CMBX10" w:cs="CMBX10"/>
          <w:sz w:val="16"/>
          <w:szCs w:val="16"/>
        </w:rPr>
        <w:t>\</w:t>
      </w:r>
      <w:proofErr w:type="gramStart"/>
      <w:r w:rsidR="007346DF" w:rsidRPr="00044242">
        <w:rPr>
          <w:rFonts w:ascii="CMBX10" w:hAnsi="CMBX10" w:cs="CMBX10"/>
          <w:sz w:val="16"/>
          <w:szCs w:val="16"/>
        </w:rPr>
        <w:t>For</w:t>
      </w:r>
      <w:r>
        <w:rPr>
          <w:rFonts w:ascii="CMBX10" w:hAnsi="CMBX10" w:cs="CMBX10"/>
          <w:sz w:val="16"/>
          <w:szCs w:val="16"/>
        </w:rPr>
        <w:t>{</w:t>
      </w:r>
      <w:proofErr w:type="gramEnd"/>
      <w:r>
        <w:rPr>
          <w:rFonts w:ascii="CMBX10" w:hAnsi="CMBX10" w:cs="CMBX10"/>
          <w:sz w:val="16"/>
          <w:szCs w:val="16"/>
        </w:rPr>
        <w:t>$</w:t>
      </w:r>
      <w:proofErr w:type="spellStart"/>
      <w:r w:rsidR="007346DF" w:rsidRPr="00044242">
        <w:rPr>
          <w:rFonts w:ascii="CMBX10" w:hAnsi="CMBX10" w:cs="CMBX10"/>
          <w:sz w:val="16"/>
          <w:szCs w:val="16"/>
        </w:rPr>
        <w:t>i</w:t>
      </w:r>
      <w:proofErr w:type="spellEnd"/>
      <w:r w:rsidR="007346DF" w:rsidRPr="00044242">
        <w:rPr>
          <w:rFonts w:ascii="CMBX10" w:hAnsi="CMBX10" w:cs="CMBX10"/>
          <w:sz w:val="16"/>
          <w:szCs w:val="16"/>
        </w:rPr>
        <w:t xml:space="preserve"> </w:t>
      </w:r>
      <w:r>
        <w:rPr>
          <w:rFonts w:ascii="CMBX10" w:hAnsi="CMBX10" w:cs="CMBX10"/>
          <w:sz w:val="16"/>
          <w:szCs w:val="16"/>
        </w:rPr>
        <w:t>\</w:t>
      </w:r>
      <w:proofErr w:type="spellStart"/>
      <w:r>
        <w:rPr>
          <w:rFonts w:ascii="CMBX10" w:hAnsi="CMBX10" w:cs="CMBX10"/>
          <w:sz w:val="16"/>
          <w:szCs w:val="16"/>
        </w:rPr>
        <w:t>leftarrow</w:t>
      </w:r>
      <w:proofErr w:type="spellEnd"/>
      <w:r>
        <w:rPr>
          <w:rFonts w:ascii="CMBX10" w:hAnsi="CMBX10" w:cs="CMBX10"/>
          <w:sz w:val="16"/>
          <w:szCs w:val="16"/>
        </w:rPr>
        <w:t xml:space="preserve"> </w:t>
      </w:r>
      <w:r w:rsidR="007346DF" w:rsidRPr="00044242">
        <w:rPr>
          <w:rFonts w:ascii="CMBX10" w:hAnsi="CMBX10" w:cs="CMBX10"/>
          <w:sz w:val="16"/>
          <w:szCs w:val="16"/>
        </w:rPr>
        <w:t>1</w:t>
      </w:r>
      <w:r>
        <w:rPr>
          <w:rFonts w:ascii="CMBX10" w:hAnsi="CMBX10" w:cs="CMBX10"/>
          <w:sz w:val="16"/>
          <w:szCs w:val="16"/>
        </w:rPr>
        <w:t>$ to $</w:t>
      </w:r>
      <w:r w:rsidR="007346DF" w:rsidRPr="00044242">
        <w:rPr>
          <w:rFonts w:ascii="CMBX10" w:hAnsi="CMBX10" w:cs="CMBX10"/>
          <w:sz w:val="16"/>
          <w:szCs w:val="16"/>
        </w:rPr>
        <w:t>N</w:t>
      </w:r>
      <w:r>
        <w:rPr>
          <w:rFonts w:ascii="CMBX10" w:hAnsi="CMBX10" w:cs="CMBX10"/>
          <w:sz w:val="16"/>
          <w:szCs w:val="16"/>
        </w:rPr>
        <w:t>$}{</w:t>
      </w:r>
    </w:p>
    <w:p w14:paraId="04E88D9B" w14:textId="13D99EA4" w:rsidR="007346DF" w:rsidRDefault="007346DF" w:rsidP="007346DF">
      <w:pPr>
        <w:rPr>
          <w:rFonts w:ascii="CMBX10" w:hAnsi="CMBX10" w:cs="CMBX10"/>
          <w:sz w:val="16"/>
          <w:szCs w:val="16"/>
          <w:lang w:val="en-US"/>
        </w:rPr>
      </w:pPr>
      <w:r w:rsidRPr="00044242">
        <w:rPr>
          <w:rFonts w:ascii="CMBX10" w:hAnsi="CMBX10" w:cs="CMBX10"/>
          <w:sz w:val="16"/>
          <w:szCs w:val="16"/>
        </w:rPr>
        <w:lastRenderedPageBreak/>
        <w:tab/>
      </w:r>
      <w:r w:rsidR="00BC1321">
        <w:rPr>
          <w:rFonts w:ascii="CMBX10" w:hAnsi="CMBX10" w:cs="CMBX10"/>
          <w:sz w:val="16"/>
          <w:szCs w:val="16"/>
        </w:rPr>
        <w:t>\</w:t>
      </w:r>
      <w:r w:rsidRPr="00044242">
        <w:rPr>
          <w:rFonts w:ascii="CMBX10" w:hAnsi="CMBX10" w:cs="CMBX10"/>
          <w:sz w:val="16"/>
          <w:szCs w:val="16"/>
        </w:rPr>
        <w:t>If</w:t>
      </w:r>
      <w:r w:rsidR="00BC1321">
        <w:rPr>
          <w:rFonts w:ascii="CMBX10" w:hAnsi="CMBX10" w:cs="CMBX10"/>
          <w:sz w:val="16"/>
          <w:szCs w:val="16"/>
        </w:rPr>
        <w:t>{$</w:t>
      </w:r>
      <w:r w:rsidR="009F5539">
        <w:rPr>
          <w:rFonts w:ascii="CMBX10" w:hAnsi="CMBX10" w:cs="CMBX10"/>
          <w:sz w:val="16"/>
          <w:szCs w:val="16"/>
        </w:rPr>
        <w:t>$(\sum_{j=0}^{</w:t>
      </w:r>
      <w:proofErr w:type="spellStart"/>
      <w:r w:rsidR="009F5539">
        <w:rPr>
          <w:rFonts w:ascii="CMBX10" w:hAnsi="CMBX10" w:cs="CMBX10"/>
          <w:sz w:val="16"/>
          <w:szCs w:val="16"/>
        </w:rPr>
        <w:t>M_i</w:t>
      </w:r>
      <w:proofErr w:type="spellEnd"/>
      <w:r w:rsidR="009F5539">
        <w:rPr>
          <w:rFonts w:ascii="CMBX10" w:hAnsi="CMBX10" w:cs="CMBX10"/>
          <w:sz w:val="16"/>
          <w:szCs w:val="16"/>
        </w:rPr>
        <w:t>} \frac{D_{</w:t>
      </w:r>
      <w:proofErr w:type="spellStart"/>
      <w:r w:rsidR="009F5539">
        <w:rPr>
          <w:rFonts w:ascii="CMBX10" w:hAnsi="CMBX10" w:cs="CMBX10"/>
          <w:sz w:val="16"/>
          <w:szCs w:val="16"/>
        </w:rPr>
        <w:t>ij</w:t>
      </w:r>
      <w:proofErr w:type="spellEnd"/>
      <w:r w:rsidR="009F5539">
        <w:rPr>
          <w:rFonts w:ascii="CMBX10" w:hAnsi="CMBX10" w:cs="CMBX10"/>
          <w:sz w:val="16"/>
          <w:szCs w:val="16"/>
        </w:rPr>
        <w:t>}}{</w:t>
      </w:r>
      <w:proofErr w:type="spellStart"/>
      <w:r w:rsidR="009F5539">
        <w:rPr>
          <w:rFonts w:ascii="CMBX10" w:hAnsi="CMBX10" w:cs="CMBX10"/>
          <w:sz w:val="16"/>
          <w:szCs w:val="16"/>
        </w:rPr>
        <w:t>M_i</w:t>
      </w:r>
      <w:proofErr w:type="spellEnd"/>
      <w:r w:rsidR="009F5539">
        <w:rPr>
          <w:rFonts w:ascii="CMBX10" w:hAnsi="CMBX10" w:cs="CMBX10"/>
          <w:sz w:val="16"/>
          <w:szCs w:val="16"/>
        </w:rPr>
        <w:t>}</w:t>
      </w:r>
      <w:bookmarkStart w:id="0" w:name="_GoBack"/>
      <w:bookmarkEnd w:id="0"/>
      <w:r w:rsidR="009F5539">
        <w:rPr>
          <w:rFonts w:ascii="CMBX10" w:hAnsi="CMBX10" w:cs="CMBX10"/>
          <w:sz w:val="16"/>
          <w:szCs w:val="16"/>
        </w:rPr>
        <w:t xml:space="preserve"> </w:t>
      </w:r>
      <w:r w:rsidR="00BC1321">
        <w:rPr>
          <w:rFonts w:ascii="CMBX10" w:hAnsi="CMBX10" w:cs="CMBX10"/>
          <w:sz w:val="16"/>
          <w:szCs w:val="16"/>
        </w:rPr>
        <w:t>\</w:t>
      </w:r>
      <w:proofErr w:type="spellStart"/>
      <w:r w:rsidR="009F5539">
        <w:rPr>
          <w:rFonts w:ascii="CMBX10" w:hAnsi="CMBX10" w:cs="CMBX10"/>
          <w:sz w:val="16"/>
          <w:szCs w:val="16"/>
        </w:rPr>
        <w:t>lt</w:t>
      </w:r>
      <w:proofErr w:type="spellEnd"/>
      <w:r w:rsidRPr="00044242">
        <w:rPr>
          <w:rFonts w:ascii="CMBX10" w:hAnsi="CMBX10" w:cs="CMBX10"/>
          <w:sz w:val="16"/>
          <w:szCs w:val="16"/>
        </w:rPr>
        <w:t xml:space="preserve"> Doc</w:t>
      </w:r>
      <w:r w:rsidR="00BC1321">
        <w:rPr>
          <w:rFonts w:ascii="CMBX10" w:hAnsi="CMBX10" w:cs="CMBX10"/>
          <w:sz w:val="16"/>
          <w:szCs w:val="16"/>
        </w:rPr>
        <w:t>\</w:t>
      </w:r>
      <w:r w:rsidRPr="00044242">
        <w:rPr>
          <w:rFonts w:ascii="CMBX10" w:hAnsi="CMBX10" w:cs="CMBX10"/>
          <w:sz w:val="16"/>
          <w:szCs w:val="16"/>
        </w:rPr>
        <w:t>_</w:t>
      </w:r>
      <w:r w:rsidRPr="00044242">
        <w:rPr>
          <w:rFonts w:ascii="CMBX10" w:hAnsi="CMBX10" w:cs="CMBX10"/>
          <w:sz w:val="16"/>
          <w:szCs w:val="16"/>
          <w:lang w:val="en-US"/>
        </w:rPr>
        <w:t>Distance</w:t>
      </w:r>
      <w:r w:rsidR="00BC1321">
        <w:rPr>
          <w:rFonts w:ascii="CMBX10" w:hAnsi="CMBX10" w:cs="CMBX10"/>
          <w:sz w:val="16"/>
          <w:szCs w:val="16"/>
          <w:lang w:val="en-US"/>
        </w:rPr>
        <w:t>$</w:t>
      </w:r>
      <w:r w:rsidR="009F5539">
        <w:rPr>
          <w:rFonts w:ascii="CMBX10" w:hAnsi="CMBX10" w:cs="CMBX10"/>
          <w:sz w:val="16"/>
          <w:szCs w:val="16"/>
          <w:lang w:val="en-US"/>
        </w:rPr>
        <w:t>$</w:t>
      </w:r>
      <w:r w:rsidR="00BC1321">
        <w:rPr>
          <w:rFonts w:ascii="CMBX10" w:hAnsi="CMBX10" w:cs="CMBX10"/>
          <w:sz w:val="16"/>
          <w:szCs w:val="16"/>
          <w:lang w:val="en-US"/>
        </w:rPr>
        <w:br/>
        <w:t>}</w:t>
      </w:r>
    </w:p>
    <w:p w14:paraId="46379633" w14:textId="0A37A892"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 xml:space="preserve">\Return </w:t>
      </w:r>
      <w:r w:rsidR="009F5539">
        <w:rPr>
          <w:rFonts w:ascii="Segoe UI Light" w:eastAsiaTheme="minorHAnsi" w:hAnsi="Segoe UI Light" w:cs="Segoe UI Light"/>
          <w:color w:val="000000" w:themeColor="text1"/>
          <w:sz w:val="20"/>
          <w:szCs w:val="20"/>
          <w:lang w:val="en-GB" w:eastAsia="en-US"/>
        </w:rPr>
        <w:t>$\</w:t>
      </w:r>
      <w:proofErr w:type="spellStart"/>
      <w:r w:rsidR="009F5539">
        <w:rPr>
          <w:rFonts w:ascii="Segoe UI Light" w:eastAsiaTheme="minorHAnsi" w:hAnsi="Segoe UI Light" w:cs="Segoe UI Light"/>
          <w:color w:val="000000" w:themeColor="text1"/>
          <w:sz w:val="20"/>
          <w:szCs w:val="20"/>
          <w:lang w:val="en-GB" w:eastAsia="en-US"/>
        </w:rPr>
        <w:t>langle</w:t>
      </w:r>
      <w:proofErr w:type="spellEnd"/>
      <w:r w:rsidR="009F5539">
        <w:rPr>
          <w:rFonts w:ascii="Segoe UI Light" w:eastAsiaTheme="minorHAnsi" w:hAnsi="Segoe UI Light" w:cs="Segoe UI Light"/>
          <w:color w:val="000000" w:themeColor="text1"/>
          <w:sz w:val="20"/>
          <w:szCs w:val="20"/>
          <w:lang w:val="en-GB" w:eastAsia="en-US"/>
        </w:rPr>
        <w:t xml:space="preserve"> </w:t>
      </w:r>
      <w:r>
        <w:rPr>
          <w:rFonts w:ascii="Segoe UI Light" w:eastAsiaTheme="minorHAnsi" w:hAnsi="Segoe UI Light" w:cs="Segoe UI Light"/>
          <w:color w:val="000000" w:themeColor="text1"/>
          <w:sz w:val="20"/>
          <w:szCs w:val="20"/>
          <w:lang w:val="en-GB" w:eastAsia="en-US"/>
        </w:rPr>
        <w:t>Doc_</w:t>
      </w:r>
      <w:r w:rsidR="009F5539">
        <w:rPr>
          <w:rFonts w:ascii="Segoe UI Light" w:eastAsiaTheme="minorHAnsi" w:hAnsi="Segoe UI Light" w:cs="Segoe UI Light"/>
          <w:color w:val="000000" w:themeColor="text1"/>
          <w:sz w:val="20"/>
          <w:szCs w:val="20"/>
          <w:lang w:val="en-GB" w:eastAsia="en-US"/>
        </w:rPr>
        <w:t>\</w:t>
      </w:r>
      <w:r>
        <w:rPr>
          <w:rFonts w:ascii="Segoe UI Light" w:eastAsiaTheme="minorHAnsi" w:hAnsi="Segoe UI Light" w:cs="Segoe UI Light"/>
          <w:color w:val="000000" w:themeColor="text1"/>
          <w:sz w:val="20"/>
          <w:szCs w:val="20"/>
          <w:lang w:val="en-GB" w:eastAsia="en-US"/>
        </w:rPr>
        <w:t>Class, Doc_</w:t>
      </w:r>
      <w:r w:rsidR="009F5539">
        <w:rPr>
          <w:rFonts w:ascii="Segoe UI Light" w:eastAsiaTheme="minorHAnsi" w:hAnsi="Segoe UI Light" w:cs="Segoe UI Light"/>
          <w:color w:val="000000" w:themeColor="text1"/>
          <w:sz w:val="20"/>
          <w:szCs w:val="20"/>
          <w:lang w:val="en-GB" w:eastAsia="en-US"/>
        </w:rPr>
        <w:t>\</w:t>
      </w:r>
      <w:proofErr w:type="spellStart"/>
      <w:r>
        <w:rPr>
          <w:rFonts w:ascii="Segoe UI Light" w:eastAsiaTheme="minorHAnsi" w:hAnsi="Segoe UI Light" w:cs="Segoe UI Light"/>
          <w:color w:val="000000" w:themeColor="text1"/>
          <w:sz w:val="20"/>
          <w:szCs w:val="20"/>
          <w:lang w:val="en-GB" w:eastAsia="en-US"/>
        </w:rPr>
        <w:t>Distanc</w:t>
      </w:r>
      <w:proofErr w:type="spellEnd"/>
      <w:r w:rsidR="009F5539">
        <w:rPr>
          <w:rFonts w:ascii="Segoe UI Light" w:eastAsiaTheme="minorHAnsi" w:hAnsi="Segoe UI Light" w:cs="Segoe UI Light"/>
          <w:color w:val="000000" w:themeColor="text1"/>
          <w:sz w:val="20"/>
          <w:szCs w:val="20"/>
          <w:lang w:val="en-GB" w:eastAsia="en-US"/>
        </w:rPr>
        <w:t xml:space="preserve"> \</w:t>
      </w:r>
      <w:proofErr w:type="spellStart"/>
      <w:r w:rsidR="009F5539">
        <w:rPr>
          <w:rFonts w:ascii="Segoe UI Light" w:eastAsiaTheme="minorHAnsi" w:hAnsi="Segoe UI Light" w:cs="Segoe UI Light"/>
          <w:color w:val="000000" w:themeColor="text1"/>
          <w:sz w:val="20"/>
          <w:szCs w:val="20"/>
          <w:lang w:val="en-GB" w:eastAsia="en-US"/>
        </w:rPr>
        <w:t>rangle</w:t>
      </w:r>
      <w:proofErr w:type="spellEnd"/>
      <w:r w:rsidR="009F5539">
        <w:rPr>
          <w:rFonts w:ascii="Segoe UI Light" w:eastAsiaTheme="minorHAnsi" w:hAnsi="Segoe UI Light" w:cs="Segoe UI Light"/>
          <w:color w:val="000000" w:themeColor="text1"/>
          <w:sz w:val="20"/>
          <w:szCs w:val="20"/>
          <w:lang w:val="en-GB" w:eastAsia="en-US"/>
        </w:rPr>
        <w:t>$</w:t>
      </w:r>
    </w:p>
    <w:p w14:paraId="5D8A0103" w14:textId="77777777"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
    <w:p w14:paraId="1255ABCE" w14:textId="7725B48D" w:rsidR="007346DF" w:rsidRPr="007C5B0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w:t>
      </w:r>
      <w:proofErr w:type="gramStart"/>
      <w:r w:rsidRPr="007C5B0F">
        <w:rPr>
          <w:rFonts w:ascii="Segoe UI Light" w:eastAsiaTheme="minorHAnsi" w:hAnsi="Segoe UI Light" w:cs="Segoe UI Light"/>
          <w:color w:val="000000" w:themeColor="text1"/>
          <w:sz w:val="20"/>
          <w:szCs w:val="20"/>
          <w:lang w:val="en-GB" w:eastAsia="en-US"/>
        </w:rPr>
        <w:t>caption{</w:t>
      </w:r>
      <w:proofErr w:type="gramEnd"/>
      <w:r w:rsidRPr="00044242">
        <w:rPr>
          <w:rFonts w:ascii="CMBX10" w:hAnsi="CMBX10" w:cs="CMBX10"/>
          <w:sz w:val="16"/>
          <w:szCs w:val="16"/>
        </w:rPr>
        <w:t>Classifying New Documents</w:t>
      </w:r>
      <w:r w:rsidRPr="007C5B0F">
        <w:rPr>
          <w:rFonts w:ascii="Segoe UI Light" w:eastAsiaTheme="minorHAnsi" w:hAnsi="Segoe UI Light" w:cs="Segoe UI Light"/>
          <w:color w:val="000000" w:themeColor="text1"/>
          <w:sz w:val="20"/>
          <w:szCs w:val="20"/>
          <w:lang w:val="en-GB" w:eastAsia="en-US"/>
        </w:rPr>
        <w:t>\label{</w:t>
      </w:r>
      <w:r>
        <w:rPr>
          <w:rFonts w:ascii="Segoe UI Light" w:eastAsiaTheme="minorHAnsi" w:hAnsi="Segoe UI Light" w:cs="Segoe UI Light"/>
          <w:color w:val="000000" w:themeColor="text1"/>
          <w:sz w:val="20"/>
          <w:szCs w:val="20"/>
          <w:lang w:val="en-GB" w:eastAsia="en-US"/>
        </w:rPr>
        <w:t>classify</w:t>
      </w:r>
      <w:r w:rsidRPr="007C5B0F">
        <w:rPr>
          <w:rFonts w:ascii="Segoe UI Light" w:eastAsiaTheme="minorHAnsi" w:hAnsi="Segoe UI Light" w:cs="Segoe UI Light"/>
          <w:color w:val="000000" w:themeColor="text1"/>
          <w:sz w:val="20"/>
          <w:szCs w:val="20"/>
          <w:lang w:val="en-GB" w:eastAsia="en-US"/>
        </w:rPr>
        <w:t>}}</w:t>
      </w:r>
    </w:p>
    <w:p w14:paraId="7BACBDE5" w14:textId="77777777" w:rsidR="007346DF" w:rsidRDefault="007346DF" w:rsidP="007346D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7C5B0F">
        <w:rPr>
          <w:rFonts w:ascii="Segoe UI Light" w:eastAsiaTheme="minorHAnsi" w:hAnsi="Segoe UI Light" w:cs="Segoe UI Light"/>
          <w:color w:val="000000" w:themeColor="text1"/>
          <w:sz w:val="20"/>
          <w:szCs w:val="20"/>
          <w:lang w:val="en-GB" w:eastAsia="en-US"/>
        </w:rPr>
        <w:t>\end{algorithm}</w:t>
      </w:r>
    </w:p>
    <w:p w14:paraId="12619FAE" w14:textId="77777777" w:rsidR="007346DF" w:rsidRPr="00044242" w:rsidRDefault="007346DF" w:rsidP="007346DF">
      <w:pPr>
        <w:rPr>
          <w:rFonts w:ascii="CMBX10" w:hAnsi="CMBX10" w:cs="CMBX10"/>
          <w:sz w:val="16"/>
          <w:szCs w:val="16"/>
          <w:lang w:val="en-US"/>
        </w:rPr>
      </w:pPr>
    </w:p>
    <w:p w14:paraId="20835E4C" w14:textId="77777777" w:rsidR="007C5B0F" w:rsidRDefault="007C5B0F" w:rsidP="007C5B0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2863CA02" w14:textId="77777777" w:rsidR="00F7219D" w:rsidRPr="000C0595" w:rsidRDefault="00F7219D"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6925A39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\subsection{Complexity of the Algorithm}</w:t>
      </w:r>
    </w:p>
    <w:p w14:paraId="6401C02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Amin to add</w:t>
      </w:r>
    </w:p>
    <w:p w14:paraId="3235926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4C3D5087"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\section{Experiments}\label{exp}</w:t>
      </w:r>
    </w:p>
    <w:p w14:paraId="67473B35" w14:textId="1D0EDBF2"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For the experimental analysis, we compare a combination of 6 vectorisation and 9 classification techniques. We have used three Bag of Words vectoriser techniques: Term Frequency Vectoriser~\cite{zhang2010}, TF-IDF Vectoriser~\cite{jones1972}, Hashing Vectoriser~\cite{</w:t>
      </w:r>
      <w:proofErr w:type="spellStart"/>
      <w:r w:rsidRPr="000C0595">
        <w:rPr>
          <w:rFonts w:ascii="Segoe UI Light" w:eastAsiaTheme="minorHAnsi" w:hAnsi="Segoe UI Light" w:cs="Segoe UI Light"/>
          <w:color w:val="000000" w:themeColor="text1"/>
          <w:sz w:val="20"/>
          <w:szCs w:val="20"/>
          <w:lang w:val="en-GB" w:eastAsia="en-US"/>
        </w:rPr>
        <w:t>hashing,scikit</w:t>
      </w:r>
      <w:proofErr w:type="spellEnd"/>
      <w:r w:rsidRPr="000C0595">
        <w:rPr>
          <w:rFonts w:ascii="Segoe UI Light" w:eastAsiaTheme="minorHAnsi" w:hAnsi="Segoe UI Light" w:cs="Segoe UI Light"/>
          <w:color w:val="000000" w:themeColor="text1"/>
          <w:sz w:val="20"/>
          <w:szCs w:val="20"/>
          <w:lang w:val="en-GB" w:eastAsia="en-US"/>
        </w:rPr>
        <w:t>-learn}; two Word Embedding techniques: Global Vector (</w:t>
      </w:r>
      <w:proofErr w:type="spellStart"/>
      <w:r w:rsidRPr="000C0595">
        <w:rPr>
          <w:rFonts w:ascii="Segoe UI Light" w:eastAsiaTheme="minorHAnsi" w:hAnsi="Segoe UI Light" w:cs="Segoe UI Light"/>
          <w:color w:val="000000" w:themeColor="text1"/>
          <w:sz w:val="20"/>
          <w:szCs w:val="20"/>
          <w:lang w:val="en-GB" w:eastAsia="en-US"/>
        </w:rPr>
        <w:t>GloVe</w:t>
      </w:r>
      <w:proofErr w:type="spellEnd"/>
      <w:r w:rsidRPr="000C0595">
        <w:rPr>
          <w:rFonts w:ascii="Segoe UI Light" w:eastAsiaTheme="minorHAnsi" w:hAnsi="Segoe UI Light" w:cs="Segoe UI Light"/>
          <w:color w:val="000000" w:themeColor="text1"/>
          <w:sz w:val="20"/>
          <w:szCs w:val="20"/>
          <w:lang w:val="en-GB" w:eastAsia="en-US"/>
        </w:rPr>
        <w:t xml:space="preserve">)~\cite{pennington2014}'s 6B pre-trained tokens, Google's pre-trained Word2Vec~\cite{mikolov2013}, and one document embedding technique: Doc2Vec~\cite{le2014}. The classification algorithms used are: Logistic Regression, Decision Tree (with CART and C4.5), SVMs (with linear, polynomial, RBF and Gaussian </w:t>
      </w:r>
      <w:r w:rsidR="00E714C8" w:rsidRPr="000C0595">
        <w:rPr>
          <w:rFonts w:ascii="Segoe UI Light" w:eastAsiaTheme="minorHAnsi" w:hAnsi="Segoe UI Light" w:cs="Segoe UI Light"/>
          <w:color w:val="000000" w:themeColor="text1"/>
          <w:sz w:val="20"/>
          <w:szCs w:val="20"/>
          <w:lang w:val="en-GB" w:eastAsia="en-US"/>
        </w:rPr>
        <w:t>kernel</w:t>
      </w:r>
      <w:r w:rsidRPr="000C0595">
        <w:rPr>
          <w:rFonts w:ascii="Segoe UI Light" w:eastAsiaTheme="minorHAnsi" w:hAnsi="Segoe UI Light" w:cs="Segoe UI Light"/>
          <w:color w:val="000000" w:themeColor="text1"/>
          <w:sz w:val="20"/>
          <w:szCs w:val="20"/>
          <w:lang w:val="en-GB" w:eastAsia="en-US"/>
        </w:rPr>
        <w:t>), Random Forest, Na\"</w:t>
      </w:r>
      <w:proofErr w:type="spellStart"/>
      <w:r w:rsidRPr="000C0595">
        <w:rPr>
          <w:rFonts w:ascii="Segoe UI Light" w:eastAsiaTheme="minorHAnsi" w:hAnsi="Segoe UI Light" w:cs="Segoe UI Light"/>
          <w:color w:val="000000" w:themeColor="text1"/>
          <w:sz w:val="20"/>
          <w:szCs w:val="20"/>
          <w:lang w:val="en-GB" w:eastAsia="en-US"/>
        </w:rPr>
        <w:t>ive</w:t>
      </w:r>
      <w:proofErr w:type="spellEnd"/>
      <w:r w:rsidRPr="000C0595">
        <w:rPr>
          <w:rFonts w:ascii="Segoe UI Light" w:eastAsiaTheme="minorHAnsi" w:hAnsi="Segoe UI Light" w:cs="Segoe UI Light"/>
          <w:color w:val="000000" w:themeColor="text1"/>
          <w:sz w:val="20"/>
          <w:szCs w:val="20"/>
          <w:lang w:val="en-GB" w:eastAsia="en-US"/>
        </w:rPr>
        <w:t xml:space="preserve"> Bayes, k-Nearest Neighbour. We also compared against several deep learning classifiers: Artificial Neural Network, CNN and LSTM-based RNN.</w:t>
      </w:r>
    </w:p>
    <w:p w14:paraId="32B75D3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F809FBD"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\subsection{Data Set}</w:t>
      </w:r>
    </w:p>
    <w:p w14:paraId="447CE070"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We have randomly selected 460 statements for 5 banks that have been received with home loan applications in 2019. The distribution of the statements for the banks are shown in Fig.~\ref{banks}.</w:t>
      </w:r>
    </w:p>
    <w:p w14:paraId="05BB0D2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\begin{figure}</w:t>
      </w:r>
    </w:p>
    <w:p w14:paraId="73F4F45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includegraphics</w:t>
      </w:r>
      <w:proofErr w:type="spellEnd"/>
      <w:r w:rsidRPr="000C0595">
        <w:rPr>
          <w:rFonts w:ascii="Segoe UI Light" w:eastAsiaTheme="minorHAnsi" w:hAnsi="Segoe UI Light" w:cs="Segoe UI Light"/>
          <w:color w:val="000000" w:themeColor="text1"/>
          <w:sz w:val="20"/>
          <w:szCs w:val="20"/>
          <w:lang w:val="en-GB" w:eastAsia="en-US"/>
        </w:rPr>
        <w:t>[width=\</w:t>
      </w:r>
      <w:proofErr w:type="spellStart"/>
      <w:r w:rsidRPr="000C0595">
        <w:rPr>
          <w:rFonts w:ascii="Segoe UI Light" w:eastAsiaTheme="minorHAnsi" w:hAnsi="Segoe UI Light" w:cs="Segoe UI Light"/>
          <w:color w:val="000000" w:themeColor="text1"/>
          <w:sz w:val="20"/>
          <w:szCs w:val="20"/>
          <w:lang w:val="en-GB" w:eastAsia="en-US"/>
        </w:rPr>
        <w:t>textwidth</w:t>
      </w:r>
      <w:proofErr w:type="spellEnd"/>
      <w:r w:rsidRPr="000C0595">
        <w:rPr>
          <w:rFonts w:ascii="Segoe UI Light" w:eastAsiaTheme="minorHAnsi" w:hAnsi="Segoe UI Light" w:cs="Segoe UI Light"/>
          <w:color w:val="000000" w:themeColor="text1"/>
          <w:sz w:val="20"/>
          <w:szCs w:val="20"/>
          <w:lang w:val="en-GB" w:eastAsia="en-US"/>
        </w:rPr>
        <w:t>]{banks.pdf}</w:t>
      </w:r>
    </w:p>
    <w:p w14:paraId="174EF059"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\caption{The distribution of statements for each bank.} \label{banks}</w:t>
      </w:r>
    </w:p>
    <w:p w14:paraId="4A673D1B"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\end{figure}</w:t>
      </w:r>
    </w:p>
    <w:p w14:paraId="75A0062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719F69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These statements falls under 48 templates. 16 of which has only 1-2 samples.%, as shown in Fig.~\ref{templates}.</w:t>
      </w:r>
    </w:p>
    <w:p w14:paraId="5A15DDA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%\begin{figure}</w:t>
      </w:r>
    </w:p>
    <w:p w14:paraId="13E4ADCE"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t>
      </w:r>
      <w:proofErr w:type="spellStart"/>
      <w:r w:rsidRPr="000C0595">
        <w:rPr>
          <w:rFonts w:ascii="Segoe UI Light" w:eastAsiaTheme="minorHAnsi" w:hAnsi="Segoe UI Light" w:cs="Segoe UI Light"/>
          <w:color w:val="000000" w:themeColor="text1"/>
          <w:sz w:val="20"/>
          <w:szCs w:val="20"/>
          <w:lang w:val="en-GB" w:eastAsia="en-US"/>
        </w:rPr>
        <w:t>includegraphics</w:t>
      </w:r>
      <w:proofErr w:type="spellEnd"/>
      <w:r w:rsidRPr="000C0595">
        <w:rPr>
          <w:rFonts w:ascii="Segoe UI Light" w:eastAsiaTheme="minorHAnsi" w:hAnsi="Segoe UI Light" w:cs="Segoe UI Light"/>
          <w:color w:val="000000" w:themeColor="text1"/>
          <w:sz w:val="20"/>
          <w:szCs w:val="20"/>
          <w:lang w:val="en-GB" w:eastAsia="en-US"/>
        </w:rPr>
        <w:t>[width=\</w:t>
      </w:r>
      <w:proofErr w:type="spellStart"/>
      <w:r w:rsidRPr="000C0595">
        <w:rPr>
          <w:rFonts w:ascii="Segoe UI Light" w:eastAsiaTheme="minorHAnsi" w:hAnsi="Segoe UI Light" w:cs="Segoe UI Light"/>
          <w:color w:val="000000" w:themeColor="text1"/>
          <w:sz w:val="20"/>
          <w:szCs w:val="20"/>
          <w:lang w:val="en-GB" w:eastAsia="en-US"/>
        </w:rPr>
        <w:t>textwidth</w:t>
      </w:r>
      <w:proofErr w:type="spellEnd"/>
      <w:r w:rsidRPr="000C0595">
        <w:rPr>
          <w:rFonts w:ascii="Segoe UI Light" w:eastAsiaTheme="minorHAnsi" w:hAnsi="Segoe UI Light" w:cs="Segoe UI Light"/>
          <w:color w:val="000000" w:themeColor="text1"/>
          <w:sz w:val="20"/>
          <w:szCs w:val="20"/>
          <w:lang w:val="en-GB" w:eastAsia="en-US"/>
        </w:rPr>
        <w:t>]{templates.pdf}</w:t>
      </w:r>
    </w:p>
    <w:p w14:paraId="46EC676A"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%\caption{The distribution of statements for each template.} \label{templates}</w:t>
      </w:r>
    </w:p>
    <w:p w14:paraId="76483475"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%\end{figure}</w:t>
      </w:r>
    </w:p>
    <w:p w14:paraId="4B115C5F"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741189B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\subsection{Experiment Design}</w:t>
      </w:r>
    </w:p>
    <w:p w14:paraId="5FDC3BB1"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Each of the vectoriser is applied with each classifier, making it 54 combinations to compare against our approach.</w:t>
      </w:r>
    </w:p>
    <w:p w14:paraId="1EEAE0D3"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33BFCB3B" w14:textId="70669F49"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 xml:space="preserve">We have set aside 168 samples for test purposes. And used the remaining 292 to train model. We have ensured that for the minority classes, at least one sample </w:t>
      </w:r>
      <w:r w:rsidR="00E714C8" w:rsidRPr="000C0595">
        <w:rPr>
          <w:rFonts w:ascii="Segoe UI Light" w:eastAsiaTheme="minorHAnsi" w:hAnsi="Segoe UI Light" w:cs="Segoe UI Light"/>
          <w:color w:val="000000" w:themeColor="text1"/>
          <w:sz w:val="20"/>
          <w:szCs w:val="20"/>
          <w:lang w:val="en-GB" w:eastAsia="en-US"/>
        </w:rPr>
        <w:t>remains</w:t>
      </w:r>
      <w:r w:rsidRPr="000C0595">
        <w:rPr>
          <w:rFonts w:ascii="Segoe UI Light" w:eastAsiaTheme="minorHAnsi" w:hAnsi="Segoe UI Light" w:cs="Segoe UI Light"/>
          <w:color w:val="000000" w:themeColor="text1"/>
          <w:sz w:val="20"/>
          <w:szCs w:val="20"/>
          <w:lang w:val="en-GB" w:eastAsia="en-US"/>
        </w:rPr>
        <w:t xml:space="preserve"> in the training set.</w:t>
      </w:r>
    </w:p>
    <w:p w14:paraId="5FE46256"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579D5728"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We have employed a grid search technique on a diverse set of parameters and hyper-parameters of the algorithms employed 10-fold cross validation (CV) techniques for the machine learning models and 3-fold CV for the deep learning models to select the best parameters using the training set.</w:t>
      </w:r>
    </w:p>
    <w:p w14:paraId="4A25722C" w14:textId="77777777" w:rsidR="000C0595" w:rsidRP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999D741" w14:textId="1C12F3FB" w:rsidR="000C0595" w:rsidRDefault="000C0595"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Once the best parameters are identified, we have induced a final model with 292 training data and evaluate the model on 168 test data.</w:t>
      </w:r>
    </w:p>
    <w:p w14:paraId="263F88A5" w14:textId="78DE7D19" w:rsidR="00E714C8" w:rsidRDefault="00E714C8" w:rsidP="000C0595">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1BAC502F" w14:textId="77777777" w:rsidR="00A877A6" w:rsidRP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A877A6">
        <w:rPr>
          <w:rFonts w:ascii="Segoe UI Light" w:eastAsiaTheme="minorHAnsi" w:hAnsi="Segoe UI Light" w:cs="Segoe UI Light"/>
          <w:color w:val="000000" w:themeColor="text1"/>
          <w:sz w:val="20"/>
          <w:szCs w:val="20"/>
          <w:lang w:val="en-GB" w:eastAsia="en-US"/>
        </w:rPr>
        <w:t>\section{Results}\label{result}</w:t>
      </w:r>
    </w:p>
    <w:p w14:paraId="5FF0572E" w14:textId="7D6A0FBA"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bl>
      <w:tblPr>
        <w:tblStyle w:val="TableGrid"/>
        <w:tblW w:w="0" w:type="auto"/>
        <w:tblLook w:val="04A0" w:firstRow="1" w:lastRow="0" w:firstColumn="1" w:lastColumn="0" w:noHBand="0" w:noVBand="1"/>
      </w:tblPr>
      <w:tblGrid>
        <w:gridCol w:w="1889"/>
        <w:gridCol w:w="1901"/>
        <w:gridCol w:w="1757"/>
        <w:gridCol w:w="1842"/>
        <w:gridCol w:w="1621"/>
      </w:tblGrid>
      <w:tr w:rsidR="00A877A6" w14:paraId="026768B5" w14:textId="7DDA3DFF" w:rsidTr="00A877A6">
        <w:tc>
          <w:tcPr>
            <w:tcW w:w="1889" w:type="dxa"/>
          </w:tcPr>
          <w:p w14:paraId="5ED5A77C" w14:textId="17B8ED93"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lastRenderedPageBreak/>
              <w:t>Vectoriser</w:t>
            </w:r>
          </w:p>
        </w:tc>
        <w:tc>
          <w:tcPr>
            <w:tcW w:w="1901" w:type="dxa"/>
          </w:tcPr>
          <w:p w14:paraId="458732D6" w14:textId="77525210"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Classifier</w:t>
            </w:r>
          </w:p>
        </w:tc>
        <w:tc>
          <w:tcPr>
            <w:tcW w:w="1757" w:type="dxa"/>
          </w:tcPr>
          <w:p w14:paraId="6EB62012" w14:textId="0628AB40"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n-gram</w:t>
            </w:r>
          </w:p>
        </w:tc>
        <w:tc>
          <w:tcPr>
            <w:tcW w:w="1842" w:type="dxa"/>
          </w:tcPr>
          <w:p w14:paraId="5BF934B2" w14:textId="611E0BF5"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F-measure for 5 class</w:t>
            </w:r>
          </w:p>
        </w:tc>
        <w:tc>
          <w:tcPr>
            <w:tcW w:w="1621" w:type="dxa"/>
          </w:tcPr>
          <w:p w14:paraId="38894DDB" w14:textId="52D1DF0D" w:rsidR="00A877A6"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F-measure for 48 class</w:t>
            </w:r>
          </w:p>
        </w:tc>
      </w:tr>
      <w:tr w:rsidR="004D10F5" w14:paraId="554C106C" w14:textId="77777777" w:rsidTr="00A747B1">
        <w:tc>
          <w:tcPr>
            <w:tcW w:w="3790" w:type="dxa"/>
            <w:gridSpan w:val="2"/>
          </w:tcPr>
          <w:p w14:paraId="7657E86F" w14:textId="002DAF68"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Coordinate Matrix Machine</w:t>
            </w:r>
          </w:p>
        </w:tc>
        <w:tc>
          <w:tcPr>
            <w:tcW w:w="1757" w:type="dxa"/>
          </w:tcPr>
          <w:p w14:paraId="257CEF66" w14:textId="4E3609D0" w:rsidR="004D10F5" w:rsidRDefault="0044064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variable</w:t>
            </w:r>
          </w:p>
        </w:tc>
        <w:tc>
          <w:tcPr>
            <w:tcW w:w="1842" w:type="dxa"/>
          </w:tcPr>
          <w:p w14:paraId="44F8F4B2" w14:textId="772B319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1DD025EF" w14:textId="7C9DFE0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r>
      <w:tr w:rsidR="004D10F5" w14:paraId="22D9011D" w14:textId="067CABE5" w:rsidTr="00A877A6">
        <w:tc>
          <w:tcPr>
            <w:tcW w:w="1889" w:type="dxa"/>
            <w:vMerge w:val="restart"/>
          </w:tcPr>
          <w:p w14:paraId="5428ABA3" w14:textId="5551F86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sidRPr="000C0595">
              <w:rPr>
                <w:rFonts w:ascii="Segoe UI Light" w:eastAsiaTheme="minorHAnsi" w:hAnsi="Segoe UI Light" w:cs="Segoe UI Light"/>
                <w:color w:val="000000" w:themeColor="text1"/>
                <w:sz w:val="20"/>
                <w:szCs w:val="20"/>
                <w:lang w:val="en-GB" w:eastAsia="en-US"/>
              </w:rPr>
              <w:t>Term Frequency Vectoriser</w:t>
            </w:r>
            <w:r w:rsidR="00B1591F">
              <w:rPr>
                <w:rFonts w:ascii="Segoe UI Light" w:eastAsiaTheme="minorHAnsi" w:hAnsi="Segoe UI Light" w:cs="Segoe UI Light"/>
                <w:color w:val="000000" w:themeColor="text1"/>
                <w:sz w:val="20"/>
                <w:szCs w:val="20"/>
                <w:lang w:val="en-GB" w:eastAsia="en-US"/>
              </w:rPr>
              <w:t xml:space="preserve"> (Vector size 300)</w:t>
            </w:r>
          </w:p>
        </w:tc>
        <w:tc>
          <w:tcPr>
            <w:tcW w:w="1901" w:type="dxa"/>
            <w:vMerge w:val="restart"/>
          </w:tcPr>
          <w:p w14:paraId="374D7BC9" w14:textId="044A8386"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3292AA42" w14:textId="613E5FE9"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3F9A7075" w14:textId="5F8B1162"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77DB21C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3C00DDE2" w14:textId="2CAC4C07" w:rsidTr="00A877A6">
        <w:tc>
          <w:tcPr>
            <w:tcW w:w="1889" w:type="dxa"/>
            <w:vMerge/>
          </w:tcPr>
          <w:p w14:paraId="7A0C6962"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933C91D" w14:textId="40C44036"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2B748C1" w14:textId="30F2472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2C6F118B" w14:textId="01C110B4"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0.9889</w:t>
            </w:r>
          </w:p>
        </w:tc>
        <w:tc>
          <w:tcPr>
            <w:tcW w:w="1621" w:type="dxa"/>
          </w:tcPr>
          <w:p w14:paraId="68ED75F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13430E85" w14:textId="78D290BD" w:rsidTr="00A877A6">
        <w:tc>
          <w:tcPr>
            <w:tcW w:w="1889" w:type="dxa"/>
            <w:vMerge/>
          </w:tcPr>
          <w:p w14:paraId="084CFF85"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0CF351AF" w14:textId="43E0317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D915B2C" w14:textId="59A1B23C"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7C639474" w14:textId="23EF84F4"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0.9708</w:t>
            </w:r>
          </w:p>
        </w:tc>
        <w:tc>
          <w:tcPr>
            <w:tcW w:w="1621" w:type="dxa"/>
          </w:tcPr>
          <w:p w14:paraId="41079BF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37022BCD" w14:textId="77777777" w:rsidTr="00A877A6">
        <w:tc>
          <w:tcPr>
            <w:tcW w:w="1889" w:type="dxa"/>
            <w:vMerge/>
          </w:tcPr>
          <w:p w14:paraId="73CE7B5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35F20F5" w14:textId="5E6873E4"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03803B30" w14:textId="6832D95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696B4E4B" w14:textId="2F22CEC8"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0.9783</w:t>
            </w:r>
          </w:p>
        </w:tc>
        <w:tc>
          <w:tcPr>
            <w:tcW w:w="1621" w:type="dxa"/>
          </w:tcPr>
          <w:p w14:paraId="54A7736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0B19328B" w14:textId="77777777" w:rsidTr="00A877A6">
        <w:tc>
          <w:tcPr>
            <w:tcW w:w="1889" w:type="dxa"/>
            <w:vMerge/>
          </w:tcPr>
          <w:p w14:paraId="287AA7C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0482564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734C05B" w14:textId="01C8C928"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5DC41F60" w14:textId="2271B950"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0.9749</w:t>
            </w:r>
          </w:p>
        </w:tc>
        <w:tc>
          <w:tcPr>
            <w:tcW w:w="1621" w:type="dxa"/>
          </w:tcPr>
          <w:p w14:paraId="47F4882E"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542B28C3" w14:textId="77777777" w:rsidTr="00A877A6">
        <w:tc>
          <w:tcPr>
            <w:tcW w:w="1889" w:type="dxa"/>
            <w:vMerge/>
          </w:tcPr>
          <w:p w14:paraId="00D374B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B31EDA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5779AC1" w14:textId="0ED9C240"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6878B70D" w14:textId="2A8CF5D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0.9632</w:t>
            </w:r>
          </w:p>
        </w:tc>
        <w:tc>
          <w:tcPr>
            <w:tcW w:w="1621" w:type="dxa"/>
          </w:tcPr>
          <w:p w14:paraId="7A135ED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076A820A" w14:textId="77777777" w:rsidTr="00A877A6">
        <w:tc>
          <w:tcPr>
            <w:tcW w:w="1889" w:type="dxa"/>
            <w:vMerge/>
          </w:tcPr>
          <w:p w14:paraId="210BD236"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D8C3144" w14:textId="4FC47FD1"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664ADAC3" w14:textId="40684BC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60B75B9B" w14:textId="0A201FB1"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0.9854</w:t>
            </w:r>
          </w:p>
        </w:tc>
        <w:tc>
          <w:tcPr>
            <w:tcW w:w="1621" w:type="dxa"/>
          </w:tcPr>
          <w:p w14:paraId="7542314E"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4D7CAB43" w14:textId="77777777" w:rsidTr="00A877A6">
        <w:tc>
          <w:tcPr>
            <w:tcW w:w="1889" w:type="dxa"/>
            <w:vMerge/>
          </w:tcPr>
          <w:p w14:paraId="2B7520C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777A77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4608860" w14:textId="7C2F8C0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165CA64A" w14:textId="17E4C991"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0.9637</w:t>
            </w:r>
          </w:p>
        </w:tc>
        <w:tc>
          <w:tcPr>
            <w:tcW w:w="1621" w:type="dxa"/>
          </w:tcPr>
          <w:p w14:paraId="7B642F6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46539269" w14:textId="77777777" w:rsidTr="00A877A6">
        <w:tc>
          <w:tcPr>
            <w:tcW w:w="1889" w:type="dxa"/>
            <w:vMerge/>
          </w:tcPr>
          <w:p w14:paraId="26532315"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E75B053"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3FA35DE" w14:textId="471C8D2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10F17E10" w14:textId="15E0EB4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0.9634</w:t>
            </w:r>
          </w:p>
        </w:tc>
        <w:tc>
          <w:tcPr>
            <w:tcW w:w="1621" w:type="dxa"/>
          </w:tcPr>
          <w:p w14:paraId="1B7DDB52"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70BCBB07" w14:textId="77777777" w:rsidTr="00A877A6">
        <w:tc>
          <w:tcPr>
            <w:tcW w:w="1889" w:type="dxa"/>
            <w:vMerge/>
          </w:tcPr>
          <w:p w14:paraId="67EC878D"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78190EAD" w14:textId="6AAC0C8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7454F69C" w14:textId="656AA73C"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7A85B0EF" w14:textId="78398129"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0.9854</w:t>
            </w:r>
          </w:p>
        </w:tc>
        <w:tc>
          <w:tcPr>
            <w:tcW w:w="1621" w:type="dxa"/>
          </w:tcPr>
          <w:p w14:paraId="75E1C12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2DE6BFD3" w14:textId="77777777" w:rsidTr="00A877A6">
        <w:tc>
          <w:tcPr>
            <w:tcW w:w="1889" w:type="dxa"/>
            <w:vMerge/>
          </w:tcPr>
          <w:p w14:paraId="32C4402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DDCF74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107F920" w14:textId="479E881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79ED0448" w14:textId="31337C7D"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14CA3F30"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656827E7" w14:textId="77777777" w:rsidTr="00A877A6">
        <w:tc>
          <w:tcPr>
            <w:tcW w:w="1889" w:type="dxa"/>
            <w:vMerge/>
          </w:tcPr>
          <w:p w14:paraId="119B9D6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9F2D5E9"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404FC6D" w14:textId="27D84F7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1E549E97" w14:textId="18D900F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0.9854</w:t>
            </w:r>
          </w:p>
        </w:tc>
        <w:tc>
          <w:tcPr>
            <w:tcW w:w="1621" w:type="dxa"/>
          </w:tcPr>
          <w:p w14:paraId="2F54DB27"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3E2936B4" w14:textId="77777777" w:rsidTr="00A877A6">
        <w:tc>
          <w:tcPr>
            <w:tcW w:w="1889" w:type="dxa"/>
            <w:vMerge/>
          </w:tcPr>
          <w:p w14:paraId="15B58DB4"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7109E2CB" w14:textId="0160C292"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Naïve Bayes</w:t>
            </w:r>
          </w:p>
        </w:tc>
        <w:tc>
          <w:tcPr>
            <w:tcW w:w="1757" w:type="dxa"/>
          </w:tcPr>
          <w:p w14:paraId="234E6CA0" w14:textId="78151ACD"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12A9F8BD" w14:textId="656B1411"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0.9856</w:t>
            </w:r>
          </w:p>
        </w:tc>
        <w:tc>
          <w:tcPr>
            <w:tcW w:w="1621" w:type="dxa"/>
          </w:tcPr>
          <w:p w14:paraId="1DB8307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6612534A" w14:textId="77777777" w:rsidTr="00A877A6">
        <w:tc>
          <w:tcPr>
            <w:tcW w:w="1889" w:type="dxa"/>
            <w:vMerge/>
          </w:tcPr>
          <w:p w14:paraId="1DDAD14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6E9C96C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0851EB73" w14:textId="5CB21A6A"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49C25E70" w14:textId="6E7D2F3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0.9963</w:t>
            </w:r>
          </w:p>
        </w:tc>
        <w:tc>
          <w:tcPr>
            <w:tcW w:w="1621" w:type="dxa"/>
          </w:tcPr>
          <w:p w14:paraId="40ADC95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4B423840" w14:textId="77777777" w:rsidTr="00A877A6">
        <w:tc>
          <w:tcPr>
            <w:tcW w:w="1889" w:type="dxa"/>
            <w:vMerge/>
          </w:tcPr>
          <w:p w14:paraId="653FB7A2"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874A91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0E882FD4" w14:textId="37AC481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199F8247" w14:textId="24033F5A"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0.9890</w:t>
            </w:r>
          </w:p>
        </w:tc>
        <w:tc>
          <w:tcPr>
            <w:tcW w:w="1621" w:type="dxa"/>
          </w:tcPr>
          <w:p w14:paraId="1755A25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5904E9D4" w14:textId="77777777" w:rsidTr="00A877A6">
        <w:tc>
          <w:tcPr>
            <w:tcW w:w="1889" w:type="dxa"/>
            <w:vMerge/>
          </w:tcPr>
          <w:p w14:paraId="353F6589"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C2702B9" w14:textId="5C2564E4"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5FA057C2" w14:textId="219C5AD8"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2553A48A" w14:textId="7CA991F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0.9562</w:t>
            </w:r>
          </w:p>
        </w:tc>
        <w:tc>
          <w:tcPr>
            <w:tcW w:w="1621" w:type="dxa"/>
          </w:tcPr>
          <w:p w14:paraId="14DC0DAA"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416F5703" w14:textId="77777777" w:rsidTr="00A877A6">
        <w:tc>
          <w:tcPr>
            <w:tcW w:w="1889" w:type="dxa"/>
            <w:vMerge/>
          </w:tcPr>
          <w:p w14:paraId="596E4B85"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75400A2"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CA94674" w14:textId="0655C60C"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3500B6DE" w14:textId="706C77F9"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0.9709</w:t>
            </w:r>
          </w:p>
        </w:tc>
        <w:tc>
          <w:tcPr>
            <w:tcW w:w="1621" w:type="dxa"/>
          </w:tcPr>
          <w:p w14:paraId="77743DAF" w14:textId="2F07339A"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6AF2B617" w14:textId="77777777" w:rsidTr="00A877A6">
        <w:tc>
          <w:tcPr>
            <w:tcW w:w="1889" w:type="dxa"/>
            <w:vMerge/>
          </w:tcPr>
          <w:p w14:paraId="7E1D1B43"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DABE036"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05C54FA9" w14:textId="27CE7FA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7D8DCA47" w14:textId="23529632"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0.9740</w:t>
            </w:r>
          </w:p>
        </w:tc>
        <w:tc>
          <w:tcPr>
            <w:tcW w:w="1621" w:type="dxa"/>
          </w:tcPr>
          <w:p w14:paraId="4395F55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26B5A99F" w14:textId="77777777" w:rsidTr="00A877A6">
        <w:tc>
          <w:tcPr>
            <w:tcW w:w="1889" w:type="dxa"/>
            <w:vMerge/>
          </w:tcPr>
          <w:p w14:paraId="6E6177C0"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2C3BEEF9" w14:textId="23A46C9E"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124B816E" w14:textId="75E7B5F9"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75B10A8F" w14:textId="0796E3B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23EF199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3A630BFB" w14:textId="77777777" w:rsidTr="00A877A6">
        <w:tc>
          <w:tcPr>
            <w:tcW w:w="1889" w:type="dxa"/>
            <w:vMerge/>
          </w:tcPr>
          <w:p w14:paraId="538DA22E"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B93AAAE"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B07CB98" w14:textId="553D03B9"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251A8620" w14:textId="2A2D4DED"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0.9889</w:t>
            </w:r>
          </w:p>
        </w:tc>
        <w:tc>
          <w:tcPr>
            <w:tcW w:w="1621" w:type="dxa"/>
          </w:tcPr>
          <w:p w14:paraId="05982F8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68306DE2" w14:textId="77777777" w:rsidTr="00A877A6">
        <w:tc>
          <w:tcPr>
            <w:tcW w:w="1889" w:type="dxa"/>
            <w:vMerge/>
          </w:tcPr>
          <w:p w14:paraId="5E4C8414"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873CB4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4D4B5995" w14:textId="20C4AA3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5EB898B2" w14:textId="1DB29754"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0.9820</w:t>
            </w:r>
          </w:p>
        </w:tc>
        <w:tc>
          <w:tcPr>
            <w:tcW w:w="1621" w:type="dxa"/>
          </w:tcPr>
          <w:p w14:paraId="6AC6D042"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32BA1543" w14:textId="77777777" w:rsidTr="00A877A6">
        <w:tc>
          <w:tcPr>
            <w:tcW w:w="1889" w:type="dxa"/>
            <w:vMerge/>
          </w:tcPr>
          <w:p w14:paraId="2070F6B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28B6C9AA" w14:textId="264FB73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07635527" w14:textId="5B33F758"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08C67D35" w14:textId="25169BB5"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41BE0B0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2CBF7F01" w14:textId="77777777" w:rsidTr="00A877A6">
        <w:tc>
          <w:tcPr>
            <w:tcW w:w="1889" w:type="dxa"/>
            <w:vMerge/>
          </w:tcPr>
          <w:p w14:paraId="472CA76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720224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46D07056" w14:textId="73A4C04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45726BF5" w14:textId="47A8CCA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51A4723D"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593E7FEE" w14:textId="77777777" w:rsidTr="00A877A6">
        <w:tc>
          <w:tcPr>
            <w:tcW w:w="1889" w:type="dxa"/>
            <w:vMerge/>
          </w:tcPr>
          <w:p w14:paraId="30EC5F6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714E894"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782B60C3" w14:textId="127292A2"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332C015E" w14:textId="74BA1743"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0.9888</w:t>
            </w:r>
          </w:p>
        </w:tc>
        <w:tc>
          <w:tcPr>
            <w:tcW w:w="1621" w:type="dxa"/>
          </w:tcPr>
          <w:p w14:paraId="3A3D359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77A887C8" w14:textId="77777777" w:rsidTr="00A877A6">
        <w:tc>
          <w:tcPr>
            <w:tcW w:w="1889" w:type="dxa"/>
            <w:vMerge/>
          </w:tcPr>
          <w:p w14:paraId="141ED12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7D4A969D" w14:textId="4998BA56"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3180EFE2" w14:textId="03314B30"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3A7F8BD7" w14:textId="73D7C76B"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0.6708</w:t>
            </w:r>
          </w:p>
        </w:tc>
        <w:tc>
          <w:tcPr>
            <w:tcW w:w="1621" w:type="dxa"/>
          </w:tcPr>
          <w:p w14:paraId="4A248FAC"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7F1E0668" w14:textId="77777777" w:rsidTr="00A877A6">
        <w:tc>
          <w:tcPr>
            <w:tcW w:w="1889" w:type="dxa"/>
            <w:vMerge/>
          </w:tcPr>
          <w:p w14:paraId="532D1758"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03E57A77"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597E580" w14:textId="151E310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7F4C10CD" w14:textId="3E2DE9DD"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0.7023</w:t>
            </w:r>
          </w:p>
        </w:tc>
        <w:tc>
          <w:tcPr>
            <w:tcW w:w="1621" w:type="dxa"/>
          </w:tcPr>
          <w:p w14:paraId="242D763F"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4D10F5" w14:paraId="708832AF" w14:textId="77777777" w:rsidTr="00A877A6">
        <w:tc>
          <w:tcPr>
            <w:tcW w:w="1889" w:type="dxa"/>
            <w:vMerge/>
          </w:tcPr>
          <w:p w14:paraId="445E5BAB"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2EF8BE1"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AD631FE" w14:textId="424BA30D"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3648D5D5" w14:textId="5F745A3F"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0.7314</w:t>
            </w:r>
          </w:p>
        </w:tc>
        <w:tc>
          <w:tcPr>
            <w:tcW w:w="1621" w:type="dxa"/>
          </w:tcPr>
          <w:p w14:paraId="23403043" w14:textId="77777777" w:rsidR="004D10F5" w:rsidRDefault="004D10F5"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4B41F180" w14:textId="77777777" w:rsidTr="00A877A6">
        <w:tc>
          <w:tcPr>
            <w:tcW w:w="1889" w:type="dxa"/>
            <w:vMerge w:val="restart"/>
          </w:tcPr>
          <w:p w14:paraId="4B60C6D8" w14:textId="63DA091E"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Term Frequency-Inverse Document Frequency Vectoriser</w:t>
            </w:r>
            <w:r w:rsidR="00B1591F">
              <w:rPr>
                <w:rFonts w:ascii="Segoe UI Light" w:eastAsiaTheme="minorHAnsi" w:hAnsi="Segoe UI Light" w:cs="Segoe UI Light"/>
                <w:color w:val="000000" w:themeColor="text1"/>
                <w:sz w:val="20"/>
                <w:szCs w:val="20"/>
                <w:lang w:val="en-GB" w:eastAsia="en-US"/>
              </w:rPr>
              <w:t xml:space="preserve"> (Vector size 300)</w:t>
            </w:r>
          </w:p>
        </w:tc>
        <w:tc>
          <w:tcPr>
            <w:tcW w:w="1901" w:type="dxa"/>
            <w:vMerge w:val="restart"/>
          </w:tcPr>
          <w:p w14:paraId="5AB939DD" w14:textId="32C93E82"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0EEDB49F" w14:textId="6D6FDD03"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5036E95D" w14:textId="5028A17F"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65A37810"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AEEAFA9" w14:textId="77777777" w:rsidTr="00A877A6">
        <w:tc>
          <w:tcPr>
            <w:tcW w:w="1889" w:type="dxa"/>
            <w:vMerge/>
          </w:tcPr>
          <w:p w14:paraId="0E7C7BB3"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8A23E9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34737E3" w14:textId="777EA97B"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3E37D8EE" w14:textId="1C696FED"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7F89F7A7"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5321BBDA" w14:textId="77777777" w:rsidTr="00A877A6">
        <w:tc>
          <w:tcPr>
            <w:tcW w:w="1889" w:type="dxa"/>
            <w:vMerge/>
          </w:tcPr>
          <w:p w14:paraId="397298DC"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C5F044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43478F3" w14:textId="5138DB61"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4C10FC09" w14:textId="166F3210"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0.9783</w:t>
            </w:r>
          </w:p>
        </w:tc>
        <w:tc>
          <w:tcPr>
            <w:tcW w:w="1621" w:type="dxa"/>
          </w:tcPr>
          <w:p w14:paraId="42A1C57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560CBD2" w14:textId="77777777" w:rsidTr="00A877A6">
        <w:tc>
          <w:tcPr>
            <w:tcW w:w="1889" w:type="dxa"/>
            <w:vMerge/>
          </w:tcPr>
          <w:p w14:paraId="3162E92B"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3A97E1DA" w14:textId="0D44F048"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6FC029C1" w14:textId="28C2BE0B"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3A0ECED8" w14:textId="3349D1B6"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0.9856</w:t>
            </w:r>
          </w:p>
        </w:tc>
        <w:tc>
          <w:tcPr>
            <w:tcW w:w="1621" w:type="dxa"/>
          </w:tcPr>
          <w:p w14:paraId="65220683"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F7B7713" w14:textId="77777777" w:rsidTr="00A877A6">
        <w:tc>
          <w:tcPr>
            <w:tcW w:w="1889" w:type="dxa"/>
            <w:vMerge/>
          </w:tcPr>
          <w:p w14:paraId="78477AE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6942112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269827E2" w14:textId="52017533"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363EDD79" w14:textId="021F54E4"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0.9749</w:t>
            </w:r>
          </w:p>
        </w:tc>
        <w:tc>
          <w:tcPr>
            <w:tcW w:w="1621" w:type="dxa"/>
          </w:tcPr>
          <w:p w14:paraId="24C332A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061B1524" w14:textId="77777777" w:rsidTr="00A877A6">
        <w:tc>
          <w:tcPr>
            <w:tcW w:w="1889" w:type="dxa"/>
            <w:vMerge/>
          </w:tcPr>
          <w:p w14:paraId="474B765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50707EC"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9C7C44B" w14:textId="1CFA1120"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2FC2701A" w14:textId="66AD8D38"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0.9567</w:t>
            </w:r>
          </w:p>
        </w:tc>
        <w:tc>
          <w:tcPr>
            <w:tcW w:w="1621" w:type="dxa"/>
          </w:tcPr>
          <w:p w14:paraId="51535CC7"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71F96B76" w14:textId="77777777" w:rsidTr="00A877A6">
        <w:tc>
          <w:tcPr>
            <w:tcW w:w="1889" w:type="dxa"/>
            <w:vMerge/>
          </w:tcPr>
          <w:p w14:paraId="2E7FFD6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7F28A144" w14:textId="406FCC2C"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54BFB9E5" w14:textId="1BF87BC5"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5A4B5A56" w14:textId="43183321"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17D56E69"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59B386BC" w14:textId="77777777" w:rsidTr="00A877A6">
        <w:tc>
          <w:tcPr>
            <w:tcW w:w="1889" w:type="dxa"/>
            <w:vMerge/>
          </w:tcPr>
          <w:p w14:paraId="4C3984C0"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5A6A499"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75055C2B" w14:textId="26B0E87E"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69ADCE9C" w14:textId="1FCE4902"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4BDC339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559260AF" w14:textId="77777777" w:rsidTr="00A877A6">
        <w:tc>
          <w:tcPr>
            <w:tcW w:w="1889" w:type="dxa"/>
            <w:vMerge/>
          </w:tcPr>
          <w:p w14:paraId="713E1529"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5BEC83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3312FB35" w14:textId="6BD3FEE4"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7A3C0062" w14:textId="0A8D5346"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0.9785</w:t>
            </w:r>
          </w:p>
        </w:tc>
        <w:tc>
          <w:tcPr>
            <w:tcW w:w="1621" w:type="dxa"/>
          </w:tcPr>
          <w:p w14:paraId="6AE7B186"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3A038E69" w14:textId="77777777" w:rsidTr="00A877A6">
        <w:tc>
          <w:tcPr>
            <w:tcW w:w="1889" w:type="dxa"/>
            <w:vMerge/>
          </w:tcPr>
          <w:p w14:paraId="06C31829"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05829312" w14:textId="3EE657DB"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7D50D986" w14:textId="25C53D1C"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21B5EE88" w14:textId="45A849F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5B8C8CD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17963120" w14:textId="77777777" w:rsidTr="00A877A6">
        <w:tc>
          <w:tcPr>
            <w:tcW w:w="1889" w:type="dxa"/>
            <w:vMerge/>
          </w:tcPr>
          <w:p w14:paraId="7DEAE00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6A1032C"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A03836D" w14:textId="1AC618C4"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53D5E1A2" w14:textId="307B25E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4F3DF96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5DA8F28D" w14:textId="77777777" w:rsidTr="00A877A6">
        <w:tc>
          <w:tcPr>
            <w:tcW w:w="1889" w:type="dxa"/>
            <w:vMerge/>
          </w:tcPr>
          <w:p w14:paraId="27E8360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26DEBB6"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DF862EF" w14:textId="3CB0D685"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5CF83F0B" w14:textId="4FEDF8A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0.9855</w:t>
            </w:r>
          </w:p>
        </w:tc>
        <w:tc>
          <w:tcPr>
            <w:tcW w:w="1621" w:type="dxa"/>
          </w:tcPr>
          <w:p w14:paraId="3A97692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470B0C29" w14:textId="77777777" w:rsidTr="00A877A6">
        <w:tc>
          <w:tcPr>
            <w:tcW w:w="1889" w:type="dxa"/>
            <w:vMerge/>
          </w:tcPr>
          <w:p w14:paraId="3200108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4785E407" w14:textId="67227272"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Naïve Bayes</w:t>
            </w:r>
          </w:p>
        </w:tc>
        <w:tc>
          <w:tcPr>
            <w:tcW w:w="1757" w:type="dxa"/>
          </w:tcPr>
          <w:p w14:paraId="7689BF19" w14:textId="2F8D8038"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1D752B21" w14:textId="048B84F4"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33044D0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2A1D1124" w14:textId="77777777" w:rsidTr="00A877A6">
        <w:tc>
          <w:tcPr>
            <w:tcW w:w="1889" w:type="dxa"/>
            <w:vMerge/>
          </w:tcPr>
          <w:p w14:paraId="11E58568"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D3B9038"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11878FA" w14:textId="627CA109"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02E5F759" w14:textId="19DD176E"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4B4ED3B8"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4C246BA6" w14:textId="77777777" w:rsidTr="00A877A6">
        <w:tc>
          <w:tcPr>
            <w:tcW w:w="1889" w:type="dxa"/>
            <w:vMerge/>
          </w:tcPr>
          <w:p w14:paraId="1073DB70"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7B623A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318311A4" w14:textId="623AB50D"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0C48951A" w14:textId="62305451"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578CB5B9"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AB0EC06" w14:textId="77777777" w:rsidTr="00A877A6">
        <w:tc>
          <w:tcPr>
            <w:tcW w:w="1889" w:type="dxa"/>
            <w:vMerge/>
          </w:tcPr>
          <w:p w14:paraId="4C6D6E1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1D248D2C" w14:textId="0140AB50"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1E48824A" w14:textId="28F8CBA5"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5EBB184A" w14:textId="1E838B89"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0.9855</w:t>
            </w:r>
          </w:p>
        </w:tc>
        <w:tc>
          <w:tcPr>
            <w:tcW w:w="1621" w:type="dxa"/>
          </w:tcPr>
          <w:p w14:paraId="4A9FACB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493827F8" w14:textId="77777777" w:rsidTr="00A877A6">
        <w:tc>
          <w:tcPr>
            <w:tcW w:w="1889" w:type="dxa"/>
            <w:vMerge/>
          </w:tcPr>
          <w:p w14:paraId="45DBC860"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BA2F5F3"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5C23468" w14:textId="6BA9398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16615E6A" w14:textId="76BD5DE8"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306FB9D0"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3732EF31" w14:textId="77777777" w:rsidTr="00A877A6">
        <w:tc>
          <w:tcPr>
            <w:tcW w:w="1889" w:type="dxa"/>
            <w:vMerge/>
          </w:tcPr>
          <w:p w14:paraId="03E679F7"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BE1A01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9C693E0" w14:textId="5610EB69"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3223E133" w14:textId="7F44D23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0.9785</w:t>
            </w:r>
          </w:p>
        </w:tc>
        <w:tc>
          <w:tcPr>
            <w:tcW w:w="1621" w:type="dxa"/>
          </w:tcPr>
          <w:p w14:paraId="25833FC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2F0DB25D" w14:textId="77777777" w:rsidTr="00A877A6">
        <w:tc>
          <w:tcPr>
            <w:tcW w:w="1889" w:type="dxa"/>
            <w:vMerge/>
          </w:tcPr>
          <w:p w14:paraId="76A5C873"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107CA81" w14:textId="62240B03"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32F091E7" w14:textId="1BC75333"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521A18FE" w14:textId="713E437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4E3DAC7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32871909" w14:textId="77777777" w:rsidTr="00A877A6">
        <w:tc>
          <w:tcPr>
            <w:tcW w:w="1889" w:type="dxa"/>
            <w:vMerge/>
          </w:tcPr>
          <w:p w14:paraId="73F8A42C"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4BF10C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0F2EE84" w14:textId="48CF8E9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12B52A74" w14:textId="1BD86FAE"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4B2A5837"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750EA7A1" w14:textId="77777777" w:rsidTr="00A877A6">
        <w:tc>
          <w:tcPr>
            <w:tcW w:w="1889" w:type="dxa"/>
            <w:vMerge/>
          </w:tcPr>
          <w:p w14:paraId="0AF086D5"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8713D0B"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3B3FBA85" w14:textId="5D9E0022"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16E34CE5" w14:textId="54CEC2C6"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2909B918"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1957ED2F" w14:textId="77777777" w:rsidTr="00A877A6">
        <w:tc>
          <w:tcPr>
            <w:tcW w:w="1889" w:type="dxa"/>
            <w:vMerge/>
          </w:tcPr>
          <w:p w14:paraId="05662CBD"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3BCEFD0B" w14:textId="11780AEC"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0ECE532F" w14:textId="4547A8CC"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1C59F0CB" w14:textId="01239F0E"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4177507F"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5576662D" w14:textId="77777777" w:rsidTr="00A877A6">
        <w:tc>
          <w:tcPr>
            <w:tcW w:w="1889" w:type="dxa"/>
            <w:vMerge/>
          </w:tcPr>
          <w:p w14:paraId="43B6BFC6"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4E7F1D6"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1356F97" w14:textId="69236243"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5A06CD52" w14:textId="6235AAB6"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51FF97FB"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08981F7E" w14:textId="77777777" w:rsidTr="00A877A6">
        <w:tc>
          <w:tcPr>
            <w:tcW w:w="1889" w:type="dxa"/>
            <w:vMerge/>
          </w:tcPr>
          <w:p w14:paraId="4F383E45"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BB9C66B"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0FDB92E" w14:textId="0D7DA179"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00B61067" w14:textId="2B2116C7"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639FE81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458A4765" w14:textId="77777777" w:rsidTr="00A877A6">
        <w:tc>
          <w:tcPr>
            <w:tcW w:w="1889" w:type="dxa"/>
            <w:vMerge/>
          </w:tcPr>
          <w:p w14:paraId="0DD07CF4"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12565331" w14:textId="27A85F79"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14C23B45" w14:textId="0163677F"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7A688FF1" w14:textId="29BC1F97"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18671481"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701D3E0" w14:textId="77777777" w:rsidTr="00A877A6">
        <w:tc>
          <w:tcPr>
            <w:tcW w:w="1889" w:type="dxa"/>
            <w:vMerge/>
          </w:tcPr>
          <w:p w14:paraId="1634A28D"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C4CB49D"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25B9F07C" w14:textId="5D863200"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694B8BDA" w14:textId="334577BB"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12411CFD"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B358BE" w14:paraId="688B8C82" w14:textId="77777777" w:rsidTr="00A877A6">
        <w:tc>
          <w:tcPr>
            <w:tcW w:w="1889" w:type="dxa"/>
            <w:vMerge/>
          </w:tcPr>
          <w:p w14:paraId="0268388B"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34DD0C2"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0B4E9F63" w14:textId="0039130E"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62455B93" w14:textId="4D1C3233" w:rsidR="00B358BE" w:rsidRDefault="00B1591F"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19D7029A" w14:textId="77777777" w:rsidR="00B358BE" w:rsidRDefault="00B358BE" w:rsidP="00B358BE">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E614E2E" w14:textId="77777777" w:rsidTr="00A877A6">
        <w:tc>
          <w:tcPr>
            <w:tcW w:w="1889" w:type="dxa"/>
            <w:vMerge w:val="restart"/>
          </w:tcPr>
          <w:p w14:paraId="2FB599BB" w14:textId="7C19A81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Hashing Vectoriser (Vector size 2500)</w:t>
            </w:r>
          </w:p>
        </w:tc>
        <w:tc>
          <w:tcPr>
            <w:tcW w:w="1901" w:type="dxa"/>
            <w:vMerge w:val="restart"/>
          </w:tcPr>
          <w:p w14:paraId="64D7700D" w14:textId="193B203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37F289C0" w14:textId="0C4FB008"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6E9B5B38" w14:textId="686A4CA1"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590776B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F6FDC05" w14:textId="77777777" w:rsidTr="00A877A6">
        <w:tc>
          <w:tcPr>
            <w:tcW w:w="1889" w:type="dxa"/>
            <w:vMerge/>
          </w:tcPr>
          <w:p w14:paraId="71DBFAD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F31EFFB"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9D031BF" w14:textId="4E34E621"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231143C1" w14:textId="32C6E1DC"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68611502"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EEF2266" w14:textId="77777777" w:rsidTr="00A877A6">
        <w:tc>
          <w:tcPr>
            <w:tcW w:w="1889" w:type="dxa"/>
            <w:vMerge/>
          </w:tcPr>
          <w:p w14:paraId="61FA16F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524EF63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3A486D94" w14:textId="224760C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07A09931" w14:textId="10660B7B"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0.9705</w:t>
            </w:r>
          </w:p>
        </w:tc>
        <w:tc>
          <w:tcPr>
            <w:tcW w:w="1621" w:type="dxa"/>
          </w:tcPr>
          <w:p w14:paraId="372198C9"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6DEF8EF" w14:textId="77777777" w:rsidTr="00A877A6">
        <w:tc>
          <w:tcPr>
            <w:tcW w:w="1889" w:type="dxa"/>
            <w:vMerge/>
          </w:tcPr>
          <w:p w14:paraId="7088AFEB"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46D1B54B" w14:textId="7CA28BB0"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7624DFE0" w14:textId="02D5CFA2"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7FAD8836" w14:textId="2393536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0.9783</w:t>
            </w:r>
          </w:p>
        </w:tc>
        <w:tc>
          <w:tcPr>
            <w:tcW w:w="1621" w:type="dxa"/>
          </w:tcPr>
          <w:p w14:paraId="3F4F78E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AB66D8E" w14:textId="77777777" w:rsidTr="00A877A6">
        <w:tc>
          <w:tcPr>
            <w:tcW w:w="1889" w:type="dxa"/>
            <w:vMerge/>
          </w:tcPr>
          <w:p w14:paraId="205A1E5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C4BAB34"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3DF3C66D" w14:textId="7A6AB4C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4C1029F3" w14:textId="5876C8DA"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0.9745</w:t>
            </w:r>
          </w:p>
        </w:tc>
        <w:tc>
          <w:tcPr>
            <w:tcW w:w="1621" w:type="dxa"/>
          </w:tcPr>
          <w:p w14:paraId="23262DC4"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4568AB80" w14:textId="77777777" w:rsidTr="00A877A6">
        <w:tc>
          <w:tcPr>
            <w:tcW w:w="1889" w:type="dxa"/>
            <w:vMerge/>
          </w:tcPr>
          <w:p w14:paraId="7BD419F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2F5E7F6"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7ED09551" w14:textId="7B9B4A00"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22FD332C" w14:textId="6CA3F9BB"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0.8912</w:t>
            </w:r>
          </w:p>
        </w:tc>
        <w:tc>
          <w:tcPr>
            <w:tcW w:w="1621" w:type="dxa"/>
          </w:tcPr>
          <w:p w14:paraId="66A0E47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2E75D7A" w14:textId="77777777" w:rsidTr="00A877A6">
        <w:tc>
          <w:tcPr>
            <w:tcW w:w="1889" w:type="dxa"/>
            <w:vMerge/>
          </w:tcPr>
          <w:p w14:paraId="65CBB85F"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36CF3E5" w14:textId="4473E130"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15D57ACD" w14:textId="2C92CA4D"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39D4BF73" w14:textId="0B06C85A"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31C1625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4EE33360" w14:textId="77777777" w:rsidTr="00A877A6">
        <w:tc>
          <w:tcPr>
            <w:tcW w:w="1889" w:type="dxa"/>
            <w:vMerge/>
          </w:tcPr>
          <w:p w14:paraId="076509F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A3CF63E"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FBF8ADE" w14:textId="245662AB"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123F3CD2" w14:textId="50D625AE"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0.9853</w:t>
            </w:r>
          </w:p>
        </w:tc>
        <w:tc>
          <w:tcPr>
            <w:tcW w:w="1621" w:type="dxa"/>
          </w:tcPr>
          <w:p w14:paraId="1F0CF36C"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6E2827E" w14:textId="77777777" w:rsidTr="00A877A6">
        <w:tc>
          <w:tcPr>
            <w:tcW w:w="1889" w:type="dxa"/>
            <w:vMerge/>
          </w:tcPr>
          <w:p w14:paraId="31872F18"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A2668F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E948207" w14:textId="1A1518A1"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424CFAEB" w14:textId="2CDCECA4"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0.9853</w:t>
            </w:r>
          </w:p>
        </w:tc>
        <w:tc>
          <w:tcPr>
            <w:tcW w:w="1621" w:type="dxa"/>
          </w:tcPr>
          <w:p w14:paraId="1E42E1F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53780481" w14:textId="77777777" w:rsidTr="00A877A6">
        <w:tc>
          <w:tcPr>
            <w:tcW w:w="1889" w:type="dxa"/>
            <w:vMerge/>
          </w:tcPr>
          <w:p w14:paraId="3E7FFF25"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4F6BF6D2" w14:textId="64F58B59"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7BE8C1F5" w14:textId="3AEFC128"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2B65D4E2" w14:textId="5B23C540"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0.9926</w:t>
            </w:r>
          </w:p>
        </w:tc>
        <w:tc>
          <w:tcPr>
            <w:tcW w:w="1621" w:type="dxa"/>
          </w:tcPr>
          <w:p w14:paraId="7CA4A5C2"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F2C98E8" w14:textId="77777777" w:rsidTr="00A877A6">
        <w:tc>
          <w:tcPr>
            <w:tcW w:w="1889" w:type="dxa"/>
            <w:vMerge/>
          </w:tcPr>
          <w:p w14:paraId="419F8BD3"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0C3FB04"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981885F" w14:textId="002FD82F"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195955AB" w14:textId="40F2AD19"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0.9926</w:t>
            </w:r>
          </w:p>
        </w:tc>
        <w:tc>
          <w:tcPr>
            <w:tcW w:w="1621" w:type="dxa"/>
          </w:tcPr>
          <w:p w14:paraId="13383A98"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21E569A3" w14:textId="77777777" w:rsidTr="00A877A6">
        <w:tc>
          <w:tcPr>
            <w:tcW w:w="1889" w:type="dxa"/>
            <w:vMerge/>
          </w:tcPr>
          <w:p w14:paraId="0ECE962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26640375"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5E56170" w14:textId="7FC6EE2D"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2BD7FFE6" w14:textId="76FAB42D"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0.9634</w:t>
            </w:r>
          </w:p>
        </w:tc>
        <w:tc>
          <w:tcPr>
            <w:tcW w:w="1621" w:type="dxa"/>
          </w:tcPr>
          <w:p w14:paraId="1880D7D9"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617CF73" w14:textId="77777777" w:rsidTr="00A877A6">
        <w:tc>
          <w:tcPr>
            <w:tcW w:w="1889" w:type="dxa"/>
            <w:vMerge/>
          </w:tcPr>
          <w:p w14:paraId="1DA683C8"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181A41B6" w14:textId="5A7E1C42"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4257A37B" w14:textId="330EFF21"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372780A6" w14:textId="088109EE"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0.9710</w:t>
            </w:r>
          </w:p>
        </w:tc>
        <w:tc>
          <w:tcPr>
            <w:tcW w:w="1621" w:type="dxa"/>
          </w:tcPr>
          <w:p w14:paraId="017F276A"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3DF20ABE" w14:textId="77777777" w:rsidTr="00A877A6">
        <w:tc>
          <w:tcPr>
            <w:tcW w:w="1889" w:type="dxa"/>
            <w:vMerge/>
          </w:tcPr>
          <w:p w14:paraId="3DCE589E"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02A7965"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687FEE62" w14:textId="0992E13C"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0EE90583" w14:textId="4D76392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0.9928</w:t>
            </w:r>
          </w:p>
        </w:tc>
        <w:tc>
          <w:tcPr>
            <w:tcW w:w="1621" w:type="dxa"/>
          </w:tcPr>
          <w:p w14:paraId="1C85394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0458A0B" w14:textId="77777777" w:rsidTr="00A877A6">
        <w:tc>
          <w:tcPr>
            <w:tcW w:w="1889" w:type="dxa"/>
            <w:vMerge/>
          </w:tcPr>
          <w:p w14:paraId="049C1D1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7414BB1E"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A5B5DD7" w14:textId="56CD7913"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7E2BE954" w14:textId="43A6E15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0.9782</w:t>
            </w:r>
          </w:p>
        </w:tc>
        <w:tc>
          <w:tcPr>
            <w:tcW w:w="1621" w:type="dxa"/>
          </w:tcPr>
          <w:p w14:paraId="75A32EC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22879E6B" w14:textId="77777777" w:rsidTr="00A877A6">
        <w:tc>
          <w:tcPr>
            <w:tcW w:w="1889" w:type="dxa"/>
            <w:vMerge/>
          </w:tcPr>
          <w:p w14:paraId="1D7007CB"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6DE7C9FD" w14:textId="47D52246"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703CE78B" w14:textId="5690A222"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6B8BAA6B" w14:textId="763A6CDA"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1.0</w:t>
            </w:r>
          </w:p>
        </w:tc>
        <w:tc>
          <w:tcPr>
            <w:tcW w:w="1621" w:type="dxa"/>
          </w:tcPr>
          <w:p w14:paraId="6815AC8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1C299DA" w14:textId="77777777" w:rsidTr="00A877A6">
        <w:tc>
          <w:tcPr>
            <w:tcW w:w="1889" w:type="dxa"/>
            <w:vMerge/>
          </w:tcPr>
          <w:p w14:paraId="0FA4909A"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374C25A9"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7F4D8355" w14:textId="7195061A"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5BB443E5" w14:textId="0D7F6DB1"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0.9927</w:t>
            </w:r>
          </w:p>
        </w:tc>
        <w:tc>
          <w:tcPr>
            <w:tcW w:w="1621" w:type="dxa"/>
          </w:tcPr>
          <w:p w14:paraId="2D9D9750"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50AEDC3" w14:textId="77777777" w:rsidTr="00A877A6">
        <w:tc>
          <w:tcPr>
            <w:tcW w:w="1889" w:type="dxa"/>
            <w:vMerge/>
          </w:tcPr>
          <w:p w14:paraId="089814C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D60D92C"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17785B82" w14:textId="5F5017AC"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7F5B3AA0" w14:textId="67B91A42"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0.9855</w:t>
            </w:r>
          </w:p>
        </w:tc>
        <w:tc>
          <w:tcPr>
            <w:tcW w:w="1621" w:type="dxa"/>
          </w:tcPr>
          <w:p w14:paraId="69E5195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AA72260" w14:textId="77777777" w:rsidTr="00A877A6">
        <w:tc>
          <w:tcPr>
            <w:tcW w:w="1889" w:type="dxa"/>
            <w:vMerge/>
          </w:tcPr>
          <w:p w14:paraId="54A51A36"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5CEB60D5" w14:textId="28DEAE78"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4CEEB5B4" w14:textId="01D7F329"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7CBD8A8F" w14:textId="776B9103"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0E799DCB"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3A8ACAEF" w14:textId="77777777" w:rsidTr="00A877A6">
        <w:tc>
          <w:tcPr>
            <w:tcW w:w="1889" w:type="dxa"/>
            <w:vMerge/>
          </w:tcPr>
          <w:p w14:paraId="1DBBC9B6"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4836031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B215721" w14:textId="7997F61B"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29187BA9" w14:textId="22131BB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2B4CC0BD"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5B517431" w14:textId="77777777" w:rsidTr="00A877A6">
        <w:tc>
          <w:tcPr>
            <w:tcW w:w="1889" w:type="dxa"/>
            <w:vMerge/>
          </w:tcPr>
          <w:p w14:paraId="55499E6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044EBA5A"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B4FB582" w14:textId="5EE35B42"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1BF31984" w14:textId="32D5271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582695E6"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7502152E" w14:textId="77777777" w:rsidTr="00A877A6">
        <w:tc>
          <w:tcPr>
            <w:tcW w:w="1889" w:type="dxa"/>
            <w:vMerge/>
          </w:tcPr>
          <w:p w14:paraId="5D9B791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val="restart"/>
          </w:tcPr>
          <w:p w14:paraId="30815367" w14:textId="6BF38AB5"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6C696D68" w14:textId="791D2B79"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1</w:t>
            </w:r>
          </w:p>
        </w:tc>
        <w:tc>
          <w:tcPr>
            <w:tcW w:w="1842" w:type="dxa"/>
          </w:tcPr>
          <w:p w14:paraId="23972A91" w14:textId="01A35B69"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7948B2D9"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4BBC093" w14:textId="77777777" w:rsidTr="00A877A6">
        <w:tc>
          <w:tcPr>
            <w:tcW w:w="1889" w:type="dxa"/>
            <w:vMerge/>
          </w:tcPr>
          <w:p w14:paraId="387B3AC9"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6A8AFC8C"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7107644B" w14:textId="31D77B54"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2</w:t>
            </w:r>
          </w:p>
        </w:tc>
        <w:tc>
          <w:tcPr>
            <w:tcW w:w="1842" w:type="dxa"/>
          </w:tcPr>
          <w:p w14:paraId="439F7E7E" w14:textId="61DA78AD"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58C47B51"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6F2BA983" w14:textId="77777777" w:rsidTr="00A877A6">
        <w:tc>
          <w:tcPr>
            <w:tcW w:w="1889" w:type="dxa"/>
            <w:vMerge/>
          </w:tcPr>
          <w:p w14:paraId="2B66BE67"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vMerge/>
          </w:tcPr>
          <w:p w14:paraId="1FA346B8"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757" w:type="dxa"/>
          </w:tcPr>
          <w:p w14:paraId="55DCB764" w14:textId="791301D8"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3</w:t>
            </w:r>
          </w:p>
        </w:tc>
        <w:tc>
          <w:tcPr>
            <w:tcW w:w="1842" w:type="dxa"/>
          </w:tcPr>
          <w:p w14:paraId="0F745A29" w14:textId="11946386"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7DB3A0C5" w14:textId="77777777" w:rsidR="00AD25B1" w:rsidRDefault="00AD25B1" w:rsidP="00B1591F">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3191B0A5" w14:textId="77777777" w:rsidTr="00A877A6">
        <w:tc>
          <w:tcPr>
            <w:tcW w:w="1889" w:type="dxa"/>
            <w:vMerge w:val="restart"/>
          </w:tcPr>
          <w:p w14:paraId="6B3ED843" w14:textId="3EEDFA23"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roofErr w:type="spellStart"/>
            <w:r>
              <w:rPr>
                <w:rFonts w:ascii="Segoe UI Light" w:eastAsiaTheme="minorHAnsi" w:hAnsi="Segoe UI Light" w:cs="Segoe UI Light"/>
                <w:color w:val="000000" w:themeColor="text1"/>
                <w:sz w:val="20"/>
                <w:szCs w:val="20"/>
                <w:lang w:val="en-GB" w:eastAsia="en-US"/>
              </w:rPr>
              <w:t>GloVe</w:t>
            </w:r>
            <w:proofErr w:type="spellEnd"/>
            <w:r>
              <w:rPr>
                <w:rFonts w:ascii="Segoe UI Light" w:eastAsiaTheme="minorHAnsi" w:hAnsi="Segoe UI Light" w:cs="Segoe UI Light"/>
                <w:color w:val="000000" w:themeColor="text1"/>
                <w:sz w:val="20"/>
                <w:szCs w:val="20"/>
                <w:lang w:val="en-GB" w:eastAsia="en-US"/>
              </w:rPr>
              <w:t xml:space="preserve"> with TF-IDF Vectoriser (Vector Size 300)</w:t>
            </w:r>
          </w:p>
        </w:tc>
        <w:tc>
          <w:tcPr>
            <w:tcW w:w="1901" w:type="dxa"/>
          </w:tcPr>
          <w:p w14:paraId="64FB835D" w14:textId="4D9AD83C"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1FEB7EE6" w14:textId="12FAE371"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286FF78D" w14:textId="6E257F39"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0.9017</w:t>
            </w:r>
          </w:p>
        </w:tc>
        <w:tc>
          <w:tcPr>
            <w:tcW w:w="1621" w:type="dxa"/>
          </w:tcPr>
          <w:p w14:paraId="6A78A653"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53ACDA41" w14:textId="77777777" w:rsidTr="00A877A6">
        <w:tc>
          <w:tcPr>
            <w:tcW w:w="1889" w:type="dxa"/>
            <w:vMerge/>
          </w:tcPr>
          <w:p w14:paraId="0CB76638"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72D92DC2" w14:textId="09EE8BFD"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10BD6D41" w14:textId="032417C6"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4E15212B" w14:textId="20398C4F"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0.8761</w:t>
            </w:r>
          </w:p>
        </w:tc>
        <w:tc>
          <w:tcPr>
            <w:tcW w:w="1621" w:type="dxa"/>
          </w:tcPr>
          <w:p w14:paraId="1BA63E33"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9A20078" w14:textId="77777777" w:rsidTr="00A877A6">
        <w:tc>
          <w:tcPr>
            <w:tcW w:w="1889" w:type="dxa"/>
            <w:vMerge/>
          </w:tcPr>
          <w:p w14:paraId="0EF36ACF"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2B552EFD" w14:textId="57D02B61"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7DF8730F" w14:textId="0684D523"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3F62FFFC" w14:textId="6C7CEBF5"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0.9411</w:t>
            </w:r>
          </w:p>
        </w:tc>
        <w:tc>
          <w:tcPr>
            <w:tcW w:w="1621" w:type="dxa"/>
          </w:tcPr>
          <w:p w14:paraId="54033200"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7DABF1A7" w14:textId="77777777" w:rsidTr="00A877A6">
        <w:tc>
          <w:tcPr>
            <w:tcW w:w="1889" w:type="dxa"/>
            <w:vMerge/>
          </w:tcPr>
          <w:p w14:paraId="1D7BA903"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2C0F9981" w14:textId="0539376A"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6D80B34A" w14:textId="32A18C8A"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7D6B1E62" w14:textId="21BCC1A9"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0.9274</w:t>
            </w:r>
          </w:p>
        </w:tc>
        <w:tc>
          <w:tcPr>
            <w:tcW w:w="1621" w:type="dxa"/>
          </w:tcPr>
          <w:p w14:paraId="1179833A"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4CDB7EDB" w14:textId="77777777" w:rsidTr="00A877A6">
        <w:tc>
          <w:tcPr>
            <w:tcW w:w="1889" w:type="dxa"/>
            <w:vMerge/>
          </w:tcPr>
          <w:p w14:paraId="3447CA91"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4132E522" w14:textId="57584BBD"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Naïve Bayes</w:t>
            </w:r>
          </w:p>
        </w:tc>
        <w:tc>
          <w:tcPr>
            <w:tcW w:w="1757" w:type="dxa"/>
          </w:tcPr>
          <w:p w14:paraId="588D15A1" w14:textId="6595278E"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378397E2" w14:textId="0AC19B59"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0.6628</w:t>
            </w:r>
          </w:p>
        </w:tc>
        <w:tc>
          <w:tcPr>
            <w:tcW w:w="1621" w:type="dxa"/>
          </w:tcPr>
          <w:p w14:paraId="4E667D23"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5E93DB78" w14:textId="77777777" w:rsidTr="00A877A6">
        <w:tc>
          <w:tcPr>
            <w:tcW w:w="1889" w:type="dxa"/>
            <w:vMerge/>
          </w:tcPr>
          <w:p w14:paraId="5F1D9436"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CCBB3E3" w14:textId="1962F842"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7DC0BDE3" w14:textId="03801E8C"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6641B708" w14:textId="12D050AC"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0.8692</w:t>
            </w:r>
          </w:p>
        </w:tc>
        <w:tc>
          <w:tcPr>
            <w:tcW w:w="1621" w:type="dxa"/>
          </w:tcPr>
          <w:p w14:paraId="02179AA2"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19624EA" w14:textId="77777777" w:rsidTr="00A877A6">
        <w:tc>
          <w:tcPr>
            <w:tcW w:w="1889" w:type="dxa"/>
            <w:vMerge/>
          </w:tcPr>
          <w:p w14:paraId="245F3E55"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74E700B1" w14:textId="4812EC5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5D1280E2" w14:textId="2AEADB51"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29E73E3C" w14:textId="16FF6486"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0.9268</w:t>
            </w:r>
          </w:p>
        </w:tc>
        <w:tc>
          <w:tcPr>
            <w:tcW w:w="1621" w:type="dxa"/>
          </w:tcPr>
          <w:p w14:paraId="274B5F5C"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15BEC077" w14:textId="77777777" w:rsidTr="00A877A6">
        <w:tc>
          <w:tcPr>
            <w:tcW w:w="1889" w:type="dxa"/>
            <w:vMerge/>
          </w:tcPr>
          <w:p w14:paraId="6E84CDA1"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77D19BB6" w14:textId="51EA4748"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3F4F89A2" w14:textId="2149FB59"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695FD0B5" w14:textId="0757B106" w:rsidR="00AD25B1" w:rsidRDefault="00FA354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1BD6AD30"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D25B1" w14:paraId="004F31E3" w14:textId="77777777" w:rsidTr="00A877A6">
        <w:tc>
          <w:tcPr>
            <w:tcW w:w="1889" w:type="dxa"/>
            <w:vMerge/>
          </w:tcPr>
          <w:p w14:paraId="1EF5E3F4"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5A36D7E3" w14:textId="793993EC"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05050DEA" w14:textId="57A6EB82" w:rsidR="00AD25B1" w:rsidRDefault="00944B74"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2DF37372" w14:textId="2E8648CA" w:rsidR="00AD25B1" w:rsidRDefault="00CA339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w:t>
            </w:r>
            <w:r w:rsidR="008178D6">
              <w:rPr>
                <w:rFonts w:ascii="Segoe UI Light" w:eastAsiaTheme="minorHAnsi" w:hAnsi="Segoe UI Light" w:cs="Segoe UI Light"/>
                <w:color w:val="000000" w:themeColor="text1"/>
                <w:sz w:val="20"/>
                <w:szCs w:val="20"/>
                <w:lang w:val="en-GB" w:eastAsia="en-US"/>
              </w:rPr>
              <w:t>4</w:t>
            </w:r>
            <w:r>
              <w:rPr>
                <w:rFonts w:ascii="Segoe UI Light" w:eastAsiaTheme="minorHAnsi" w:hAnsi="Segoe UI Light" w:cs="Segoe UI Light"/>
                <w:color w:val="000000" w:themeColor="text1"/>
                <w:sz w:val="20"/>
                <w:szCs w:val="20"/>
                <w:lang w:val="en-GB" w:eastAsia="en-US"/>
              </w:rPr>
              <w:t>96</w:t>
            </w:r>
          </w:p>
        </w:tc>
        <w:tc>
          <w:tcPr>
            <w:tcW w:w="1621" w:type="dxa"/>
          </w:tcPr>
          <w:p w14:paraId="6FA0A10C" w14:textId="77777777" w:rsidR="00AD25B1" w:rsidRDefault="00AD25B1" w:rsidP="00AD25B1">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7B7ECC47" w14:textId="77777777" w:rsidTr="00A877A6">
        <w:tc>
          <w:tcPr>
            <w:tcW w:w="1889" w:type="dxa"/>
            <w:vMerge w:val="restart"/>
          </w:tcPr>
          <w:p w14:paraId="24C920DC" w14:textId="2A8EA706"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Google word2vec Vectoriser (Vector Size 300)</w:t>
            </w:r>
          </w:p>
        </w:tc>
        <w:tc>
          <w:tcPr>
            <w:tcW w:w="1901" w:type="dxa"/>
          </w:tcPr>
          <w:p w14:paraId="52FE6CF7" w14:textId="3E2FD2AD"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05A71FCB" w14:textId="4BB2091F"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777B5CF9" w14:textId="155F833F"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0.9668</w:t>
            </w:r>
          </w:p>
        </w:tc>
        <w:tc>
          <w:tcPr>
            <w:tcW w:w="1621" w:type="dxa"/>
          </w:tcPr>
          <w:p w14:paraId="52AABF6E"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122C39D4" w14:textId="77777777" w:rsidTr="00A877A6">
        <w:tc>
          <w:tcPr>
            <w:tcW w:w="1889" w:type="dxa"/>
            <w:vMerge/>
          </w:tcPr>
          <w:p w14:paraId="598D91D4"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27205BF7" w14:textId="0814BA24"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1F74E66D" w14:textId="1E359C52"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62B8B950" w14:textId="607D5114"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0.7788</w:t>
            </w:r>
          </w:p>
        </w:tc>
        <w:tc>
          <w:tcPr>
            <w:tcW w:w="1621" w:type="dxa"/>
          </w:tcPr>
          <w:p w14:paraId="63AA2A78"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2A921005" w14:textId="77777777" w:rsidTr="00A877A6">
        <w:tc>
          <w:tcPr>
            <w:tcW w:w="1889" w:type="dxa"/>
            <w:vMerge/>
          </w:tcPr>
          <w:p w14:paraId="140B08FC"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6646638" w14:textId="09BAB3D5"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54B22E6F" w14:textId="5A91B524"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52AC4C16" w14:textId="74F1032B"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0.9890</w:t>
            </w:r>
          </w:p>
        </w:tc>
        <w:tc>
          <w:tcPr>
            <w:tcW w:w="1621" w:type="dxa"/>
          </w:tcPr>
          <w:p w14:paraId="36EFDA2F"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23056824" w14:textId="77777777" w:rsidTr="00A877A6">
        <w:tc>
          <w:tcPr>
            <w:tcW w:w="1889" w:type="dxa"/>
            <w:vMerge/>
          </w:tcPr>
          <w:p w14:paraId="2AD536C2"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50A28991" w14:textId="22DEF9DA"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06845865" w14:textId="5F23D684"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1E3FD091" w14:textId="3FB8C679"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0.9342</w:t>
            </w:r>
          </w:p>
        </w:tc>
        <w:tc>
          <w:tcPr>
            <w:tcW w:w="1621" w:type="dxa"/>
          </w:tcPr>
          <w:p w14:paraId="11311528"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2FB89565" w14:textId="77777777" w:rsidTr="00A877A6">
        <w:tc>
          <w:tcPr>
            <w:tcW w:w="1889" w:type="dxa"/>
            <w:vMerge/>
          </w:tcPr>
          <w:p w14:paraId="21DBBCBE"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5E4841E" w14:textId="3356A5BE"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2AAD2421" w14:textId="1E212A04"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4F4FC66D" w14:textId="56A81A62"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0.9563</w:t>
            </w:r>
          </w:p>
        </w:tc>
        <w:tc>
          <w:tcPr>
            <w:tcW w:w="1621" w:type="dxa"/>
          </w:tcPr>
          <w:p w14:paraId="427C2587"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1C92474A" w14:textId="77777777" w:rsidTr="00A877A6">
        <w:tc>
          <w:tcPr>
            <w:tcW w:w="1889" w:type="dxa"/>
            <w:vMerge/>
          </w:tcPr>
          <w:p w14:paraId="6F8A576F"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29493849" w14:textId="79559392"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7900FED7" w14:textId="630B4A1D"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363D7265" w14:textId="0E8B72DE"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0.9778</w:t>
            </w:r>
          </w:p>
        </w:tc>
        <w:tc>
          <w:tcPr>
            <w:tcW w:w="1621" w:type="dxa"/>
          </w:tcPr>
          <w:p w14:paraId="6E5A62EE"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52524E09" w14:textId="77777777" w:rsidTr="00A877A6">
        <w:tc>
          <w:tcPr>
            <w:tcW w:w="1889" w:type="dxa"/>
            <w:vMerge/>
          </w:tcPr>
          <w:p w14:paraId="56DAA811"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1D6E69F9" w14:textId="432720F6"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2FE4281C" w14:textId="4F2862D2"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5EE38BEB" w14:textId="3385DE12" w:rsidR="00A747B1" w:rsidRDefault="00440645"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5A7B96BA"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46667E57" w14:textId="77777777" w:rsidTr="00A877A6">
        <w:tc>
          <w:tcPr>
            <w:tcW w:w="1889" w:type="dxa"/>
            <w:vMerge/>
          </w:tcPr>
          <w:p w14:paraId="2AE77026"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BC61ECD" w14:textId="5B63E9E1"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4A984C67" w14:textId="2310438B"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4FB7F285" w14:textId="020C44D8" w:rsidR="00A747B1" w:rsidRDefault="0084603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5EDFAFC2"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74DACBEE" w14:textId="77777777" w:rsidTr="00A877A6">
        <w:tc>
          <w:tcPr>
            <w:tcW w:w="1889" w:type="dxa"/>
            <w:vMerge w:val="restart"/>
          </w:tcPr>
          <w:p w14:paraId="444E8526" w14:textId="76007F71"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Doc2vec</w:t>
            </w:r>
          </w:p>
        </w:tc>
        <w:tc>
          <w:tcPr>
            <w:tcW w:w="1901" w:type="dxa"/>
          </w:tcPr>
          <w:p w14:paraId="1356D60E" w14:textId="68047038"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Logistic Regression</w:t>
            </w:r>
          </w:p>
        </w:tc>
        <w:tc>
          <w:tcPr>
            <w:tcW w:w="1757" w:type="dxa"/>
          </w:tcPr>
          <w:p w14:paraId="055E82FF" w14:textId="0D51F64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15D4350D" w14:textId="6F5FF81C"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0.9668</w:t>
            </w:r>
          </w:p>
        </w:tc>
        <w:tc>
          <w:tcPr>
            <w:tcW w:w="1621" w:type="dxa"/>
          </w:tcPr>
          <w:p w14:paraId="0903E0FC"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0791A8E1" w14:textId="77777777" w:rsidTr="00A877A6">
        <w:tc>
          <w:tcPr>
            <w:tcW w:w="1889" w:type="dxa"/>
            <w:vMerge/>
          </w:tcPr>
          <w:p w14:paraId="23D4537E"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2393D880" w14:textId="1C61C4C8"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Decision Tree</w:t>
            </w:r>
          </w:p>
        </w:tc>
        <w:tc>
          <w:tcPr>
            <w:tcW w:w="1757" w:type="dxa"/>
          </w:tcPr>
          <w:p w14:paraId="79E5642A" w14:textId="6DC6EEF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70408BE7" w14:textId="2E40901D"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0.7491</w:t>
            </w:r>
          </w:p>
        </w:tc>
        <w:tc>
          <w:tcPr>
            <w:tcW w:w="1621" w:type="dxa"/>
          </w:tcPr>
          <w:p w14:paraId="77440571"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09E2695D" w14:textId="77777777" w:rsidTr="00A877A6">
        <w:tc>
          <w:tcPr>
            <w:tcW w:w="1889" w:type="dxa"/>
            <w:vMerge/>
          </w:tcPr>
          <w:p w14:paraId="50BD51B7"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9F4B0A0" w14:textId="03CA706C"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Support Vector Machine</w:t>
            </w:r>
          </w:p>
        </w:tc>
        <w:tc>
          <w:tcPr>
            <w:tcW w:w="1757" w:type="dxa"/>
          </w:tcPr>
          <w:p w14:paraId="0B28A71F" w14:textId="084787ED"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319FFE32" w14:textId="50CB6B0C"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0.9890</w:t>
            </w:r>
          </w:p>
        </w:tc>
        <w:tc>
          <w:tcPr>
            <w:tcW w:w="1621" w:type="dxa"/>
          </w:tcPr>
          <w:p w14:paraId="61E784E6"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0B7DBD9A" w14:textId="77777777" w:rsidTr="00A877A6">
        <w:tc>
          <w:tcPr>
            <w:tcW w:w="1889" w:type="dxa"/>
            <w:vMerge/>
          </w:tcPr>
          <w:p w14:paraId="5A901701"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64CF7341" w14:textId="3B36346A"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Random Forest</w:t>
            </w:r>
          </w:p>
        </w:tc>
        <w:tc>
          <w:tcPr>
            <w:tcW w:w="1757" w:type="dxa"/>
          </w:tcPr>
          <w:p w14:paraId="0585620E" w14:textId="29858B85"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690F539A" w14:textId="611D2DF1"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0.9344</w:t>
            </w:r>
          </w:p>
        </w:tc>
        <w:tc>
          <w:tcPr>
            <w:tcW w:w="1621" w:type="dxa"/>
          </w:tcPr>
          <w:p w14:paraId="0C0734B5"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1CB68C5A" w14:textId="77777777" w:rsidTr="00A877A6">
        <w:tc>
          <w:tcPr>
            <w:tcW w:w="1889" w:type="dxa"/>
            <w:vMerge/>
          </w:tcPr>
          <w:p w14:paraId="1545FFDB"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39751F91" w14:textId="4B8ACCF9"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k-Nearest Neighbour</w:t>
            </w:r>
          </w:p>
        </w:tc>
        <w:tc>
          <w:tcPr>
            <w:tcW w:w="1757" w:type="dxa"/>
          </w:tcPr>
          <w:p w14:paraId="5D48E18E" w14:textId="26E63CC8"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5001E34B" w14:textId="39CC79A6"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0.9563</w:t>
            </w:r>
          </w:p>
        </w:tc>
        <w:tc>
          <w:tcPr>
            <w:tcW w:w="1621" w:type="dxa"/>
          </w:tcPr>
          <w:p w14:paraId="7379A4DC"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5CC3B9E2" w14:textId="77777777" w:rsidTr="00A877A6">
        <w:tc>
          <w:tcPr>
            <w:tcW w:w="1889" w:type="dxa"/>
            <w:vMerge/>
          </w:tcPr>
          <w:p w14:paraId="1A2B7DA6"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1180131D" w14:textId="69B693B4"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Artificial Neural Network</w:t>
            </w:r>
          </w:p>
        </w:tc>
        <w:tc>
          <w:tcPr>
            <w:tcW w:w="1757" w:type="dxa"/>
          </w:tcPr>
          <w:p w14:paraId="7969EFC9" w14:textId="1C4D526F"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7020F152" w14:textId="01547C5E"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0.9740</w:t>
            </w:r>
          </w:p>
        </w:tc>
        <w:tc>
          <w:tcPr>
            <w:tcW w:w="1621" w:type="dxa"/>
          </w:tcPr>
          <w:p w14:paraId="3AD6C802"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696B1FA1" w14:textId="77777777" w:rsidTr="00A877A6">
        <w:tc>
          <w:tcPr>
            <w:tcW w:w="1889" w:type="dxa"/>
            <w:vMerge/>
          </w:tcPr>
          <w:p w14:paraId="7DBDD9C6"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77586F85" w14:textId="5D603155"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Convolutional Neural Network</w:t>
            </w:r>
          </w:p>
        </w:tc>
        <w:tc>
          <w:tcPr>
            <w:tcW w:w="1757" w:type="dxa"/>
          </w:tcPr>
          <w:p w14:paraId="16BB456B" w14:textId="4E516EE2"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2962D657" w14:textId="59171268" w:rsidR="00A747B1" w:rsidRDefault="00D57294"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4FC5917C"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r w:rsidR="00A747B1" w14:paraId="0C853FF3" w14:textId="77777777" w:rsidTr="00A877A6">
        <w:tc>
          <w:tcPr>
            <w:tcW w:w="1889" w:type="dxa"/>
            <w:vMerge/>
          </w:tcPr>
          <w:p w14:paraId="457A8CEB"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c>
          <w:tcPr>
            <w:tcW w:w="1901" w:type="dxa"/>
          </w:tcPr>
          <w:p w14:paraId="097CEA97" w14:textId="2517A83F"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LSTM-Recurrent Neural Network</w:t>
            </w:r>
          </w:p>
        </w:tc>
        <w:tc>
          <w:tcPr>
            <w:tcW w:w="1757" w:type="dxa"/>
          </w:tcPr>
          <w:p w14:paraId="184066D1" w14:textId="179E520E"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skip</w:t>
            </w:r>
          </w:p>
        </w:tc>
        <w:tc>
          <w:tcPr>
            <w:tcW w:w="1842" w:type="dxa"/>
          </w:tcPr>
          <w:p w14:paraId="79B53019" w14:textId="5EA8B4E5" w:rsidR="00A747B1" w:rsidRDefault="00456F1F"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r>
              <w:rPr>
                <w:rFonts w:ascii="Segoe UI Light" w:eastAsiaTheme="minorHAnsi" w:hAnsi="Segoe UI Light" w:cs="Segoe UI Light"/>
                <w:color w:val="000000" w:themeColor="text1"/>
                <w:sz w:val="20"/>
                <w:szCs w:val="20"/>
                <w:lang w:val="en-GB" w:eastAsia="en-US"/>
              </w:rPr>
              <w:t>0.3496</w:t>
            </w:r>
          </w:p>
        </w:tc>
        <w:tc>
          <w:tcPr>
            <w:tcW w:w="1621" w:type="dxa"/>
          </w:tcPr>
          <w:p w14:paraId="3703168F" w14:textId="77777777" w:rsidR="00A747B1" w:rsidRDefault="00A747B1" w:rsidP="00944B74">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tc>
      </w:tr>
    </w:tbl>
    <w:p w14:paraId="68EA3B05" w14:textId="1C16A4D3" w:rsidR="00A877A6" w:rsidRPr="000C0595" w:rsidRDefault="00A877A6" w:rsidP="00A877A6">
      <w:pPr>
        <w:tabs>
          <w:tab w:val="left" w:pos="727"/>
          <w:tab w:val="left" w:pos="1455"/>
          <w:tab w:val="left" w:pos="2183"/>
          <w:tab w:val="left" w:pos="2911"/>
          <w:tab w:val="left" w:pos="3639"/>
          <w:tab w:val="left" w:pos="4367"/>
          <w:tab w:val="left" w:pos="5095"/>
          <w:tab w:val="left" w:pos="5823"/>
          <w:tab w:val="left" w:pos="6551"/>
          <w:tab w:val="left" w:pos="7278"/>
          <w:tab w:val="left" w:pos="8006"/>
          <w:tab w:val="left" w:pos="8734"/>
          <w:tab w:val="left" w:pos="9462"/>
          <w:tab w:val="left" w:pos="10190"/>
          <w:tab w:val="left" w:pos="10918"/>
          <w:tab w:val="left" w:pos="11646"/>
          <w:tab w:val="left" w:pos="12374"/>
          <w:tab w:val="left" w:pos="13102"/>
          <w:tab w:val="left" w:pos="13829"/>
          <w:tab w:val="left" w:pos="14557"/>
          <w:tab w:val="left" w:pos="15285"/>
          <w:tab w:val="left" w:pos="16013"/>
          <w:tab w:val="left" w:pos="16741"/>
          <w:tab w:val="left" w:pos="17469"/>
          <w:tab w:val="left" w:pos="18197"/>
          <w:tab w:val="left" w:pos="18925"/>
          <w:tab w:val="left" w:pos="19653"/>
          <w:tab w:val="left" w:pos="20380"/>
          <w:tab w:val="left" w:pos="21108"/>
          <w:tab w:val="left" w:pos="21836"/>
          <w:tab w:val="left" w:pos="22564"/>
          <w:tab w:val="left" w:pos="23292"/>
          <w:tab w:val="left" w:pos="24020"/>
          <w:tab w:val="left" w:pos="24748"/>
          <w:tab w:val="left" w:pos="25476"/>
          <w:tab w:val="left" w:pos="26204"/>
          <w:tab w:val="left" w:pos="26931"/>
          <w:tab w:val="left" w:pos="27659"/>
          <w:tab w:val="left" w:pos="28387"/>
          <w:tab w:val="left" w:pos="29115"/>
          <w:tab w:val="left" w:pos="29843"/>
          <w:tab w:val="left" w:pos="30571"/>
          <w:tab w:val="left" w:pos="31299"/>
        </w:tabs>
        <w:autoSpaceDE w:val="0"/>
        <w:autoSpaceDN w:val="0"/>
        <w:adjustRightInd w:val="0"/>
        <w:rPr>
          <w:rFonts w:ascii="Segoe UI Light" w:eastAsiaTheme="minorHAnsi" w:hAnsi="Segoe UI Light" w:cs="Segoe UI Light"/>
          <w:color w:val="000000" w:themeColor="text1"/>
          <w:sz w:val="20"/>
          <w:szCs w:val="20"/>
          <w:lang w:val="en-GB" w:eastAsia="en-US"/>
        </w:rPr>
      </w:pPr>
    </w:p>
    <w:p w14:paraId="07582A4B" w14:textId="284381FF" w:rsidR="00550A56" w:rsidRPr="000C0595" w:rsidRDefault="00550A56" w:rsidP="00375F84">
      <w:pPr>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References</w:t>
      </w:r>
    </w:p>
    <w:p w14:paraId="07F404AB" w14:textId="6CC16F6E"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Banerjee, </w:t>
      </w:r>
      <w:proofErr w:type="spellStart"/>
      <w:r w:rsidRPr="000C0595">
        <w:rPr>
          <w:rFonts w:ascii="Segoe UI Light" w:hAnsi="Segoe UI Light" w:cs="Segoe UI Light"/>
          <w:color w:val="000000" w:themeColor="text1"/>
          <w:sz w:val="20"/>
          <w:szCs w:val="20"/>
        </w:rPr>
        <w:t>Imon</w:t>
      </w:r>
      <w:proofErr w:type="spellEnd"/>
      <w:r w:rsidRPr="000C0595">
        <w:rPr>
          <w:rFonts w:ascii="Segoe UI Light" w:hAnsi="Segoe UI Light" w:cs="Segoe UI Light"/>
          <w:color w:val="000000" w:themeColor="text1"/>
          <w:sz w:val="20"/>
          <w:szCs w:val="20"/>
        </w:rPr>
        <w:t>, et al. "." Artificial intelligence in medicine 97 (2019): 79-88.</w:t>
      </w:r>
    </w:p>
    <w:p w14:paraId="0BECB33D" w14:textId="0C01E47A"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Kumar, B. P. "Survey on Classification and Summarization of Documents." (2019).</w:t>
      </w:r>
    </w:p>
    <w:p w14:paraId="12A4D98B"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A. Hassan and A. Mahmood, "Efficient deep learning model for text classification based on recurrent and convolutional layers," 2017 16th IEEE ICMLA, Cancun, 2017, pp. 1108-1113. </w:t>
      </w:r>
    </w:p>
    <w:p w14:paraId="45689EFF"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M. </w:t>
      </w:r>
      <w:proofErr w:type="spellStart"/>
      <w:r w:rsidRPr="000C0595">
        <w:rPr>
          <w:rFonts w:ascii="Segoe UI Light" w:hAnsi="Segoe UI Light" w:cs="Segoe UI Light"/>
          <w:color w:val="000000" w:themeColor="text1"/>
          <w:sz w:val="20"/>
          <w:szCs w:val="20"/>
        </w:rPr>
        <w:t>Farhoodi</w:t>
      </w:r>
      <w:proofErr w:type="spellEnd"/>
      <w:r w:rsidRPr="000C0595">
        <w:rPr>
          <w:rFonts w:ascii="Segoe UI Light" w:hAnsi="Segoe UI Light" w:cs="Segoe UI Light"/>
          <w:color w:val="000000" w:themeColor="text1"/>
          <w:sz w:val="20"/>
          <w:szCs w:val="20"/>
        </w:rPr>
        <w:t xml:space="preserve"> and A. </w:t>
      </w:r>
      <w:proofErr w:type="spellStart"/>
      <w:r w:rsidRPr="000C0595">
        <w:rPr>
          <w:rFonts w:ascii="Segoe UI Light" w:hAnsi="Segoe UI Light" w:cs="Segoe UI Light"/>
          <w:color w:val="000000" w:themeColor="text1"/>
          <w:sz w:val="20"/>
          <w:szCs w:val="20"/>
        </w:rPr>
        <w:t>Yari</w:t>
      </w:r>
      <w:proofErr w:type="spellEnd"/>
      <w:r w:rsidRPr="000C0595">
        <w:rPr>
          <w:rFonts w:ascii="Segoe UI Light" w:hAnsi="Segoe UI Light" w:cs="Segoe UI Light"/>
          <w:color w:val="000000" w:themeColor="text1"/>
          <w:sz w:val="20"/>
          <w:szCs w:val="20"/>
        </w:rPr>
        <w:t xml:space="preserve">, "Applying machine learning algorithms for automatic Persian text classification," 2010 6th International Conference on Advanced Information Management and Service, Seoul, 2010, pp. 318-323. </w:t>
      </w:r>
    </w:p>
    <w:p w14:paraId="2E1E0045" w14:textId="4E5B3835"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X. Lin, H. Peng and B. Liu, "Support Vector Machines for text categorization in Chinese question classification," 2006 IEEE/WIC/ACM International Conference on Web Intelligence (WI 2006 Main Conference Proceedings) (WI'06), Hong Kong, 2006, pp. 334-337. </w:t>
      </w:r>
    </w:p>
    <w:p w14:paraId="3E80CF02"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H. Liu, M. </w:t>
      </w:r>
      <w:proofErr w:type="spellStart"/>
      <w:r w:rsidRPr="000C0595">
        <w:rPr>
          <w:rFonts w:ascii="Segoe UI Light" w:hAnsi="Segoe UI Light" w:cs="Segoe UI Light"/>
          <w:color w:val="000000" w:themeColor="text1"/>
          <w:sz w:val="20"/>
          <w:szCs w:val="20"/>
        </w:rPr>
        <w:t>Cocea</w:t>
      </w:r>
      <w:proofErr w:type="spellEnd"/>
      <w:r w:rsidRPr="000C0595">
        <w:rPr>
          <w:rFonts w:ascii="Segoe UI Light" w:hAnsi="Segoe UI Light" w:cs="Segoe UI Light"/>
          <w:color w:val="000000" w:themeColor="text1"/>
          <w:sz w:val="20"/>
          <w:szCs w:val="20"/>
        </w:rPr>
        <w:t xml:space="preserve"> and W. Ding, "Decision tree learning based feature evaluation and selection for image classification," 2017 ICMLC, Ningbo, 2017, pp. 569-574. </w:t>
      </w:r>
    </w:p>
    <w:p w14:paraId="7CAE81EF"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I. </w:t>
      </w:r>
      <w:proofErr w:type="spellStart"/>
      <w:r w:rsidRPr="000C0595">
        <w:rPr>
          <w:rFonts w:ascii="Segoe UI Light" w:hAnsi="Segoe UI Light" w:cs="Segoe UI Light"/>
          <w:color w:val="000000" w:themeColor="text1"/>
          <w:sz w:val="20"/>
          <w:szCs w:val="20"/>
        </w:rPr>
        <w:t>Kotenko</w:t>
      </w:r>
      <w:proofErr w:type="spellEnd"/>
      <w:r w:rsidRPr="000C0595">
        <w:rPr>
          <w:rFonts w:ascii="Segoe UI Light" w:hAnsi="Segoe UI Light" w:cs="Segoe UI Light"/>
          <w:color w:val="000000" w:themeColor="text1"/>
          <w:sz w:val="20"/>
          <w:szCs w:val="20"/>
        </w:rPr>
        <w:t xml:space="preserve">, A. </w:t>
      </w:r>
      <w:proofErr w:type="spellStart"/>
      <w:r w:rsidRPr="000C0595">
        <w:rPr>
          <w:rFonts w:ascii="Segoe UI Light" w:hAnsi="Segoe UI Light" w:cs="Segoe UI Light"/>
          <w:color w:val="000000" w:themeColor="text1"/>
          <w:sz w:val="20"/>
          <w:szCs w:val="20"/>
        </w:rPr>
        <w:t>Chechulin</w:t>
      </w:r>
      <w:proofErr w:type="spellEnd"/>
      <w:r w:rsidRPr="000C0595">
        <w:rPr>
          <w:rFonts w:ascii="Segoe UI Light" w:hAnsi="Segoe UI Light" w:cs="Segoe UI Light"/>
          <w:color w:val="000000" w:themeColor="text1"/>
          <w:sz w:val="20"/>
          <w:szCs w:val="20"/>
        </w:rPr>
        <w:t xml:space="preserve"> and D. </w:t>
      </w:r>
      <w:proofErr w:type="spellStart"/>
      <w:r w:rsidRPr="000C0595">
        <w:rPr>
          <w:rFonts w:ascii="Segoe UI Light" w:hAnsi="Segoe UI Light" w:cs="Segoe UI Light"/>
          <w:color w:val="000000" w:themeColor="text1"/>
          <w:sz w:val="20"/>
          <w:szCs w:val="20"/>
        </w:rPr>
        <w:t>Komashinsky</w:t>
      </w:r>
      <w:proofErr w:type="spellEnd"/>
      <w:r w:rsidRPr="000C0595">
        <w:rPr>
          <w:rFonts w:ascii="Segoe UI Light" w:hAnsi="Segoe UI Light" w:cs="Segoe UI Light"/>
          <w:color w:val="000000" w:themeColor="text1"/>
          <w:sz w:val="20"/>
          <w:szCs w:val="20"/>
        </w:rPr>
        <w:t xml:space="preserve">, "Evaluation of text classification techniques for inappropriate web content blocking," 2015 IEEE 8th International Conference on IDAACS: Technology and Applications, Warsaw, 2015, pp. 412-417. </w:t>
      </w:r>
    </w:p>
    <w:p w14:paraId="346C1027"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H. Zhang and D. Li, "Naïve Bayes text classifier," 2007 IEEE International Conference on Granular Computing (GRC 2007), </w:t>
      </w:r>
    </w:p>
    <w:p w14:paraId="16628A1E"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O. </w:t>
      </w:r>
      <w:proofErr w:type="spellStart"/>
      <w:r w:rsidRPr="000C0595">
        <w:rPr>
          <w:rFonts w:ascii="Segoe UI Light" w:hAnsi="Segoe UI Light" w:cs="Segoe UI Light"/>
          <w:color w:val="000000" w:themeColor="text1"/>
          <w:sz w:val="20"/>
          <w:szCs w:val="20"/>
        </w:rPr>
        <w:t>Owoputi</w:t>
      </w:r>
      <w:proofErr w:type="spellEnd"/>
      <w:r w:rsidRPr="000C0595">
        <w:rPr>
          <w:rFonts w:ascii="Segoe UI Light" w:hAnsi="Segoe UI Light" w:cs="Segoe UI Light"/>
          <w:color w:val="000000" w:themeColor="text1"/>
          <w:sz w:val="20"/>
          <w:szCs w:val="20"/>
        </w:rPr>
        <w:t xml:space="preserve">, O. Connor, B. Dyer, C. </w:t>
      </w:r>
      <w:proofErr w:type="spellStart"/>
      <w:r w:rsidRPr="000C0595">
        <w:rPr>
          <w:rFonts w:ascii="Segoe UI Light" w:hAnsi="Segoe UI Light" w:cs="Segoe UI Light"/>
          <w:color w:val="000000" w:themeColor="text1"/>
          <w:sz w:val="20"/>
          <w:szCs w:val="20"/>
        </w:rPr>
        <w:t>Gimpel</w:t>
      </w:r>
      <w:proofErr w:type="spellEnd"/>
      <w:r w:rsidRPr="000C0595">
        <w:rPr>
          <w:rFonts w:ascii="Segoe UI Light" w:hAnsi="Segoe UI Light" w:cs="Segoe UI Light"/>
          <w:color w:val="000000" w:themeColor="text1"/>
          <w:sz w:val="20"/>
          <w:szCs w:val="20"/>
        </w:rPr>
        <w:t>, and K. Schneider, “Part-of-speech tagging for Twitter: Word clusters and other advances,” School of Computer Science, Carnegie Mellon University, Tech, 2012.</w:t>
      </w:r>
    </w:p>
    <w:p w14:paraId="4B1469DC"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J. A. Bakar, K. Omar, M. F. </w:t>
      </w:r>
      <w:proofErr w:type="spellStart"/>
      <w:r w:rsidRPr="000C0595">
        <w:rPr>
          <w:rFonts w:ascii="Segoe UI Light" w:hAnsi="Segoe UI Light" w:cs="Segoe UI Light"/>
          <w:color w:val="000000" w:themeColor="text1"/>
          <w:sz w:val="20"/>
          <w:szCs w:val="20"/>
        </w:rPr>
        <w:t>Nasrudin</w:t>
      </w:r>
      <w:proofErr w:type="spellEnd"/>
      <w:r w:rsidRPr="000C0595">
        <w:rPr>
          <w:rFonts w:ascii="Segoe UI Light" w:hAnsi="Segoe UI Light" w:cs="Segoe UI Light"/>
          <w:color w:val="000000" w:themeColor="text1"/>
          <w:sz w:val="20"/>
          <w:szCs w:val="20"/>
        </w:rPr>
        <w:t xml:space="preserve"> and M. Z. </w:t>
      </w:r>
      <w:proofErr w:type="spellStart"/>
      <w:r w:rsidRPr="000C0595">
        <w:rPr>
          <w:rFonts w:ascii="Segoe UI Light" w:hAnsi="Segoe UI Light" w:cs="Segoe UI Light"/>
          <w:color w:val="000000" w:themeColor="text1"/>
          <w:sz w:val="20"/>
          <w:szCs w:val="20"/>
        </w:rPr>
        <w:t>Murah</w:t>
      </w:r>
      <w:proofErr w:type="spellEnd"/>
      <w:r w:rsidRPr="000C0595">
        <w:rPr>
          <w:rFonts w:ascii="Segoe UI Light" w:hAnsi="Segoe UI Light" w:cs="Segoe UI Light"/>
          <w:color w:val="000000" w:themeColor="text1"/>
          <w:sz w:val="20"/>
          <w:szCs w:val="20"/>
        </w:rPr>
        <w:t xml:space="preserve">, "Tokenizer for the Malay language using pattern matching," 2014 14th International Conference on Intelligent Systems Design and Applications, Okinawa, 2014, pp. 140-144. </w:t>
      </w:r>
    </w:p>
    <w:p w14:paraId="2493FAAD" w14:textId="3FA6DFAE"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lastRenderedPageBreak/>
        <w:t xml:space="preserve">S. </w:t>
      </w:r>
      <w:proofErr w:type="spellStart"/>
      <w:r w:rsidRPr="000C0595">
        <w:rPr>
          <w:rFonts w:ascii="Segoe UI Light" w:hAnsi="Segoe UI Light" w:cs="Segoe UI Light"/>
          <w:color w:val="000000" w:themeColor="text1"/>
          <w:sz w:val="20"/>
          <w:szCs w:val="20"/>
        </w:rPr>
        <w:t>Gadri</w:t>
      </w:r>
      <w:proofErr w:type="spellEnd"/>
      <w:r w:rsidRPr="000C0595">
        <w:rPr>
          <w:rFonts w:ascii="Segoe UI Light" w:hAnsi="Segoe UI Light" w:cs="Segoe UI Light"/>
          <w:color w:val="000000" w:themeColor="text1"/>
          <w:sz w:val="20"/>
          <w:szCs w:val="20"/>
        </w:rPr>
        <w:t xml:space="preserve"> and A. Moussaoui, "Information retrieval: A new multilingual stemmer based on a statistical approach," 2015 3rd International Conference on Control, Engineering &amp; Information Technology, </w:t>
      </w:r>
      <w:proofErr w:type="spellStart"/>
      <w:r w:rsidRPr="000C0595">
        <w:rPr>
          <w:rFonts w:ascii="Segoe UI Light" w:hAnsi="Segoe UI Light" w:cs="Segoe UI Light"/>
          <w:color w:val="000000" w:themeColor="text1"/>
          <w:sz w:val="20"/>
          <w:szCs w:val="20"/>
        </w:rPr>
        <w:t>Tlemcen</w:t>
      </w:r>
      <w:proofErr w:type="spellEnd"/>
      <w:r w:rsidRPr="000C0595">
        <w:rPr>
          <w:rFonts w:ascii="Segoe UI Light" w:hAnsi="Segoe UI Light" w:cs="Segoe UI Light"/>
          <w:color w:val="000000" w:themeColor="text1"/>
          <w:sz w:val="20"/>
          <w:szCs w:val="20"/>
        </w:rPr>
        <w:t xml:space="preserve">, 2015, pp. 1-6. </w:t>
      </w:r>
    </w:p>
    <w:p w14:paraId="443D3D61" w14:textId="77777777" w:rsidR="00550A56" w:rsidRPr="000C0595" w:rsidRDefault="00550A56" w:rsidP="00550A56">
      <w:pPr>
        <w:pStyle w:val="Default"/>
        <w:spacing w:after="120"/>
        <w:rPr>
          <w:rFonts w:ascii="Segoe UI Light" w:hAnsi="Segoe UI Light" w:cs="Segoe UI Light"/>
          <w:color w:val="000000" w:themeColor="text1"/>
          <w:sz w:val="20"/>
          <w:szCs w:val="20"/>
        </w:rPr>
      </w:pPr>
      <w:proofErr w:type="spellStart"/>
      <w:r w:rsidRPr="000C0595">
        <w:rPr>
          <w:rFonts w:ascii="Segoe UI Light" w:hAnsi="Segoe UI Light" w:cs="Segoe UI Light"/>
          <w:color w:val="000000" w:themeColor="text1"/>
          <w:sz w:val="20"/>
          <w:szCs w:val="20"/>
        </w:rPr>
        <w:t>Manalu</w:t>
      </w:r>
      <w:proofErr w:type="spellEnd"/>
      <w:r w:rsidRPr="000C0595">
        <w:rPr>
          <w:rFonts w:ascii="Segoe UI Light" w:hAnsi="Segoe UI Light" w:cs="Segoe UI Light"/>
          <w:color w:val="000000" w:themeColor="text1"/>
          <w:sz w:val="20"/>
          <w:szCs w:val="20"/>
        </w:rPr>
        <w:t xml:space="preserve">, S.R. (2017). “Stop words in review summarization using </w:t>
      </w:r>
      <w:proofErr w:type="spellStart"/>
      <w:r w:rsidRPr="000C0595">
        <w:rPr>
          <w:rFonts w:ascii="Segoe UI Light" w:hAnsi="Segoe UI Light" w:cs="Segoe UI Light"/>
          <w:color w:val="000000" w:themeColor="text1"/>
          <w:sz w:val="20"/>
          <w:szCs w:val="20"/>
        </w:rPr>
        <w:t>TextRank</w:t>
      </w:r>
      <w:proofErr w:type="spellEnd"/>
      <w:r w:rsidRPr="000C0595">
        <w:rPr>
          <w:rFonts w:ascii="Segoe UI Light" w:hAnsi="Segoe UI Light" w:cs="Segoe UI Light"/>
          <w:color w:val="000000" w:themeColor="text1"/>
          <w:sz w:val="20"/>
          <w:szCs w:val="20"/>
        </w:rPr>
        <w:t>”. 2017 14th International Conference on Electrical Engineering/</w:t>
      </w:r>
      <w:proofErr w:type="spellStart"/>
      <w:proofErr w:type="gramStart"/>
      <w:r w:rsidRPr="000C0595">
        <w:rPr>
          <w:rFonts w:ascii="Segoe UI Light" w:hAnsi="Segoe UI Light" w:cs="Segoe UI Light"/>
          <w:color w:val="000000" w:themeColor="text1"/>
          <w:sz w:val="20"/>
          <w:szCs w:val="20"/>
        </w:rPr>
        <w:t>Electronics,Computer</w:t>
      </w:r>
      <w:proofErr w:type="gramEnd"/>
      <w:r w:rsidRPr="000C0595">
        <w:rPr>
          <w:rFonts w:ascii="Segoe UI Light" w:hAnsi="Segoe UI Light" w:cs="Segoe UI Light"/>
          <w:color w:val="000000" w:themeColor="text1"/>
          <w:sz w:val="20"/>
          <w:szCs w:val="20"/>
        </w:rPr>
        <w:t>,Telecommunications</w:t>
      </w:r>
      <w:proofErr w:type="spellEnd"/>
      <w:r w:rsidRPr="000C0595">
        <w:rPr>
          <w:rFonts w:ascii="Segoe UI Light" w:hAnsi="Segoe UI Light" w:cs="Segoe UI Light"/>
          <w:color w:val="000000" w:themeColor="text1"/>
          <w:sz w:val="20"/>
          <w:szCs w:val="20"/>
        </w:rPr>
        <w:t xml:space="preserve"> and Information Technology , 846-849. </w:t>
      </w:r>
    </w:p>
    <w:p w14:paraId="52C9E1D1"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R. J. </w:t>
      </w:r>
      <w:proofErr w:type="spellStart"/>
      <w:r w:rsidRPr="000C0595">
        <w:rPr>
          <w:rFonts w:ascii="Segoe UI Light" w:hAnsi="Segoe UI Light" w:cs="Segoe UI Light"/>
          <w:color w:val="000000" w:themeColor="text1"/>
          <w:sz w:val="20"/>
          <w:szCs w:val="20"/>
        </w:rPr>
        <w:t>Prathibha</w:t>
      </w:r>
      <w:proofErr w:type="spellEnd"/>
      <w:r w:rsidRPr="000C0595">
        <w:rPr>
          <w:rFonts w:ascii="Segoe UI Light" w:hAnsi="Segoe UI Light" w:cs="Segoe UI Light"/>
          <w:color w:val="000000" w:themeColor="text1"/>
          <w:sz w:val="20"/>
          <w:szCs w:val="20"/>
        </w:rPr>
        <w:t xml:space="preserve"> and M. C. Padma, "Design of rule based </w:t>
      </w:r>
      <w:proofErr w:type="spellStart"/>
      <w:r w:rsidRPr="000C0595">
        <w:rPr>
          <w:rFonts w:ascii="Segoe UI Light" w:hAnsi="Segoe UI Light" w:cs="Segoe UI Light"/>
          <w:color w:val="000000" w:themeColor="text1"/>
          <w:sz w:val="20"/>
          <w:szCs w:val="20"/>
        </w:rPr>
        <w:t>lemmatizer</w:t>
      </w:r>
      <w:proofErr w:type="spellEnd"/>
      <w:r w:rsidRPr="000C0595">
        <w:rPr>
          <w:rFonts w:ascii="Segoe UI Light" w:hAnsi="Segoe UI Light" w:cs="Segoe UI Light"/>
          <w:color w:val="000000" w:themeColor="text1"/>
          <w:sz w:val="20"/>
          <w:szCs w:val="20"/>
        </w:rPr>
        <w:t xml:space="preserve"> for Kannada inflectional words," 2015 ICERECT, </w:t>
      </w:r>
      <w:proofErr w:type="spellStart"/>
      <w:r w:rsidRPr="000C0595">
        <w:rPr>
          <w:rFonts w:ascii="Segoe UI Light" w:hAnsi="Segoe UI Light" w:cs="Segoe UI Light"/>
          <w:color w:val="000000" w:themeColor="text1"/>
          <w:sz w:val="20"/>
          <w:szCs w:val="20"/>
        </w:rPr>
        <w:t>Mandya</w:t>
      </w:r>
      <w:proofErr w:type="spellEnd"/>
      <w:r w:rsidRPr="000C0595">
        <w:rPr>
          <w:rFonts w:ascii="Segoe UI Light" w:hAnsi="Segoe UI Light" w:cs="Segoe UI Light"/>
          <w:color w:val="000000" w:themeColor="text1"/>
          <w:sz w:val="20"/>
          <w:szCs w:val="20"/>
        </w:rPr>
        <w:t xml:space="preserve">, 2015, pp. 264-269. </w:t>
      </w:r>
    </w:p>
    <w:p w14:paraId="71C6896D"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Jones, K. S. 1972. A statistical interpretation of term specificity and its application in retrieval. Journal of Documentation 28:11–21.</w:t>
      </w:r>
    </w:p>
    <w:p w14:paraId="6CF6CD8C" w14:textId="4EBB00DE"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Power, R., Chen, J., Karthik, T., &amp; Subramanian, L. (2010, March). Document classification for focused topics. In 2010 AAAI Spring Symposium Series.</w:t>
      </w:r>
    </w:p>
    <w:p w14:paraId="35485853"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Yang, Y.; Slattery, S.; and Ghani, R. 2002. A study of approaches to hypertext categorization. Journal of Intelligent Information Systems</w:t>
      </w:r>
    </w:p>
    <w:p w14:paraId="1AAA22B3" w14:textId="77777777" w:rsidR="00550A56" w:rsidRPr="000C0595" w:rsidRDefault="00550A56" w:rsidP="00550A56">
      <w:pPr>
        <w:pStyle w:val="Default"/>
        <w:spacing w:after="120"/>
        <w:rPr>
          <w:rFonts w:ascii="Segoe UI Light" w:hAnsi="Segoe UI Light" w:cs="Segoe UI Light"/>
          <w:color w:val="000000" w:themeColor="text1"/>
          <w:sz w:val="20"/>
          <w:szCs w:val="20"/>
        </w:rPr>
      </w:pPr>
      <w:r w:rsidRPr="000C0595">
        <w:rPr>
          <w:rFonts w:ascii="Segoe UI Light" w:hAnsi="Segoe UI Light" w:cs="Segoe UI Light"/>
          <w:color w:val="000000" w:themeColor="text1"/>
          <w:sz w:val="20"/>
          <w:szCs w:val="20"/>
        </w:rPr>
        <w:t xml:space="preserve">Shih, L., and Karger, D. 2004. Using </w:t>
      </w:r>
      <w:proofErr w:type="spellStart"/>
      <w:r w:rsidRPr="000C0595">
        <w:rPr>
          <w:rFonts w:ascii="Segoe UI Light" w:hAnsi="Segoe UI Light" w:cs="Segoe UI Light"/>
          <w:color w:val="000000" w:themeColor="text1"/>
          <w:sz w:val="20"/>
          <w:szCs w:val="20"/>
        </w:rPr>
        <w:t>urls</w:t>
      </w:r>
      <w:proofErr w:type="spellEnd"/>
      <w:r w:rsidRPr="000C0595">
        <w:rPr>
          <w:rFonts w:ascii="Segoe UI Light" w:hAnsi="Segoe UI Light" w:cs="Segoe UI Light"/>
          <w:color w:val="000000" w:themeColor="text1"/>
          <w:sz w:val="20"/>
          <w:szCs w:val="20"/>
        </w:rPr>
        <w:t xml:space="preserve"> and table layout for web classification tasks. Proceedings of the 13th international conference on World Wide Web.</w:t>
      </w:r>
    </w:p>
    <w:p w14:paraId="445AF22E" w14:textId="77777777" w:rsidR="00550A56" w:rsidRPr="000C0595" w:rsidRDefault="00550A56" w:rsidP="00F379F1">
      <w:pPr>
        <w:spacing w:after="120"/>
        <w:rPr>
          <w:rFonts w:ascii="Segoe UI Light" w:hAnsi="Segoe UI Light" w:cs="Segoe UI Light"/>
          <w:color w:val="000000" w:themeColor="text1"/>
          <w:sz w:val="20"/>
          <w:szCs w:val="20"/>
        </w:rPr>
      </w:pPr>
    </w:p>
    <w:sectPr w:rsidR="00550A56" w:rsidRPr="000C0595" w:rsidSect="00BB2B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MBX10">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781"/>
    <w:multiLevelType w:val="hybridMultilevel"/>
    <w:tmpl w:val="DE5C2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92DA5"/>
    <w:multiLevelType w:val="hybridMultilevel"/>
    <w:tmpl w:val="DE5C2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F7210"/>
    <w:multiLevelType w:val="hybridMultilevel"/>
    <w:tmpl w:val="37C4C082"/>
    <w:lvl w:ilvl="0" w:tplc="D240A0C6">
      <w:start w:val="1"/>
      <w:numFmt w:val="bullet"/>
      <w:lvlText w:val="•"/>
      <w:lvlJc w:val="left"/>
      <w:pPr>
        <w:tabs>
          <w:tab w:val="num" w:pos="720"/>
        </w:tabs>
        <w:ind w:left="720" w:hanging="360"/>
      </w:pPr>
      <w:rPr>
        <w:rFonts w:ascii="Arial" w:hAnsi="Arial" w:hint="default"/>
      </w:rPr>
    </w:lvl>
    <w:lvl w:ilvl="1" w:tplc="5DFAB248">
      <w:start w:val="1"/>
      <w:numFmt w:val="bullet"/>
      <w:lvlText w:val="•"/>
      <w:lvlJc w:val="left"/>
      <w:pPr>
        <w:tabs>
          <w:tab w:val="num" w:pos="1440"/>
        </w:tabs>
        <w:ind w:left="1440" w:hanging="360"/>
      </w:pPr>
      <w:rPr>
        <w:rFonts w:ascii="Arial" w:hAnsi="Arial" w:hint="default"/>
      </w:rPr>
    </w:lvl>
    <w:lvl w:ilvl="2" w:tplc="01CC66B4" w:tentative="1">
      <w:start w:val="1"/>
      <w:numFmt w:val="bullet"/>
      <w:lvlText w:val="•"/>
      <w:lvlJc w:val="left"/>
      <w:pPr>
        <w:tabs>
          <w:tab w:val="num" w:pos="2160"/>
        </w:tabs>
        <w:ind w:left="2160" w:hanging="360"/>
      </w:pPr>
      <w:rPr>
        <w:rFonts w:ascii="Arial" w:hAnsi="Arial" w:hint="default"/>
      </w:rPr>
    </w:lvl>
    <w:lvl w:ilvl="3" w:tplc="9C6201AA" w:tentative="1">
      <w:start w:val="1"/>
      <w:numFmt w:val="bullet"/>
      <w:lvlText w:val="•"/>
      <w:lvlJc w:val="left"/>
      <w:pPr>
        <w:tabs>
          <w:tab w:val="num" w:pos="2880"/>
        </w:tabs>
        <w:ind w:left="2880" w:hanging="360"/>
      </w:pPr>
      <w:rPr>
        <w:rFonts w:ascii="Arial" w:hAnsi="Arial" w:hint="default"/>
      </w:rPr>
    </w:lvl>
    <w:lvl w:ilvl="4" w:tplc="4C26D19A" w:tentative="1">
      <w:start w:val="1"/>
      <w:numFmt w:val="bullet"/>
      <w:lvlText w:val="•"/>
      <w:lvlJc w:val="left"/>
      <w:pPr>
        <w:tabs>
          <w:tab w:val="num" w:pos="3600"/>
        </w:tabs>
        <w:ind w:left="3600" w:hanging="360"/>
      </w:pPr>
      <w:rPr>
        <w:rFonts w:ascii="Arial" w:hAnsi="Arial" w:hint="default"/>
      </w:rPr>
    </w:lvl>
    <w:lvl w:ilvl="5" w:tplc="A66E56A6" w:tentative="1">
      <w:start w:val="1"/>
      <w:numFmt w:val="bullet"/>
      <w:lvlText w:val="•"/>
      <w:lvlJc w:val="left"/>
      <w:pPr>
        <w:tabs>
          <w:tab w:val="num" w:pos="4320"/>
        </w:tabs>
        <w:ind w:left="4320" w:hanging="360"/>
      </w:pPr>
      <w:rPr>
        <w:rFonts w:ascii="Arial" w:hAnsi="Arial" w:hint="default"/>
      </w:rPr>
    </w:lvl>
    <w:lvl w:ilvl="6" w:tplc="A7CE056A" w:tentative="1">
      <w:start w:val="1"/>
      <w:numFmt w:val="bullet"/>
      <w:lvlText w:val="•"/>
      <w:lvlJc w:val="left"/>
      <w:pPr>
        <w:tabs>
          <w:tab w:val="num" w:pos="5040"/>
        </w:tabs>
        <w:ind w:left="5040" w:hanging="360"/>
      </w:pPr>
      <w:rPr>
        <w:rFonts w:ascii="Arial" w:hAnsi="Arial" w:hint="default"/>
      </w:rPr>
    </w:lvl>
    <w:lvl w:ilvl="7" w:tplc="13CCD684" w:tentative="1">
      <w:start w:val="1"/>
      <w:numFmt w:val="bullet"/>
      <w:lvlText w:val="•"/>
      <w:lvlJc w:val="left"/>
      <w:pPr>
        <w:tabs>
          <w:tab w:val="num" w:pos="5760"/>
        </w:tabs>
        <w:ind w:left="5760" w:hanging="360"/>
      </w:pPr>
      <w:rPr>
        <w:rFonts w:ascii="Arial" w:hAnsi="Arial" w:hint="default"/>
      </w:rPr>
    </w:lvl>
    <w:lvl w:ilvl="8" w:tplc="371A2F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591907"/>
    <w:multiLevelType w:val="hybridMultilevel"/>
    <w:tmpl w:val="C4188050"/>
    <w:lvl w:ilvl="0" w:tplc="0EF8B07C">
      <w:start w:val="1"/>
      <w:numFmt w:val="bullet"/>
      <w:lvlText w:val="•"/>
      <w:lvlJc w:val="left"/>
      <w:pPr>
        <w:tabs>
          <w:tab w:val="num" w:pos="720"/>
        </w:tabs>
        <w:ind w:left="720" w:hanging="360"/>
      </w:pPr>
      <w:rPr>
        <w:rFonts w:ascii="Arial" w:hAnsi="Arial" w:hint="default"/>
      </w:rPr>
    </w:lvl>
    <w:lvl w:ilvl="1" w:tplc="11E271F6" w:tentative="1">
      <w:start w:val="1"/>
      <w:numFmt w:val="bullet"/>
      <w:lvlText w:val="•"/>
      <w:lvlJc w:val="left"/>
      <w:pPr>
        <w:tabs>
          <w:tab w:val="num" w:pos="1440"/>
        </w:tabs>
        <w:ind w:left="1440" w:hanging="360"/>
      </w:pPr>
      <w:rPr>
        <w:rFonts w:ascii="Arial" w:hAnsi="Arial" w:hint="default"/>
      </w:rPr>
    </w:lvl>
    <w:lvl w:ilvl="2" w:tplc="8196D00C" w:tentative="1">
      <w:start w:val="1"/>
      <w:numFmt w:val="bullet"/>
      <w:lvlText w:val="•"/>
      <w:lvlJc w:val="left"/>
      <w:pPr>
        <w:tabs>
          <w:tab w:val="num" w:pos="2160"/>
        </w:tabs>
        <w:ind w:left="2160" w:hanging="360"/>
      </w:pPr>
      <w:rPr>
        <w:rFonts w:ascii="Arial" w:hAnsi="Arial" w:hint="default"/>
      </w:rPr>
    </w:lvl>
    <w:lvl w:ilvl="3" w:tplc="1A42A838" w:tentative="1">
      <w:start w:val="1"/>
      <w:numFmt w:val="bullet"/>
      <w:lvlText w:val="•"/>
      <w:lvlJc w:val="left"/>
      <w:pPr>
        <w:tabs>
          <w:tab w:val="num" w:pos="2880"/>
        </w:tabs>
        <w:ind w:left="2880" w:hanging="360"/>
      </w:pPr>
      <w:rPr>
        <w:rFonts w:ascii="Arial" w:hAnsi="Arial" w:hint="default"/>
      </w:rPr>
    </w:lvl>
    <w:lvl w:ilvl="4" w:tplc="ED8E1DF0" w:tentative="1">
      <w:start w:val="1"/>
      <w:numFmt w:val="bullet"/>
      <w:lvlText w:val="•"/>
      <w:lvlJc w:val="left"/>
      <w:pPr>
        <w:tabs>
          <w:tab w:val="num" w:pos="3600"/>
        </w:tabs>
        <w:ind w:left="3600" w:hanging="360"/>
      </w:pPr>
      <w:rPr>
        <w:rFonts w:ascii="Arial" w:hAnsi="Arial" w:hint="default"/>
      </w:rPr>
    </w:lvl>
    <w:lvl w:ilvl="5" w:tplc="F7981F00" w:tentative="1">
      <w:start w:val="1"/>
      <w:numFmt w:val="bullet"/>
      <w:lvlText w:val="•"/>
      <w:lvlJc w:val="left"/>
      <w:pPr>
        <w:tabs>
          <w:tab w:val="num" w:pos="4320"/>
        </w:tabs>
        <w:ind w:left="4320" w:hanging="360"/>
      </w:pPr>
      <w:rPr>
        <w:rFonts w:ascii="Arial" w:hAnsi="Arial" w:hint="default"/>
      </w:rPr>
    </w:lvl>
    <w:lvl w:ilvl="6" w:tplc="8912DD68" w:tentative="1">
      <w:start w:val="1"/>
      <w:numFmt w:val="bullet"/>
      <w:lvlText w:val="•"/>
      <w:lvlJc w:val="left"/>
      <w:pPr>
        <w:tabs>
          <w:tab w:val="num" w:pos="5040"/>
        </w:tabs>
        <w:ind w:left="5040" w:hanging="360"/>
      </w:pPr>
      <w:rPr>
        <w:rFonts w:ascii="Arial" w:hAnsi="Arial" w:hint="default"/>
      </w:rPr>
    </w:lvl>
    <w:lvl w:ilvl="7" w:tplc="8FECBF30" w:tentative="1">
      <w:start w:val="1"/>
      <w:numFmt w:val="bullet"/>
      <w:lvlText w:val="•"/>
      <w:lvlJc w:val="left"/>
      <w:pPr>
        <w:tabs>
          <w:tab w:val="num" w:pos="5760"/>
        </w:tabs>
        <w:ind w:left="5760" w:hanging="360"/>
      </w:pPr>
      <w:rPr>
        <w:rFonts w:ascii="Arial" w:hAnsi="Arial" w:hint="default"/>
      </w:rPr>
    </w:lvl>
    <w:lvl w:ilvl="8" w:tplc="359299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7"/>
    <w:rsid w:val="0001252A"/>
    <w:rsid w:val="00016AB6"/>
    <w:rsid w:val="00072911"/>
    <w:rsid w:val="0007652F"/>
    <w:rsid w:val="00081C19"/>
    <w:rsid w:val="000B1EAC"/>
    <w:rsid w:val="000C0595"/>
    <w:rsid w:val="000D4036"/>
    <w:rsid w:val="000E0455"/>
    <w:rsid w:val="000E65E7"/>
    <w:rsid w:val="0010315F"/>
    <w:rsid w:val="0012052A"/>
    <w:rsid w:val="00125F0C"/>
    <w:rsid w:val="00177231"/>
    <w:rsid w:val="001A3156"/>
    <w:rsid w:val="002273CE"/>
    <w:rsid w:val="0023564E"/>
    <w:rsid w:val="00262C28"/>
    <w:rsid w:val="002D172D"/>
    <w:rsid w:val="0034488C"/>
    <w:rsid w:val="00364D15"/>
    <w:rsid w:val="00375F84"/>
    <w:rsid w:val="003E742C"/>
    <w:rsid w:val="00440645"/>
    <w:rsid w:val="00456F1F"/>
    <w:rsid w:val="00464507"/>
    <w:rsid w:val="004818E6"/>
    <w:rsid w:val="00494C3A"/>
    <w:rsid w:val="004D10F5"/>
    <w:rsid w:val="004D1ADB"/>
    <w:rsid w:val="004E057C"/>
    <w:rsid w:val="00550A56"/>
    <w:rsid w:val="005827CB"/>
    <w:rsid w:val="005F3415"/>
    <w:rsid w:val="00614450"/>
    <w:rsid w:val="006628E6"/>
    <w:rsid w:val="007232DA"/>
    <w:rsid w:val="0072699E"/>
    <w:rsid w:val="00732041"/>
    <w:rsid w:val="007346DF"/>
    <w:rsid w:val="00744060"/>
    <w:rsid w:val="007466BF"/>
    <w:rsid w:val="007A078F"/>
    <w:rsid w:val="007C5B0F"/>
    <w:rsid w:val="008178D6"/>
    <w:rsid w:val="00825F8F"/>
    <w:rsid w:val="00846031"/>
    <w:rsid w:val="008814F6"/>
    <w:rsid w:val="008A3330"/>
    <w:rsid w:val="008A3AA8"/>
    <w:rsid w:val="008C7A16"/>
    <w:rsid w:val="00942232"/>
    <w:rsid w:val="00944B74"/>
    <w:rsid w:val="00970406"/>
    <w:rsid w:val="009C6163"/>
    <w:rsid w:val="009E2671"/>
    <w:rsid w:val="009F5539"/>
    <w:rsid w:val="00A12433"/>
    <w:rsid w:val="00A570B9"/>
    <w:rsid w:val="00A65321"/>
    <w:rsid w:val="00A747B1"/>
    <w:rsid w:val="00A83EF1"/>
    <w:rsid w:val="00A877A6"/>
    <w:rsid w:val="00AA3D3A"/>
    <w:rsid w:val="00AD25B1"/>
    <w:rsid w:val="00AD4A6C"/>
    <w:rsid w:val="00B1591F"/>
    <w:rsid w:val="00B204A6"/>
    <w:rsid w:val="00B265EF"/>
    <w:rsid w:val="00B358BE"/>
    <w:rsid w:val="00B9602F"/>
    <w:rsid w:val="00BB2B6F"/>
    <w:rsid w:val="00BC1321"/>
    <w:rsid w:val="00BE16F6"/>
    <w:rsid w:val="00BE1DEA"/>
    <w:rsid w:val="00BF6ADE"/>
    <w:rsid w:val="00C34477"/>
    <w:rsid w:val="00C46392"/>
    <w:rsid w:val="00CA3391"/>
    <w:rsid w:val="00CB7F4D"/>
    <w:rsid w:val="00D57294"/>
    <w:rsid w:val="00E03405"/>
    <w:rsid w:val="00E14A1D"/>
    <w:rsid w:val="00E714C8"/>
    <w:rsid w:val="00E86292"/>
    <w:rsid w:val="00EB0ECF"/>
    <w:rsid w:val="00EB5D56"/>
    <w:rsid w:val="00EC324A"/>
    <w:rsid w:val="00F379F1"/>
    <w:rsid w:val="00F7219D"/>
    <w:rsid w:val="00FA35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2A1BBB"/>
  <w15:chartTrackingRefBased/>
  <w15:docId w15:val="{020CB89C-FF0A-C54E-8B2F-5ECEE6BF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232"/>
    <w:pPr>
      <w:ind w:left="720"/>
      <w:contextualSpacing/>
    </w:pPr>
    <w:rPr>
      <w:rFonts w:asciiTheme="minorHAnsi" w:eastAsiaTheme="minorHAnsi" w:hAnsiTheme="minorHAnsi" w:cstheme="minorBidi"/>
      <w:lang w:eastAsia="en-US"/>
    </w:rPr>
  </w:style>
  <w:style w:type="paragraph" w:customStyle="1" w:styleId="Default">
    <w:name w:val="Default"/>
    <w:rsid w:val="00550A56"/>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0E0455"/>
    <w:pPr>
      <w:spacing w:before="100" w:beforeAutospacing="1" w:after="100" w:afterAutospacing="1"/>
    </w:pPr>
  </w:style>
  <w:style w:type="table" w:styleId="TableGrid">
    <w:name w:val="Table Grid"/>
    <w:basedOn w:val="TableNormal"/>
    <w:uiPriority w:val="39"/>
    <w:rsid w:val="00A8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219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7219D"/>
    <w:rPr>
      <w:rFonts w:ascii="Courier New" w:eastAsia="Times New Roman" w:hAnsi="Courier New" w:cs="Courier New"/>
      <w:sz w:val="20"/>
      <w:szCs w:val="20"/>
    </w:rPr>
  </w:style>
  <w:style w:type="character" w:customStyle="1" w:styleId="kwd">
    <w:name w:val="kwd"/>
    <w:basedOn w:val="DefaultParagraphFont"/>
    <w:rsid w:val="00F7219D"/>
  </w:style>
  <w:style w:type="character" w:customStyle="1" w:styleId="pun">
    <w:name w:val="pun"/>
    <w:basedOn w:val="DefaultParagraphFont"/>
    <w:rsid w:val="00C46392"/>
  </w:style>
  <w:style w:type="character" w:customStyle="1" w:styleId="pln">
    <w:name w:val="pln"/>
    <w:basedOn w:val="DefaultParagraphFont"/>
    <w:rsid w:val="00C4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5429">
      <w:bodyDiv w:val="1"/>
      <w:marLeft w:val="0"/>
      <w:marRight w:val="0"/>
      <w:marTop w:val="0"/>
      <w:marBottom w:val="0"/>
      <w:divBdr>
        <w:top w:val="none" w:sz="0" w:space="0" w:color="auto"/>
        <w:left w:val="none" w:sz="0" w:space="0" w:color="auto"/>
        <w:bottom w:val="none" w:sz="0" w:space="0" w:color="auto"/>
        <w:right w:val="none" w:sz="0" w:space="0" w:color="auto"/>
      </w:divBdr>
    </w:div>
    <w:div w:id="448741508">
      <w:bodyDiv w:val="1"/>
      <w:marLeft w:val="0"/>
      <w:marRight w:val="0"/>
      <w:marTop w:val="0"/>
      <w:marBottom w:val="0"/>
      <w:divBdr>
        <w:top w:val="none" w:sz="0" w:space="0" w:color="auto"/>
        <w:left w:val="none" w:sz="0" w:space="0" w:color="auto"/>
        <w:bottom w:val="none" w:sz="0" w:space="0" w:color="auto"/>
        <w:right w:val="none" w:sz="0" w:space="0" w:color="auto"/>
      </w:divBdr>
      <w:divsChild>
        <w:div w:id="324893982">
          <w:marLeft w:val="0"/>
          <w:marRight w:val="0"/>
          <w:marTop w:val="0"/>
          <w:marBottom w:val="0"/>
          <w:divBdr>
            <w:top w:val="none" w:sz="0" w:space="0" w:color="auto"/>
            <w:left w:val="none" w:sz="0" w:space="0" w:color="auto"/>
            <w:bottom w:val="none" w:sz="0" w:space="0" w:color="auto"/>
            <w:right w:val="none" w:sz="0" w:space="0" w:color="auto"/>
          </w:divBdr>
          <w:divsChild>
            <w:div w:id="1641958436">
              <w:marLeft w:val="0"/>
              <w:marRight w:val="0"/>
              <w:marTop w:val="0"/>
              <w:marBottom w:val="0"/>
              <w:divBdr>
                <w:top w:val="none" w:sz="0" w:space="0" w:color="auto"/>
                <w:left w:val="none" w:sz="0" w:space="0" w:color="auto"/>
                <w:bottom w:val="none" w:sz="0" w:space="0" w:color="auto"/>
                <w:right w:val="none" w:sz="0" w:space="0" w:color="auto"/>
              </w:divBdr>
              <w:divsChild>
                <w:div w:id="712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3095">
          <w:marLeft w:val="0"/>
          <w:marRight w:val="0"/>
          <w:marTop w:val="0"/>
          <w:marBottom w:val="0"/>
          <w:divBdr>
            <w:top w:val="none" w:sz="0" w:space="0" w:color="auto"/>
            <w:left w:val="none" w:sz="0" w:space="0" w:color="auto"/>
            <w:bottom w:val="none" w:sz="0" w:space="0" w:color="auto"/>
            <w:right w:val="none" w:sz="0" w:space="0" w:color="auto"/>
          </w:divBdr>
          <w:divsChild>
            <w:div w:id="757942154">
              <w:marLeft w:val="0"/>
              <w:marRight w:val="0"/>
              <w:marTop w:val="0"/>
              <w:marBottom w:val="0"/>
              <w:divBdr>
                <w:top w:val="none" w:sz="0" w:space="0" w:color="auto"/>
                <w:left w:val="none" w:sz="0" w:space="0" w:color="auto"/>
                <w:bottom w:val="none" w:sz="0" w:space="0" w:color="auto"/>
                <w:right w:val="none" w:sz="0" w:space="0" w:color="auto"/>
              </w:divBdr>
              <w:divsChild>
                <w:div w:id="283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2417">
      <w:bodyDiv w:val="1"/>
      <w:marLeft w:val="0"/>
      <w:marRight w:val="0"/>
      <w:marTop w:val="0"/>
      <w:marBottom w:val="0"/>
      <w:divBdr>
        <w:top w:val="none" w:sz="0" w:space="0" w:color="auto"/>
        <w:left w:val="none" w:sz="0" w:space="0" w:color="auto"/>
        <w:bottom w:val="none" w:sz="0" w:space="0" w:color="auto"/>
        <w:right w:val="none" w:sz="0" w:space="0" w:color="auto"/>
      </w:divBdr>
    </w:div>
    <w:div w:id="1000891261">
      <w:bodyDiv w:val="1"/>
      <w:marLeft w:val="0"/>
      <w:marRight w:val="0"/>
      <w:marTop w:val="0"/>
      <w:marBottom w:val="0"/>
      <w:divBdr>
        <w:top w:val="none" w:sz="0" w:space="0" w:color="auto"/>
        <w:left w:val="none" w:sz="0" w:space="0" w:color="auto"/>
        <w:bottom w:val="none" w:sz="0" w:space="0" w:color="auto"/>
        <w:right w:val="none" w:sz="0" w:space="0" w:color="auto"/>
      </w:divBdr>
    </w:div>
    <w:div w:id="1002247067">
      <w:bodyDiv w:val="1"/>
      <w:marLeft w:val="0"/>
      <w:marRight w:val="0"/>
      <w:marTop w:val="0"/>
      <w:marBottom w:val="0"/>
      <w:divBdr>
        <w:top w:val="none" w:sz="0" w:space="0" w:color="auto"/>
        <w:left w:val="none" w:sz="0" w:space="0" w:color="auto"/>
        <w:bottom w:val="none" w:sz="0" w:space="0" w:color="auto"/>
        <w:right w:val="none" w:sz="0" w:space="0" w:color="auto"/>
      </w:divBdr>
    </w:div>
    <w:div w:id="1027758792">
      <w:bodyDiv w:val="1"/>
      <w:marLeft w:val="0"/>
      <w:marRight w:val="0"/>
      <w:marTop w:val="0"/>
      <w:marBottom w:val="0"/>
      <w:divBdr>
        <w:top w:val="none" w:sz="0" w:space="0" w:color="auto"/>
        <w:left w:val="none" w:sz="0" w:space="0" w:color="auto"/>
        <w:bottom w:val="none" w:sz="0" w:space="0" w:color="auto"/>
        <w:right w:val="none" w:sz="0" w:space="0" w:color="auto"/>
      </w:divBdr>
      <w:divsChild>
        <w:div w:id="1164205806">
          <w:marLeft w:val="360"/>
          <w:marRight w:val="0"/>
          <w:marTop w:val="440"/>
          <w:marBottom w:val="0"/>
          <w:divBdr>
            <w:top w:val="none" w:sz="0" w:space="0" w:color="auto"/>
            <w:left w:val="none" w:sz="0" w:space="0" w:color="auto"/>
            <w:bottom w:val="none" w:sz="0" w:space="0" w:color="auto"/>
            <w:right w:val="none" w:sz="0" w:space="0" w:color="auto"/>
          </w:divBdr>
        </w:div>
        <w:div w:id="1202087398">
          <w:marLeft w:val="360"/>
          <w:marRight w:val="0"/>
          <w:marTop w:val="440"/>
          <w:marBottom w:val="0"/>
          <w:divBdr>
            <w:top w:val="none" w:sz="0" w:space="0" w:color="auto"/>
            <w:left w:val="none" w:sz="0" w:space="0" w:color="auto"/>
            <w:bottom w:val="none" w:sz="0" w:space="0" w:color="auto"/>
            <w:right w:val="none" w:sz="0" w:space="0" w:color="auto"/>
          </w:divBdr>
        </w:div>
        <w:div w:id="754133241">
          <w:marLeft w:val="360"/>
          <w:marRight w:val="0"/>
          <w:marTop w:val="440"/>
          <w:marBottom w:val="0"/>
          <w:divBdr>
            <w:top w:val="none" w:sz="0" w:space="0" w:color="auto"/>
            <w:left w:val="none" w:sz="0" w:space="0" w:color="auto"/>
            <w:bottom w:val="none" w:sz="0" w:space="0" w:color="auto"/>
            <w:right w:val="none" w:sz="0" w:space="0" w:color="auto"/>
          </w:divBdr>
        </w:div>
        <w:div w:id="957443735">
          <w:marLeft w:val="360"/>
          <w:marRight w:val="0"/>
          <w:marTop w:val="440"/>
          <w:marBottom w:val="0"/>
          <w:divBdr>
            <w:top w:val="none" w:sz="0" w:space="0" w:color="auto"/>
            <w:left w:val="none" w:sz="0" w:space="0" w:color="auto"/>
            <w:bottom w:val="none" w:sz="0" w:space="0" w:color="auto"/>
            <w:right w:val="none" w:sz="0" w:space="0" w:color="auto"/>
          </w:divBdr>
        </w:div>
      </w:divsChild>
    </w:div>
    <w:div w:id="1101954982">
      <w:bodyDiv w:val="1"/>
      <w:marLeft w:val="0"/>
      <w:marRight w:val="0"/>
      <w:marTop w:val="0"/>
      <w:marBottom w:val="0"/>
      <w:divBdr>
        <w:top w:val="none" w:sz="0" w:space="0" w:color="auto"/>
        <w:left w:val="none" w:sz="0" w:space="0" w:color="auto"/>
        <w:bottom w:val="none" w:sz="0" w:space="0" w:color="auto"/>
        <w:right w:val="none" w:sz="0" w:space="0" w:color="auto"/>
      </w:divBdr>
    </w:div>
    <w:div w:id="1197348741">
      <w:bodyDiv w:val="1"/>
      <w:marLeft w:val="0"/>
      <w:marRight w:val="0"/>
      <w:marTop w:val="0"/>
      <w:marBottom w:val="0"/>
      <w:divBdr>
        <w:top w:val="none" w:sz="0" w:space="0" w:color="auto"/>
        <w:left w:val="none" w:sz="0" w:space="0" w:color="auto"/>
        <w:bottom w:val="none" w:sz="0" w:space="0" w:color="auto"/>
        <w:right w:val="none" w:sz="0" w:space="0" w:color="auto"/>
      </w:divBdr>
    </w:div>
    <w:div w:id="1730763227">
      <w:bodyDiv w:val="1"/>
      <w:marLeft w:val="0"/>
      <w:marRight w:val="0"/>
      <w:marTop w:val="0"/>
      <w:marBottom w:val="0"/>
      <w:divBdr>
        <w:top w:val="none" w:sz="0" w:space="0" w:color="auto"/>
        <w:left w:val="none" w:sz="0" w:space="0" w:color="auto"/>
        <w:bottom w:val="none" w:sz="0" w:space="0" w:color="auto"/>
        <w:right w:val="none" w:sz="0" w:space="0" w:color="auto"/>
      </w:divBdr>
    </w:div>
    <w:div w:id="2079476920">
      <w:bodyDiv w:val="1"/>
      <w:marLeft w:val="0"/>
      <w:marRight w:val="0"/>
      <w:marTop w:val="0"/>
      <w:marBottom w:val="0"/>
      <w:divBdr>
        <w:top w:val="none" w:sz="0" w:space="0" w:color="auto"/>
        <w:left w:val="none" w:sz="0" w:space="0" w:color="auto"/>
        <w:bottom w:val="none" w:sz="0" w:space="0" w:color="auto"/>
        <w:right w:val="none" w:sz="0" w:space="0" w:color="auto"/>
      </w:divBdr>
    </w:div>
    <w:div w:id="2119985869">
      <w:bodyDiv w:val="1"/>
      <w:marLeft w:val="0"/>
      <w:marRight w:val="0"/>
      <w:marTop w:val="0"/>
      <w:marBottom w:val="0"/>
      <w:divBdr>
        <w:top w:val="none" w:sz="0" w:space="0" w:color="auto"/>
        <w:left w:val="none" w:sz="0" w:space="0" w:color="auto"/>
        <w:bottom w:val="none" w:sz="0" w:space="0" w:color="auto"/>
        <w:right w:val="none" w:sz="0" w:space="0" w:color="auto"/>
      </w:divBdr>
      <w:divsChild>
        <w:div w:id="187380968">
          <w:marLeft w:val="1397"/>
          <w:marRight w:val="0"/>
          <w:marTop w:val="440"/>
          <w:marBottom w:val="0"/>
          <w:divBdr>
            <w:top w:val="none" w:sz="0" w:space="0" w:color="auto"/>
            <w:left w:val="none" w:sz="0" w:space="0" w:color="auto"/>
            <w:bottom w:val="none" w:sz="0" w:space="0" w:color="auto"/>
            <w:right w:val="none" w:sz="0" w:space="0" w:color="auto"/>
          </w:divBdr>
        </w:div>
        <w:div w:id="1431466353">
          <w:marLeft w:val="1397"/>
          <w:marRight w:val="0"/>
          <w:marTop w:val="440"/>
          <w:marBottom w:val="0"/>
          <w:divBdr>
            <w:top w:val="none" w:sz="0" w:space="0" w:color="auto"/>
            <w:left w:val="none" w:sz="0" w:space="0" w:color="auto"/>
            <w:bottom w:val="none" w:sz="0" w:space="0" w:color="auto"/>
            <w:right w:val="none" w:sz="0" w:space="0" w:color="auto"/>
          </w:divBdr>
        </w:div>
        <w:div w:id="857697468">
          <w:marLeft w:val="1397"/>
          <w:marRight w:val="0"/>
          <w:marTop w:val="4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Hossain</dc:creator>
  <cp:keywords/>
  <dc:description/>
  <cp:lastModifiedBy>Maruf Hossain</cp:lastModifiedBy>
  <cp:revision>50</cp:revision>
  <dcterms:created xsi:type="dcterms:W3CDTF">2020-01-16T00:24:00Z</dcterms:created>
  <dcterms:modified xsi:type="dcterms:W3CDTF">2020-02-13T04:46:00Z</dcterms:modified>
</cp:coreProperties>
</file>