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Исмаилов</w:t>
      </w:r>
      <w:r>
        <w:t xml:space="preserve"> </w:t>
      </w:r>
      <w:r>
        <w:t xml:space="preserve">Маруф</w:t>
      </w:r>
      <w:r>
        <w:t xml:space="preserve"> </w:t>
      </w:r>
      <w:r>
        <w:t xml:space="preserve">Рустамбекович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3851461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793240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974817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957483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918857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381793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797745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3966307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986547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934020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840799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769360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802144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755010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815562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Исмаилов Маруф Рустамбекович НБИбд-01-21</dc:creator>
  <dc:language>ru-RU</dc:language>
  <cp:keywords/>
  <dcterms:created xsi:type="dcterms:W3CDTF">2022-04-26T14:06:08Z</dcterms:created>
  <dcterms:modified xsi:type="dcterms:W3CDTF">2022-04-26T14:06:08Z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