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w:t>
      </w:r>
      <w:r w:rsidR="00A5588D">
        <w:rPr>
          <w:rFonts w:cs="Fira Code" w:hint="eastAsia"/>
          <w:bCs/>
          <w:color w:val="000000"/>
          <w:kern w:val="0"/>
          <w:sz w:val="27"/>
          <w:szCs w:val="27"/>
          <w:shd w:val="clear" w:color="auto" w:fill="FFFFFF"/>
          <w:lang w:eastAsia="ja-JP"/>
        </w:rPr>
        <w:t>３</w:t>
      </w:r>
      <w:bookmarkStart w:id="0" w:name="_GoBack"/>
      <w:bookmarkEnd w:id="0"/>
      <w:r>
        <w:rPr>
          <w:rFonts w:cs="Fira Code" w:hint="eastAsia"/>
          <w:bCs/>
          <w:color w:val="000000"/>
          <w:kern w:val="0"/>
          <w:sz w:val="27"/>
          <w:szCs w:val="27"/>
          <w:shd w:val="clear" w:color="auto" w:fill="FFFFFF"/>
          <w:lang w:eastAsia="ja-JP"/>
        </w:rPr>
        <w:t>５</w:t>
      </w: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下記のプログラムは、</w:t>
      </w:r>
      <w:r>
        <w:rPr>
          <w:rFonts w:cs="Fira Code" w:hint="eastAsia"/>
          <w:bCs/>
          <w:color w:val="000000"/>
          <w:kern w:val="0"/>
          <w:sz w:val="27"/>
          <w:szCs w:val="27"/>
          <w:shd w:val="clear" w:color="auto" w:fill="FFFFFF"/>
          <w:lang w:eastAsia="ja-JP"/>
        </w:rPr>
        <w:t>sumUint</w:t>
      </w:r>
      <w:r>
        <w:rPr>
          <w:rFonts w:cs="Fira Code" w:hint="eastAsia"/>
          <w:bCs/>
          <w:color w:val="000000"/>
          <w:kern w:val="0"/>
          <w:sz w:val="27"/>
          <w:szCs w:val="27"/>
          <w:shd w:val="clear" w:color="auto" w:fill="FFFFFF"/>
          <w:lang w:eastAsia="ja-JP"/>
        </w:rPr>
        <w:t>型に定義された、指定された整数値までの指定された倍数の合計を計算して返すメソッド、</w:t>
      </w:r>
      <w:r>
        <w:rPr>
          <w:rFonts w:cs="Fira Code" w:hint="eastAsia"/>
          <w:bCs/>
          <w:color w:val="000000"/>
          <w:kern w:val="0"/>
          <w:sz w:val="27"/>
          <w:szCs w:val="27"/>
          <w:shd w:val="clear" w:color="auto" w:fill="FFFFFF"/>
          <w:lang w:eastAsia="ja-JP"/>
        </w:rPr>
        <w:t xml:space="preserve">sumModCalc </w:t>
      </w:r>
      <w:r>
        <w:rPr>
          <w:rFonts w:cs="Fira Code" w:hint="eastAsia"/>
          <w:bCs/>
          <w:color w:val="000000"/>
          <w:kern w:val="0"/>
          <w:sz w:val="27"/>
          <w:szCs w:val="27"/>
          <w:shd w:val="clear" w:color="auto" w:fill="FFFFFF"/>
          <w:lang w:eastAsia="ja-JP"/>
        </w:rPr>
        <w:t>を使用して、指定された整数値までの指定された倍数の合計をもとめて表示するものです。</w:t>
      </w: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77696" behindDoc="0" locked="0" layoutInCell="1" allowOverlap="1" wp14:anchorId="2416BD52" wp14:editId="1769AF4C">
            <wp:simplePos x="0" y="0"/>
            <wp:positionH relativeFrom="margin">
              <wp:align>right</wp:align>
            </wp:positionH>
            <wp:positionV relativeFrom="paragraph">
              <wp:posOffset>273050</wp:posOffset>
            </wp:positionV>
            <wp:extent cx="6257925" cy="2581275"/>
            <wp:effectExtent l="38100" t="38100" r="47625" b="47625"/>
            <wp:wrapTopAndBottom/>
            <wp:docPr id="63" name="図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57925" cy="258127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ex_method5.go</w:t>
      </w:r>
    </w:p>
    <w:p w:rsid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A626A4"/>
          <w:kern w:val="0"/>
          <w:sz w:val="27"/>
          <w:szCs w:val="27"/>
          <w:lang w:eastAsia="ja-JP"/>
        </w:rPr>
        <w:t>package</w:t>
      </w:r>
      <w:r w:rsidRPr="00983CBB">
        <w:rPr>
          <w:rFonts w:eastAsia="ＭＳ Ｐゴシック" w:cs="ＭＳ Ｐゴシック"/>
          <w:bCs/>
          <w:color w:val="383A42"/>
          <w:kern w:val="0"/>
          <w:sz w:val="27"/>
          <w:szCs w:val="27"/>
          <w:lang w:eastAsia="ja-JP"/>
        </w:rPr>
        <w:t> main</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A626A4"/>
          <w:kern w:val="0"/>
          <w:sz w:val="27"/>
          <w:szCs w:val="27"/>
          <w:lang w:eastAsia="ja-JP"/>
        </w:rPr>
        <w:t>import</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50A14F"/>
          <w:kern w:val="0"/>
          <w:sz w:val="27"/>
          <w:szCs w:val="27"/>
          <w:lang w:eastAsia="ja-JP"/>
        </w:rPr>
        <w:t>"fmt"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i/>
          <w:iCs/>
          <w:color w:val="A0A1A7"/>
          <w:kern w:val="0"/>
          <w:sz w:val="27"/>
          <w:szCs w:val="27"/>
          <w:lang w:eastAsia="ja-JP"/>
        </w:rPr>
        <w:t>// uint32</w:t>
      </w:r>
      <w:r w:rsidRPr="00983CBB">
        <w:rPr>
          <w:rFonts w:eastAsia="ＭＳ Ｐゴシック" w:cs="ＭＳ Ｐゴシック"/>
          <w:bCs/>
          <w:i/>
          <w:iCs/>
          <w:color w:val="A0A1A7"/>
          <w:kern w:val="0"/>
          <w:sz w:val="27"/>
          <w:szCs w:val="27"/>
          <w:lang w:eastAsia="ja-JP"/>
        </w:rPr>
        <w:t>型から新たに</w:t>
      </w:r>
      <w:r w:rsidRPr="00983CBB">
        <w:rPr>
          <w:rFonts w:eastAsia="ＭＳ Ｐゴシック" w:cs="ＭＳ Ｐゴシック"/>
          <w:bCs/>
          <w:i/>
          <w:iCs/>
          <w:color w:val="A0A1A7"/>
          <w:kern w:val="0"/>
          <w:sz w:val="27"/>
          <w:szCs w:val="27"/>
          <w:lang w:eastAsia="ja-JP"/>
        </w:rPr>
        <w:t> sumUint </w:t>
      </w:r>
      <w:r w:rsidRPr="00983CBB">
        <w:rPr>
          <w:rFonts w:eastAsia="ＭＳ Ｐゴシック" w:cs="ＭＳ Ｐゴシック"/>
          <w:bCs/>
          <w:i/>
          <w:iCs/>
          <w:color w:val="A0A1A7"/>
          <w:kern w:val="0"/>
          <w:sz w:val="27"/>
          <w:szCs w:val="27"/>
          <w:lang w:eastAsia="ja-JP"/>
        </w:rPr>
        <w:t>型を宣言</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CB7A07"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9744" behindDoc="0" locked="0" layoutInCell="1" allowOverlap="1" wp14:anchorId="10CCEF6D" wp14:editId="2109D22F">
                <wp:simplePos x="0" y="0"/>
                <wp:positionH relativeFrom="margin">
                  <wp:align>left</wp:align>
                </wp:positionH>
                <wp:positionV relativeFrom="paragraph">
                  <wp:posOffset>179070</wp:posOffset>
                </wp:positionV>
                <wp:extent cx="3403600" cy="1911350"/>
                <wp:effectExtent l="0" t="0" r="25400" b="12700"/>
                <wp:wrapNone/>
                <wp:docPr id="64" name="正方形/長方形 64"/>
                <wp:cNvGraphicFramePr/>
                <a:graphic xmlns:a="http://schemas.openxmlformats.org/drawingml/2006/main">
                  <a:graphicData uri="http://schemas.microsoft.com/office/word/2010/wordprocessingShape">
                    <wps:wsp>
                      <wps:cNvSpPr/>
                      <wps:spPr>
                        <a:xfrm>
                          <a:off x="0" y="0"/>
                          <a:ext cx="3403600" cy="19113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983CBB">
                            <w:pPr>
                              <w:jc w:val="center"/>
                              <w:rPr>
                                <w:lang w:eastAsia="ja-JP"/>
                              </w:rPr>
                            </w:pPr>
                            <w:r>
                              <w:rPr>
                                <w:rFonts w:hint="eastAsia"/>
                                <w:lang w:eastAsia="ja-JP"/>
                              </w:rPr>
                              <w:t>メソッド</w:t>
                            </w:r>
                            <w:r>
                              <w:rPr>
                                <w:rFonts w:hint="eastAsia"/>
                                <w:lang w:eastAsia="ja-JP"/>
                              </w:rPr>
                              <w:t xml:space="preserve"> </w:t>
                            </w:r>
                            <w:r>
                              <w:rPr>
                                <w:lang w:eastAsia="ja-JP"/>
                              </w:rPr>
                              <w:t>sum</w:t>
                            </w:r>
                            <w:r w:rsidR="00CB7A07">
                              <w:rPr>
                                <w:lang w:eastAsia="ja-JP"/>
                              </w:rPr>
                              <w:t>Mod</w:t>
                            </w:r>
                            <w:r>
                              <w:rPr>
                                <w:lang w:eastAsia="ja-JP"/>
                              </w:rPr>
                              <w:t>Calc</w:t>
                            </w:r>
                            <w:r>
                              <w:rPr>
                                <w:rFonts w:hint="eastAsia"/>
                                <w:lang w:eastAsia="ja-JP"/>
                              </w:rPr>
                              <w:t xml:space="preserve">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CCEF6D" id="正方形/長方形 64" o:spid="_x0000_s1034" style="position:absolute;margin-left:0;margin-top:14.1pt;width:268pt;height:150.5pt;z-index:2516797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xVsAIAAIwFAAAOAAAAZHJzL2Uyb0RvYy54bWysVM1uEzEQviPxDpbvdHfTtLRRN1XUKgip&#10;aita1LPjtbMreT3GdpIN7wEPUM6cEQceh0q8BWPvT6NScUDk4Ix3Zr75+zwnp02tyFpYV4HOabaX&#10;UiI0h6LSy5y+v52/OqLEeaYLpkCLnG6Fo6fTly9ONmYiRlCCKoQlCKLdZGNyWnpvJknieClq5vbA&#10;CI1KCbZmHq92mRSWbRC9VskoTQ+TDdjCWODCOfx63irpNOJLKbi/ktIJT1ROMTcfTxvPRTiT6Qmb&#10;LC0zZcW7NNg/ZFGzSmPQAeqceUZWtvoDqq64BQfS73GoE5Cy4iLWgNVk6ZNqbkpmRKwFm+PM0Cb3&#10;/2D55frakqrI6eGYEs1qnNHD1y8Pn7///HGf/Pr0rZUIarFVG+Mm6HFjrm13cyiGuhtp6/CPFZEm&#10;tnc7tFc0nnD8uD9O9w9TnAJHXXacZfsHcQDJo7uxzr8RUJMg5NTi/GJb2frCeQyJpr1JiOZAVcW8&#10;Uipe7HJxpixZM5z1fJ7iL+SMLjtmSSihTTpKfqtEcFb6nZDYB0xzFCNGBooBj3EutM9aVckK0YY5&#10;2I0SOBs8YswIGJAlpjdgdwC9ZQvSY7fJdvbBVUQCD87p3xJrnQePGBm0H5zrSoN9DkBhVV3k1h7T&#10;32lNEH2zaCJHjnoSLKDYIm8stA/KGT6vcGIXzPlrZvEF4ZRxK/grPKSCTU6hkygpwX587nuwR2Kj&#10;lpINvsicug8rZgUl6q1Gyh9n43F4wvEyPng9wovd1Sx2NXpVnwESIcP9Y3gUg71XvSgt1He4PGYh&#10;KqqY5hg7p9zb/nLm202B64eL2Sya4bM1zF/oG8MDeOhzYORtc8es6WjrkfGX0L9eNnnC3tY2eGqY&#10;rTzIKlI7dLrtazcBfPKRSt16Cjtl9x6tHpfo9DcAAAD//wMAUEsDBBQABgAIAAAAIQDqZE5K3gAA&#10;AAcBAAAPAAAAZHJzL2Rvd25yZXYueG1sTI/BTsMwEETvSPyDtUjcqIMDVRuyqUorJCQkEIFLb25s&#10;Eot4HWK3DX/PcoLjzoxm3paryffiaMfoAiFczzIQlppgHLUI728PVwsQMWkyug9kEb5thFV1flbq&#10;woQTvdpjnVrBJRQLjdClNBRSxqazXsdZGCyx9xFGrxOfYyvNqE9c7nupsmwuvXbEC50e7KazzWd9&#10;8AhPQbUvYf34tdvmN9I5X2+f7zeIlxfT+g5EslP6C8MvPqNDxUz7cCATRY/AjyQEtVAg2L3N5yzs&#10;EXK1VCCrUv7nr34AAAD//wMAUEsBAi0AFAAGAAgAAAAhALaDOJL+AAAA4QEAABMAAAAAAAAAAAAA&#10;AAAAAAAAAFtDb250ZW50X1R5cGVzXS54bWxQSwECLQAUAAYACAAAACEAOP0h/9YAAACUAQAACwAA&#10;AAAAAAAAAAAAAAAvAQAAX3JlbHMvLnJlbHNQSwECLQAUAAYACAAAACEARuf8VbACAACMBQAADgAA&#10;AAAAAAAAAAAAAAAuAgAAZHJzL2Uyb0RvYy54bWxQSwECLQAUAAYACAAAACEA6mROSt4AAAAHAQAA&#10;DwAAAAAAAAAAAAAAAAAKBQAAZHJzL2Rvd25yZXYueG1sUEsFBgAAAAAEAAQA8wAAABUGAAAAAA==&#10;" fillcolor="red" strokecolor="#243f60 [1604]" strokeweight="2pt">
                <v:textbox>
                  <w:txbxContent>
                    <w:p w:rsidR="00983CBB" w:rsidRDefault="00983CBB" w:rsidP="00983CBB">
                      <w:pPr>
                        <w:jc w:val="center"/>
                        <w:rPr>
                          <w:rFonts w:hint="eastAsia"/>
                          <w:lang w:eastAsia="ja-JP"/>
                        </w:rPr>
                      </w:pPr>
                      <w:r>
                        <w:rPr>
                          <w:rFonts w:hint="eastAsia"/>
                          <w:lang w:eastAsia="ja-JP"/>
                        </w:rPr>
                        <w:t>メソッド</w:t>
                      </w:r>
                      <w:r>
                        <w:rPr>
                          <w:rFonts w:hint="eastAsia"/>
                          <w:lang w:eastAsia="ja-JP"/>
                        </w:rPr>
                        <w:t xml:space="preserve"> </w:t>
                      </w:r>
                      <w:r>
                        <w:rPr>
                          <w:lang w:eastAsia="ja-JP"/>
                        </w:rPr>
                        <w:t>sum</w:t>
                      </w:r>
                      <w:r w:rsidR="00CB7A07">
                        <w:rPr>
                          <w:lang w:eastAsia="ja-JP"/>
                        </w:rPr>
                        <w:t>Mod</w:t>
                      </w:r>
                      <w:r>
                        <w:rPr>
                          <w:lang w:eastAsia="ja-JP"/>
                        </w:rPr>
                        <w:t>Calc</w:t>
                      </w:r>
                      <w:r>
                        <w:rPr>
                          <w:rFonts w:hint="eastAsia"/>
                          <w:lang w:eastAsia="ja-JP"/>
                        </w:rPr>
                        <w:t xml:space="preserve"> </w:t>
                      </w:r>
                      <w:r>
                        <w:rPr>
                          <w:rFonts w:hint="eastAsia"/>
                          <w:lang w:eastAsia="ja-JP"/>
                        </w:rPr>
                        <w:t>の</w:t>
                      </w:r>
                      <w:r>
                        <w:rPr>
                          <w:lang w:eastAsia="ja-JP"/>
                        </w:rPr>
                        <w:t>定義</w:t>
                      </w:r>
                    </w:p>
                  </w:txbxContent>
                </v:textbox>
                <w10:wrap anchorx="margin"/>
              </v:rect>
            </w:pict>
          </mc:Fallback>
        </mc:AlternateContent>
      </w:r>
      <w:r w:rsidR="00983CBB" w:rsidRPr="00983CBB">
        <w:rPr>
          <w:rFonts w:eastAsia="ＭＳ Ｐゴシック" w:cs="ＭＳ Ｐゴシック"/>
          <w:bCs/>
          <w:i/>
          <w:iCs/>
          <w:color w:val="A0A1A7"/>
          <w:kern w:val="0"/>
          <w:sz w:val="27"/>
          <w:szCs w:val="27"/>
          <w:lang w:eastAsia="ja-JP"/>
        </w:rPr>
        <w:t>// sumUint </w:t>
      </w:r>
      <w:r w:rsidR="00983CBB" w:rsidRPr="00983CBB">
        <w:rPr>
          <w:rFonts w:eastAsia="ＭＳ Ｐゴシック" w:cs="ＭＳ Ｐゴシック"/>
          <w:bCs/>
          <w:i/>
          <w:iCs/>
          <w:color w:val="A0A1A7"/>
          <w:kern w:val="0"/>
          <w:sz w:val="27"/>
          <w:szCs w:val="27"/>
          <w:lang w:eastAsia="ja-JP"/>
        </w:rPr>
        <w:t>型をレシーバにもつ</w:t>
      </w:r>
      <w:r w:rsidR="00983CBB" w:rsidRPr="00983CBB">
        <w:rPr>
          <w:rFonts w:eastAsia="ＭＳ Ｐゴシック" w:cs="ＭＳ Ｐゴシック"/>
          <w:bCs/>
          <w:i/>
          <w:iCs/>
          <w:color w:val="A0A1A7"/>
          <w:kern w:val="0"/>
          <w:sz w:val="27"/>
          <w:szCs w:val="27"/>
          <w:lang w:eastAsia="ja-JP"/>
        </w:rPr>
        <w:t> sumUint </w:t>
      </w:r>
      <w:r w:rsidR="00983CBB" w:rsidRPr="00983CBB">
        <w:rPr>
          <w:rFonts w:eastAsia="ＭＳ Ｐゴシック" w:cs="ＭＳ Ｐゴシック"/>
          <w:bCs/>
          <w:i/>
          <w:iCs/>
          <w:color w:val="A0A1A7"/>
          <w:kern w:val="0"/>
          <w:sz w:val="27"/>
          <w:szCs w:val="27"/>
          <w:lang w:eastAsia="ja-JP"/>
        </w:rPr>
        <w:t>型のメソッドを宣言</w:t>
      </w: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Default="00983CBB" w:rsidP="00983CBB">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A626A4"/>
          <w:kern w:val="0"/>
          <w:sz w:val="27"/>
          <w:szCs w:val="27"/>
          <w:lang w:eastAsia="ja-JP"/>
        </w:rPr>
        <w:t>func</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4078F2"/>
          <w:kern w:val="0"/>
          <w:sz w:val="27"/>
          <w:szCs w:val="27"/>
          <w:lang w:eastAsia="ja-JP"/>
        </w:rPr>
        <w:t>main</w:t>
      </w:r>
      <w:r w:rsidRPr="00983CBB">
        <w:rPr>
          <w:rFonts w:eastAsia="ＭＳ Ｐゴシック" w:cs="ＭＳ Ｐゴシック"/>
          <w:bCs/>
          <w:color w:val="383A42"/>
          <w:kern w:val="0"/>
          <w:sz w:val="27"/>
          <w:szCs w:val="27"/>
          <w:lang w:eastAsia="ja-JP"/>
        </w:rPr>
        <w:t>() {</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sumUint</w:t>
      </w:r>
      <w:r w:rsidRPr="00983CBB">
        <w:rPr>
          <w:rFonts w:eastAsia="ＭＳ Ｐゴシック" w:cs="ＭＳ Ｐゴシック"/>
          <w:bCs/>
          <w:i/>
          <w:iCs/>
          <w:color w:val="A0A1A7"/>
          <w:kern w:val="0"/>
          <w:sz w:val="27"/>
          <w:szCs w:val="27"/>
          <w:lang w:eastAsia="ja-JP"/>
        </w:rPr>
        <w:t>型の変数を宣言</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A626A4"/>
          <w:kern w:val="0"/>
          <w:sz w:val="27"/>
          <w:szCs w:val="27"/>
          <w:lang w:eastAsia="ja-JP"/>
        </w:rPr>
        <w:t>var</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E45649"/>
          <w:kern w:val="0"/>
          <w:sz w:val="27"/>
          <w:szCs w:val="27"/>
          <w:lang w:eastAsia="ja-JP"/>
        </w:rPr>
        <w:t>number</w:t>
      </w:r>
      <w:r w:rsidRPr="00983CBB">
        <w:rPr>
          <w:rFonts w:eastAsia="ＭＳ Ｐゴシック" w:cs="ＭＳ Ｐゴシック"/>
          <w:bCs/>
          <w:color w:val="383A42"/>
          <w:kern w:val="0"/>
          <w:sz w:val="27"/>
          <w:szCs w:val="27"/>
          <w:lang w:eastAsia="ja-JP"/>
        </w:rPr>
        <w:t> sumUint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w:t>
      </w:r>
      <w:r w:rsidRPr="00983CBB">
        <w:rPr>
          <w:rFonts w:eastAsia="ＭＳ Ｐゴシック" w:cs="ＭＳ Ｐゴシック"/>
          <w:bCs/>
          <w:i/>
          <w:iCs/>
          <w:color w:val="A0A1A7"/>
          <w:kern w:val="0"/>
          <w:sz w:val="27"/>
          <w:szCs w:val="27"/>
          <w:lang w:eastAsia="ja-JP"/>
        </w:rPr>
        <w:t>倍数</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A626A4"/>
          <w:kern w:val="0"/>
          <w:sz w:val="27"/>
          <w:szCs w:val="27"/>
          <w:lang w:eastAsia="ja-JP"/>
        </w:rPr>
        <w:t>var</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E45649"/>
          <w:kern w:val="0"/>
          <w:sz w:val="27"/>
          <w:szCs w:val="27"/>
          <w:lang w:eastAsia="ja-JP"/>
        </w:rPr>
        <w:t>mod</w:t>
      </w: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color w:val="A626A4"/>
          <w:kern w:val="0"/>
          <w:sz w:val="27"/>
          <w:szCs w:val="27"/>
          <w:lang w:eastAsia="ja-JP"/>
        </w:rPr>
        <w:t>int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w:t>
      </w:r>
      <w:r w:rsidRPr="00983CBB">
        <w:rPr>
          <w:rFonts w:eastAsia="ＭＳ Ｐゴシック" w:cs="ＭＳ Ｐゴシック"/>
          <w:bCs/>
          <w:i/>
          <w:iCs/>
          <w:color w:val="A0A1A7"/>
          <w:kern w:val="0"/>
          <w:sz w:val="27"/>
          <w:szCs w:val="27"/>
          <w:lang w:eastAsia="ja-JP"/>
        </w:rPr>
        <w:t>上限数を入力</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Print</w:t>
      </w:r>
      <w:r w:rsidRPr="00983CBB">
        <w:rPr>
          <w:rFonts w:eastAsia="ＭＳ Ｐゴシック" w:cs="ＭＳ Ｐゴシック"/>
          <w:bCs/>
          <w:color w:val="383A42"/>
          <w:kern w:val="0"/>
          <w:sz w:val="27"/>
          <w:szCs w:val="27"/>
          <w:lang w:eastAsia="ja-JP"/>
        </w:rPr>
        <w:t>(</w:t>
      </w:r>
      <w:r w:rsidRPr="00983CBB">
        <w:rPr>
          <w:rFonts w:eastAsia="ＭＳ Ｐゴシック" w:cs="ＭＳ Ｐゴシック"/>
          <w:bCs/>
          <w:color w:val="50A14F"/>
          <w:kern w:val="0"/>
          <w:sz w:val="27"/>
          <w:szCs w:val="27"/>
          <w:lang w:eastAsia="ja-JP"/>
        </w:rPr>
        <w:t>"</w:t>
      </w:r>
      <w:r w:rsidRPr="00983CBB">
        <w:rPr>
          <w:rFonts w:eastAsia="ＭＳ Ｐゴシック" w:cs="ＭＳ Ｐゴシック"/>
          <w:bCs/>
          <w:color w:val="50A14F"/>
          <w:kern w:val="0"/>
          <w:sz w:val="27"/>
          <w:szCs w:val="27"/>
          <w:lang w:eastAsia="ja-JP"/>
        </w:rPr>
        <w:t>正の整数値</w:t>
      </w:r>
      <w:r w:rsidRPr="00983CBB">
        <w:rPr>
          <w:rFonts w:eastAsia="ＭＳ Ｐゴシック" w:cs="ＭＳ Ｐゴシック"/>
          <w:bCs/>
          <w:color w:val="50A14F"/>
          <w:kern w:val="0"/>
          <w:sz w:val="27"/>
          <w:szCs w:val="27"/>
          <w:lang w:eastAsia="ja-JP"/>
        </w:rPr>
        <w:t> = "</w:t>
      </w: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Scanln</w:t>
      </w:r>
      <w:r w:rsidRPr="00983CBB">
        <w:rPr>
          <w:rFonts w:eastAsia="ＭＳ Ｐゴシック" w:cs="ＭＳ Ｐゴシック"/>
          <w:bCs/>
          <w:color w:val="383A42"/>
          <w:kern w:val="0"/>
          <w:sz w:val="27"/>
          <w:szCs w:val="27"/>
          <w:lang w:eastAsia="ja-JP"/>
        </w:rPr>
        <w:t>(&amp;number)</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w:t>
      </w:r>
      <w:r w:rsidRPr="00983CBB">
        <w:rPr>
          <w:rFonts w:eastAsia="ＭＳ Ｐゴシック" w:cs="ＭＳ Ｐゴシック"/>
          <w:bCs/>
          <w:i/>
          <w:iCs/>
          <w:color w:val="A0A1A7"/>
          <w:kern w:val="0"/>
          <w:sz w:val="27"/>
          <w:szCs w:val="27"/>
          <w:lang w:eastAsia="ja-JP"/>
        </w:rPr>
        <w:t>倍数を入力</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Print</w:t>
      </w:r>
      <w:r w:rsidRPr="00983CBB">
        <w:rPr>
          <w:rFonts w:eastAsia="ＭＳ Ｐゴシック" w:cs="ＭＳ Ｐゴシック"/>
          <w:bCs/>
          <w:color w:val="383A42"/>
          <w:kern w:val="0"/>
          <w:sz w:val="27"/>
          <w:szCs w:val="27"/>
          <w:lang w:eastAsia="ja-JP"/>
        </w:rPr>
        <w:t>(</w:t>
      </w:r>
      <w:r w:rsidRPr="00983CBB">
        <w:rPr>
          <w:rFonts w:eastAsia="ＭＳ Ｐゴシック" w:cs="ＭＳ Ｐゴシック"/>
          <w:bCs/>
          <w:color w:val="50A14F"/>
          <w:kern w:val="0"/>
          <w:sz w:val="27"/>
          <w:szCs w:val="27"/>
          <w:lang w:eastAsia="ja-JP"/>
        </w:rPr>
        <w:t>"</w:t>
      </w:r>
      <w:r w:rsidRPr="00983CBB">
        <w:rPr>
          <w:rFonts w:eastAsia="ＭＳ Ｐゴシック" w:cs="ＭＳ Ｐゴシック"/>
          <w:bCs/>
          <w:color w:val="50A14F"/>
          <w:kern w:val="0"/>
          <w:sz w:val="27"/>
          <w:szCs w:val="27"/>
          <w:lang w:eastAsia="ja-JP"/>
        </w:rPr>
        <w:t>倍数</w:t>
      </w:r>
      <w:r w:rsidRPr="00983CBB">
        <w:rPr>
          <w:rFonts w:eastAsia="ＭＳ Ｐゴシック" w:cs="ＭＳ Ｐゴシック"/>
          <w:bCs/>
          <w:color w:val="50A14F"/>
          <w:kern w:val="0"/>
          <w:sz w:val="27"/>
          <w:szCs w:val="27"/>
          <w:lang w:eastAsia="ja-JP"/>
        </w:rPr>
        <w:t> = "</w:t>
      </w: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Scanln</w:t>
      </w:r>
      <w:r w:rsidRPr="00983CBB">
        <w:rPr>
          <w:rFonts w:eastAsia="ＭＳ Ｐゴシック" w:cs="ＭＳ Ｐゴシック"/>
          <w:bCs/>
          <w:color w:val="383A42"/>
          <w:kern w:val="0"/>
          <w:sz w:val="27"/>
          <w:szCs w:val="27"/>
          <w:lang w:eastAsia="ja-JP"/>
        </w:rPr>
        <w:t>(&amp;mod)</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w:t>
      </w:r>
      <w:r w:rsidRPr="00983CBB">
        <w:rPr>
          <w:rFonts w:eastAsia="ＭＳ Ｐゴシック" w:cs="ＭＳ Ｐゴシック"/>
          <w:bCs/>
          <w:i/>
          <w:iCs/>
          <w:color w:val="A0A1A7"/>
          <w:kern w:val="0"/>
          <w:sz w:val="27"/>
          <w:szCs w:val="27"/>
          <w:lang w:eastAsia="ja-JP"/>
        </w:rPr>
        <w:t>// sumUint</w:t>
      </w:r>
      <w:r w:rsidRPr="00983CBB">
        <w:rPr>
          <w:rFonts w:eastAsia="ＭＳ Ｐゴシック" w:cs="ＭＳ Ｐゴシック"/>
          <w:bCs/>
          <w:i/>
          <w:iCs/>
          <w:color w:val="A0A1A7"/>
          <w:kern w:val="0"/>
          <w:sz w:val="27"/>
          <w:szCs w:val="27"/>
          <w:lang w:eastAsia="ja-JP"/>
        </w:rPr>
        <w:t>型のメソッドを呼び出して、１から上限数までの合計を表示</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fmt.</w:t>
      </w:r>
      <w:r w:rsidRPr="00983CBB">
        <w:rPr>
          <w:rFonts w:eastAsia="ＭＳ Ｐゴシック" w:cs="ＭＳ Ｐゴシック"/>
          <w:bCs/>
          <w:color w:val="0184BC"/>
          <w:kern w:val="0"/>
          <w:sz w:val="27"/>
          <w:szCs w:val="27"/>
          <w:lang w:eastAsia="ja-JP"/>
        </w:rPr>
        <w:t>Printf</w:t>
      </w:r>
      <w:r w:rsidRPr="00983CBB">
        <w:rPr>
          <w:rFonts w:eastAsia="ＭＳ Ｐゴシック" w:cs="ＭＳ Ｐゴシック"/>
          <w:bCs/>
          <w:color w:val="383A42"/>
          <w:kern w:val="0"/>
          <w:sz w:val="27"/>
          <w:szCs w:val="27"/>
          <w:lang w:eastAsia="ja-JP"/>
        </w:rPr>
        <w:t>(</w:t>
      </w:r>
      <w:r w:rsidRPr="00983CBB">
        <w:rPr>
          <w:rFonts w:eastAsia="ＭＳ Ｐゴシック" w:cs="ＭＳ Ｐゴシック"/>
          <w:bCs/>
          <w:color w:val="50A14F"/>
          <w:kern w:val="0"/>
          <w:sz w:val="27"/>
          <w:szCs w:val="27"/>
          <w:lang w:eastAsia="ja-JP"/>
        </w:rPr>
        <w:t>"1 </w:t>
      </w:r>
      <w:r w:rsidRPr="00983CBB">
        <w:rPr>
          <w:rFonts w:eastAsia="ＭＳ Ｐゴシック" w:cs="ＭＳ Ｐゴシック"/>
          <w:bCs/>
          <w:color w:val="50A14F"/>
          <w:kern w:val="0"/>
          <w:sz w:val="27"/>
          <w:szCs w:val="27"/>
          <w:lang w:eastAsia="ja-JP"/>
        </w:rPr>
        <w:t>から</w:t>
      </w:r>
      <w:r w:rsidRPr="00983CBB">
        <w:rPr>
          <w:rFonts w:eastAsia="ＭＳ Ｐゴシック" w:cs="ＭＳ Ｐゴシック"/>
          <w:bCs/>
          <w:color w:val="50A14F"/>
          <w:kern w:val="0"/>
          <w:sz w:val="27"/>
          <w:szCs w:val="27"/>
          <w:lang w:eastAsia="ja-JP"/>
        </w:rPr>
        <w:t> </w:t>
      </w:r>
      <w:r w:rsidRPr="00983CBB">
        <w:rPr>
          <w:rFonts w:eastAsia="ＭＳ Ｐゴシック" w:cs="ＭＳ Ｐゴシック"/>
          <w:bCs/>
          <w:color w:val="986801"/>
          <w:kern w:val="0"/>
          <w:sz w:val="27"/>
          <w:szCs w:val="27"/>
          <w:lang w:eastAsia="ja-JP"/>
        </w:rPr>
        <w:t>%d</w:t>
      </w:r>
      <w:r w:rsidRPr="00983CBB">
        <w:rPr>
          <w:rFonts w:eastAsia="ＭＳ Ｐゴシック" w:cs="ＭＳ Ｐゴシック"/>
          <w:bCs/>
          <w:color w:val="50A14F"/>
          <w:kern w:val="0"/>
          <w:sz w:val="27"/>
          <w:szCs w:val="27"/>
          <w:lang w:eastAsia="ja-JP"/>
        </w:rPr>
        <w:t> </w:t>
      </w:r>
      <w:r w:rsidRPr="00983CBB">
        <w:rPr>
          <w:rFonts w:eastAsia="ＭＳ Ｐゴシック" w:cs="ＭＳ Ｐゴシック"/>
          <w:bCs/>
          <w:color w:val="50A14F"/>
          <w:kern w:val="0"/>
          <w:sz w:val="27"/>
          <w:szCs w:val="27"/>
          <w:lang w:eastAsia="ja-JP"/>
        </w:rPr>
        <w:t>までの</w:t>
      </w:r>
      <w:r w:rsidRPr="00983CBB">
        <w:rPr>
          <w:rFonts w:eastAsia="ＭＳ Ｐゴシック" w:cs="ＭＳ Ｐゴシック"/>
          <w:bCs/>
          <w:color w:val="50A14F"/>
          <w:kern w:val="0"/>
          <w:sz w:val="27"/>
          <w:szCs w:val="27"/>
          <w:lang w:eastAsia="ja-JP"/>
        </w:rPr>
        <w:t> </w:t>
      </w:r>
      <w:r w:rsidRPr="00983CBB">
        <w:rPr>
          <w:rFonts w:eastAsia="ＭＳ Ｐゴシック" w:cs="ＭＳ Ｐゴシック"/>
          <w:bCs/>
          <w:color w:val="986801"/>
          <w:kern w:val="0"/>
          <w:sz w:val="27"/>
          <w:szCs w:val="27"/>
          <w:lang w:eastAsia="ja-JP"/>
        </w:rPr>
        <w:t>%d</w:t>
      </w:r>
      <w:r w:rsidRPr="00983CBB">
        <w:rPr>
          <w:rFonts w:eastAsia="ＭＳ Ｐゴシック" w:cs="ＭＳ Ｐゴシック"/>
          <w:bCs/>
          <w:color w:val="50A14F"/>
          <w:kern w:val="0"/>
          <w:sz w:val="27"/>
          <w:szCs w:val="27"/>
          <w:lang w:eastAsia="ja-JP"/>
        </w:rPr>
        <w:t> </w:t>
      </w:r>
      <w:r w:rsidRPr="00983CBB">
        <w:rPr>
          <w:rFonts w:eastAsia="ＭＳ Ｐゴシック" w:cs="ＭＳ Ｐゴシック"/>
          <w:bCs/>
          <w:color w:val="50A14F"/>
          <w:kern w:val="0"/>
          <w:sz w:val="27"/>
          <w:szCs w:val="27"/>
          <w:lang w:eastAsia="ja-JP"/>
        </w:rPr>
        <w:t>の倍数の合計</w:t>
      </w:r>
      <w:r w:rsidRPr="00983CBB">
        <w:rPr>
          <w:rFonts w:eastAsia="ＭＳ Ｐゴシック" w:cs="ＭＳ Ｐゴシック"/>
          <w:bCs/>
          <w:color w:val="50A14F"/>
          <w:kern w:val="0"/>
          <w:sz w:val="27"/>
          <w:szCs w:val="27"/>
          <w:lang w:eastAsia="ja-JP"/>
        </w:rPr>
        <w:t> = </w:t>
      </w:r>
      <w:r w:rsidRPr="00983CBB">
        <w:rPr>
          <w:rFonts w:eastAsia="ＭＳ Ｐゴシック" w:cs="ＭＳ Ｐゴシック"/>
          <w:bCs/>
          <w:color w:val="986801"/>
          <w:kern w:val="0"/>
          <w:sz w:val="27"/>
          <w:szCs w:val="27"/>
          <w:lang w:eastAsia="ja-JP"/>
        </w:rPr>
        <w:t>%d</w:t>
      </w:r>
      <w:r w:rsidRPr="00983CBB">
        <w:rPr>
          <w:rFonts w:eastAsia="ＭＳ Ｐゴシック" w:cs="ＭＳ Ｐゴシック"/>
          <w:bCs/>
          <w:color w:val="0184BC"/>
          <w:kern w:val="0"/>
          <w:sz w:val="27"/>
          <w:szCs w:val="27"/>
          <w:lang w:eastAsia="ja-JP"/>
        </w:rPr>
        <w:t>\n</w:t>
      </w:r>
      <w:r w:rsidRPr="00983CBB">
        <w:rPr>
          <w:rFonts w:eastAsia="ＭＳ Ｐゴシック" w:cs="ＭＳ Ｐゴシック"/>
          <w:bCs/>
          <w:color w:val="50A14F"/>
          <w:kern w:val="0"/>
          <w:sz w:val="27"/>
          <w:szCs w:val="27"/>
          <w:lang w:eastAsia="ja-JP"/>
        </w:rPr>
        <w:t>"</w:t>
      </w: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    number, mod, </w:t>
      </w:r>
      <w:r>
        <w:rPr>
          <w:rFonts w:eastAsia="ＭＳ Ｐゴシック" w:cs="ＭＳ Ｐゴシック" w:hint="eastAsia"/>
          <w:bCs/>
          <w:color w:val="383A42"/>
          <w:kern w:val="0"/>
          <w:sz w:val="27"/>
          <w:szCs w:val="27"/>
          <w:lang w:eastAsia="ja-JP"/>
        </w:rPr>
        <w:t>＿＿＿（２）＿＿＿</w:t>
      </w: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83CBB">
        <w:rPr>
          <w:rFonts w:eastAsia="ＭＳ Ｐゴシック" w:cs="ＭＳ Ｐゴシック"/>
          <w:bCs/>
          <w:color w:val="383A42"/>
          <w:kern w:val="0"/>
          <w:sz w:val="27"/>
          <w:szCs w:val="27"/>
          <w:lang w:eastAsia="ja-JP"/>
        </w:rPr>
        <w:t>}</w:t>
      </w:r>
    </w:p>
    <w:p w:rsidR="00983CBB" w:rsidRPr="00983CBB" w:rsidRDefault="00983CBB" w:rsidP="00983CB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83CBB" w:rsidRPr="00983CBB" w:rsidRDefault="00983CBB" w:rsidP="00983CBB">
      <w:pPr>
        <w:widowControl/>
        <w:suppressAutoHyphens w:val="0"/>
        <w:spacing w:line="280" w:lineRule="exact"/>
        <w:jc w:val="left"/>
        <w:rPr>
          <w:rFonts w:cs="Fira Code"/>
          <w:bCs/>
          <w:color w:val="000000"/>
          <w:kern w:val="0"/>
          <w:sz w:val="27"/>
          <w:szCs w:val="27"/>
          <w:shd w:val="clear" w:color="auto" w:fill="FFFFFF"/>
          <w:lang w:eastAsia="ja-JP"/>
        </w:rPr>
      </w:pPr>
    </w:p>
    <w:sectPr w:rsidR="00983CBB" w:rsidRPr="00983CBB" w:rsidSect="00914C50">
      <w:headerReference w:type="default" r:id="rId12"/>
      <w:footerReference w:type="default" r:id="rId13"/>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44E4" w:rsidRDefault="008644E4">
      <w:r>
        <w:separator/>
      </w:r>
    </w:p>
  </w:endnote>
  <w:endnote w:type="continuationSeparator" w:id="0">
    <w:p w:rsidR="008644E4" w:rsidRDefault="00864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CBB" w:rsidRDefault="00983CBB">
    <w:pPr>
      <w:pStyle w:val="a5"/>
      <w:jc w:val="center"/>
    </w:pPr>
    <w:r>
      <w:fldChar w:fldCharType="begin"/>
    </w:r>
    <w:r>
      <w:instrText>PAGE   \* MERGEFORMAT</w:instrText>
    </w:r>
    <w:r>
      <w:fldChar w:fldCharType="separate"/>
    </w:r>
    <w:r w:rsidR="008644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44E4" w:rsidRDefault="008644E4">
      <w:r>
        <w:separator/>
      </w:r>
    </w:p>
  </w:footnote>
  <w:footnote w:type="continuationSeparator" w:id="0">
    <w:p w:rsidR="008644E4" w:rsidRDefault="00864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CBB" w:rsidRDefault="00983CBB">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255"/>
  <w:drawingGridVerticalSpacing w:val="383"/>
  <w:noPunctuationKerning/>
  <w:characterSpacingControl w:val="doNotCompress"/>
  <w:savePreviewPicture/>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A09C5"/>
    <w:rsid w:val="001B04FA"/>
    <w:rsid w:val="001B5209"/>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917D5"/>
    <w:rsid w:val="004A1FD2"/>
    <w:rsid w:val="004E30EB"/>
    <w:rsid w:val="004E5C67"/>
    <w:rsid w:val="004F4D15"/>
    <w:rsid w:val="005107EA"/>
    <w:rsid w:val="00520363"/>
    <w:rsid w:val="005448D3"/>
    <w:rsid w:val="00560B94"/>
    <w:rsid w:val="00564939"/>
    <w:rsid w:val="00564C8A"/>
    <w:rsid w:val="00583B14"/>
    <w:rsid w:val="005921B0"/>
    <w:rsid w:val="00594AB0"/>
    <w:rsid w:val="005A04D8"/>
    <w:rsid w:val="005A4587"/>
    <w:rsid w:val="005B40CD"/>
    <w:rsid w:val="005B6FB6"/>
    <w:rsid w:val="005C1545"/>
    <w:rsid w:val="005C4957"/>
    <w:rsid w:val="005C4A0B"/>
    <w:rsid w:val="005E05AD"/>
    <w:rsid w:val="005F2699"/>
    <w:rsid w:val="0060415D"/>
    <w:rsid w:val="00617584"/>
    <w:rsid w:val="0062553D"/>
    <w:rsid w:val="00627C7B"/>
    <w:rsid w:val="00630340"/>
    <w:rsid w:val="0064659B"/>
    <w:rsid w:val="00681200"/>
    <w:rsid w:val="00697249"/>
    <w:rsid w:val="006B2AFA"/>
    <w:rsid w:val="006D4447"/>
    <w:rsid w:val="006D7868"/>
    <w:rsid w:val="007130BB"/>
    <w:rsid w:val="0071448E"/>
    <w:rsid w:val="0073007A"/>
    <w:rsid w:val="00736E21"/>
    <w:rsid w:val="007371F9"/>
    <w:rsid w:val="007515B5"/>
    <w:rsid w:val="00777494"/>
    <w:rsid w:val="007B0020"/>
    <w:rsid w:val="007D33BC"/>
    <w:rsid w:val="007D6D36"/>
    <w:rsid w:val="007F652E"/>
    <w:rsid w:val="00801D5F"/>
    <w:rsid w:val="00840289"/>
    <w:rsid w:val="0084029D"/>
    <w:rsid w:val="00845DAA"/>
    <w:rsid w:val="008644E4"/>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5588D"/>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2" ma:contentTypeDescription="新しいドキュメントを作成します。" ma:contentTypeScope="" ma:versionID="75243487bf068d93aeb8082cf687d0cb">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843b0882eb267836bbba1fccf8d7d8a8"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cc3c26-756f-41ab-80ed-43e7289fee5b">
      <Terms xmlns="http://schemas.microsoft.com/office/infopath/2007/PartnerControls"/>
    </lcf76f155ced4ddcb4097134ff3c332f>
    <TaxCatchAll xmlns="55239288-d498-4dd6-9609-491b39ec8fae" xsi:nil="true"/>
  </documentManagement>
</p:properties>
</file>

<file path=customXml/itemProps1.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2.xml><?xml version="1.0" encoding="utf-8"?>
<ds:datastoreItem xmlns:ds="http://schemas.openxmlformats.org/officeDocument/2006/customXml" ds:itemID="{D4A3DDD3-041A-44BC-A4E7-6A961435ED8D}"/>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94</Words>
  <Characters>536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萩原 直純</cp:lastModifiedBy>
  <cp:revision>2</cp:revision>
  <cp:lastPrinted>2018-09-22T07:01:00Z</cp:lastPrinted>
  <dcterms:created xsi:type="dcterms:W3CDTF">2021-03-17T04:37:00Z</dcterms:created>
  <dcterms:modified xsi:type="dcterms:W3CDTF">2021-03-17T04:37:00Z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0x01010058BEBA3CD4E69545839402B5D4E5400B</vt:lpwstr>
  </property>
</Properties>
</file>