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Описание задачи</w:t>
      </w:r>
    </w:p>
    <w:p w:rsidR="00000000" w:rsidDel="00000000" w:rsidP="00000000" w:rsidRDefault="00000000" w:rsidRPr="00000000" w14:paraId="00000002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Вам предоставлен веб-приложение с формой регистрации. </w:t>
      </w:r>
    </w:p>
    <w:p w:rsidR="00000000" w:rsidDel="00000000" w:rsidP="00000000" w:rsidRDefault="00000000" w:rsidRPr="00000000" w14:paraId="00000003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Ваша задача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— составить план тестирования и описать возможные сценарии проверки функциональности формы. Форма включает следующие поля:</w:t>
      </w:r>
    </w:p>
    <w:p w:rsidR="00000000" w:rsidDel="00000000" w:rsidP="00000000" w:rsidRDefault="00000000" w:rsidRPr="00000000" w14:paraId="00000005">
      <w:pPr>
        <w:shd w:fill="ffffff" w:val="clear"/>
        <w:jc w:val="cente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Имя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(обязательное, до 50 символов)</w:t>
      </w:r>
    </w:p>
    <w:p w:rsidR="00000000" w:rsidDel="00000000" w:rsidP="00000000" w:rsidRDefault="00000000" w:rsidRPr="00000000" w14:paraId="00000007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Email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(обязательное, валидация на корректный формат)</w:t>
      </w:r>
    </w:p>
    <w:p w:rsidR="00000000" w:rsidDel="00000000" w:rsidP="00000000" w:rsidRDefault="00000000" w:rsidRPr="00000000" w14:paraId="00000008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Пароль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(обязательное, минимум 8 символов, должен содержать буквы и цифры)</w:t>
      </w:r>
    </w:p>
    <w:p w:rsidR="00000000" w:rsidDel="00000000" w:rsidP="00000000" w:rsidRDefault="00000000" w:rsidRPr="00000000" w14:paraId="00000009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Подтверждение пароля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(обязательное, должно совпадать с паролем)</w:t>
      </w:r>
    </w:p>
    <w:p w:rsidR="00000000" w:rsidDel="00000000" w:rsidP="00000000" w:rsidRDefault="00000000" w:rsidRPr="00000000" w14:paraId="0000000A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Согласие с политикой конфиденциальности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(чекбокс, обязательное поле)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jc w:val="left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Особенности:</w:t>
      </w:r>
    </w:p>
    <w:p w:rsidR="00000000" w:rsidDel="00000000" w:rsidP="00000000" w:rsidRDefault="00000000" w:rsidRPr="00000000" w14:paraId="0000000D">
      <w:pPr>
        <w:shd w:fill="ffffff" w:val="clear"/>
        <w:jc w:val="cente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Приложение поддерживает только кириллицу и латиницу в имени.</w:t>
      </w:r>
    </w:p>
    <w:p w:rsidR="00000000" w:rsidDel="00000000" w:rsidP="00000000" w:rsidRDefault="00000000" w:rsidRPr="00000000" w14:paraId="0000000F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Email должен содержать домен второго уровня (например, .com, .ru).</w:t>
      </w:r>
    </w:p>
    <w:p w:rsidR="00000000" w:rsidDel="00000000" w:rsidP="00000000" w:rsidRDefault="00000000" w:rsidRPr="00000000" w14:paraId="00000010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Пароль не должен содержать пробелов.</w:t>
      </w:r>
    </w:p>
    <w:p w:rsidR="00000000" w:rsidDel="00000000" w:rsidP="00000000" w:rsidRDefault="00000000" w:rsidRPr="00000000" w14:paraId="00000011">
      <w:pPr>
        <w:shd w:fill="ffffff" w:val="clear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Чекбокс "Согласие" должен быть отмечен, иначе кнопка "Зарегистрироваться" неактивна.</w:t>
      </w:r>
    </w:p>
    <w:p w:rsidR="00000000" w:rsidDel="00000000" w:rsidP="00000000" w:rsidRDefault="00000000" w:rsidRPr="00000000" w14:paraId="00000012">
      <w:pPr>
        <w:shd w:fill="ffffff" w:val="clear"/>
        <w:jc w:val="cente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Ваши действия:</w:t>
      </w:r>
    </w:p>
    <w:p w:rsidR="00000000" w:rsidDel="00000000" w:rsidP="00000000" w:rsidRDefault="00000000" w:rsidRPr="00000000" w14:paraId="00000014">
      <w:pPr>
        <w:shd w:fill="ffffff" w:val="clear"/>
        <w:jc w:val="center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Напишите план тестирования (типы тестов: функциональные, граничные, негативные).</w:t>
      </w:r>
    </w:p>
    <w:p w:rsidR="00000000" w:rsidDel="00000000" w:rsidP="00000000" w:rsidRDefault="00000000" w:rsidRPr="00000000" w14:paraId="00000016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Опишите не менее 10 тестовых сценариев, включая как позитивные, так и негативные случаи.</w:t>
      </w:r>
    </w:p>
    <w:p w:rsidR="00000000" w:rsidDel="00000000" w:rsidP="00000000" w:rsidRDefault="00000000" w:rsidRPr="00000000" w14:paraId="00000017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Укажите, какие потенциальные "ловушки" или скрытые ошибки вы бы проверили (например, обработка специальных символов, кросс-браузерность, производительность).</w:t>
      </w:r>
    </w:p>
    <w:p w:rsidR="00000000" w:rsidDel="00000000" w:rsidP="00000000" w:rsidRDefault="00000000" w:rsidRPr="00000000" w14:paraId="00000018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Предложите, как вы бы документировали результаты тестирования.</w:t>
      </w:r>
    </w:p>
    <w:p w:rsidR="00000000" w:rsidDel="00000000" w:rsidP="00000000" w:rsidRDefault="00000000" w:rsidRPr="00000000" w14:paraId="00000019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Чек-лист  “Регистрация”.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Примечание: </w:t>
      </w:r>
      <w:r w:rsidDel="00000000" w:rsidR="00000000" w:rsidRPr="00000000">
        <w:rPr>
          <w:color w:val="38761d"/>
          <w:rtl w:val="0"/>
        </w:rPr>
        <w:t xml:space="preserve">зеленым </w:t>
      </w:r>
      <w:r w:rsidDel="00000000" w:rsidR="00000000" w:rsidRPr="00000000">
        <w:rPr>
          <w:rtl w:val="0"/>
        </w:rPr>
        <w:t xml:space="preserve">шрифтом отмечены позитивные проверки, </w:t>
      </w:r>
      <w:r w:rsidDel="00000000" w:rsidR="00000000" w:rsidRPr="00000000">
        <w:rPr>
          <w:color w:val="990000"/>
          <w:rtl w:val="0"/>
        </w:rPr>
        <w:t xml:space="preserve">красным </w:t>
      </w:r>
      <w:r w:rsidDel="00000000" w:rsidR="00000000" w:rsidRPr="00000000">
        <w:rPr>
          <w:rtl w:val="0"/>
        </w:rPr>
        <w:t xml:space="preserve">- негативные, черным - общие.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Общие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Все поля отображаются, в них можно ввести текст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Поля помечены как обязательные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“Зарегистрироваться” неактивна, при не отмеченном чек-боксе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пустой формы (можно использовать эту проверку, чтобы проверить валидацию и обязательность полей)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Имя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Обязательность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Поле заполнено. ОР: принимается системой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Поле пустое. ОР: ошибка валидации.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/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Буквы: латиница/кириллица. ОР: принимается системой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Регистр: верхний/нижний в начале/середине/конце. ОР: принимается системой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Цифры. ОР: ошибка валидации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Спецсимволы. ОР: ошибка валидации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Эмодзи. ОР: ошибка валидации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Пробелы в начале/конце/середине/только пробелы. ОР: ошибка валидации</w:t>
      </w:r>
    </w:p>
    <w:p w:rsidR="00000000" w:rsidDel="00000000" w:rsidP="00000000" w:rsidRDefault="00000000" w:rsidRPr="00000000" w14:paraId="0000003A">
      <w:pPr>
        <w:spacing w:after="240" w:before="240" w:lineRule="auto"/>
        <w:ind w:left="216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Длина (границы):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2 символа, короткое имя, например, Ян.. ОР: принимается системой.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216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50 символов. ОР: принимается системой.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51 символ. ОР: ошибка валидации.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Обязательность: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Поле заполнено. ОР: принимается системой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Поле пустое. ОР: ошибка валидации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/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Буквы: латиница/кириллица. ОР: принимается системой.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Регистр в имени: верхний/нижний. ОР: принимается системой.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Регистр в домене: верхний/нижний. ОР: принимается системой.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Цифры в имени/домене. ОР: принимается системой.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Спецсимволы в имени/домене. ОР: принимается системой.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Только цифры в имени. ОР: ошибка валидации.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Запрещенные спецсимволы для имени: &amp;, =, +, “”, ‘’, 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Эмодзи в имени/домене. ОР: ошибка валидации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Пробелы в начале/середине/конце/только пробелы имени. ОР: ошибка валидации.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Пробелы в начале/середине/конце/только пробелы домена. ОР: ошибка валидации.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Точка начале/середине/конце имени. ОР: ошибка валидации.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Точка в начале/середине/конце домена. ОР: ошибка валидации.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Несколько точек подряд в имени/домене. ОР: ошибка валидации.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Без точек в домене. ОР: ошибка валидации.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Несколько подчеркиваний подряд в имени/домене. ОР: ошибка валидации.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Без @. ОР: ошибка валидации.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Несколько @. ОР: ошибка валидации.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240" w:before="0" w:beforeAutospacing="0" w:lineRule="auto"/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Только пробелы. ОР: ошибка валидации.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Длина (границы):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Валидная длина – </w:t>
      </w:r>
      <w:r w:rsidDel="00000000" w:rsidR="00000000" w:rsidRPr="00000000">
        <w:rPr>
          <w:b w:val="1"/>
          <w:color w:val="38761d"/>
          <w:rtl w:val="0"/>
        </w:rPr>
        <w:t xml:space="preserve">до 64 символов в имени, до 254 символов в общем. </w:t>
      </w:r>
      <w:r w:rsidDel="00000000" w:rsidR="00000000" w:rsidRPr="00000000">
        <w:rPr>
          <w:color w:val="38761d"/>
          <w:rtl w:val="0"/>
        </w:rPr>
        <w:t xml:space="preserve">ОР</w:t>
      </w:r>
      <w:r w:rsidDel="00000000" w:rsidR="00000000" w:rsidRPr="00000000">
        <w:rPr>
          <w:b w:val="1"/>
          <w:color w:val="38761d"/>
          <w:rtl w:val="0"/>
        </w:rPr>
        <w:t xml:space="preserve">: </w:t>
      </w:r>
      <w:r w:rsidDel="00000000" w:rsidR="00000000" w:rsidRPr="00000000">
        <w:rPr>
          <w:color w:val="38761d"/>
          <w:rtl w:val="0"/>
        </w:rPr>
        <w:t xml:space="preserve">Принимается системой.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216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2 символа в домене. ОР: принимается системой.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216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63 символа в домене первого уровня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0 символов в имени. ОР: ошибка валидации.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65 символов в имени. ОР: ошибка валидации.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0 символов в домене. ОР: ошибка валидации.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1 символ в домене. ОР: ошибка валидации.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64 символа в домене первого уровня. ОР: ошибка валидации.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255 символов общая длина адреса. ОР: ошибка валидации.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Пароль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Обязательность: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Поле заполнено. ОР: принимается системой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Поле пустое. ОР: ошибка валидации</w:t>
      </w:r>
    </w:p>
    <w:p w:rsidR="00000000" w:rsidDel="00000000" w:rsidP="00000000" w:rsidRDefault="00000000" w:rsidRPr="00000000" w14:paraId="00000065">
      <w:pPr>
        <w:ind w:left="0" w:firstLine="0"/>
        <w:rPr>
          <w:color w:val="990000"/>
        </w:rPr>
      </w:pPr>
      <w:r w:rsidDel="00000000" w:rsidR="00000000" w:rsidRPr="00000000">
        <w:rPr>
          <w:color w:val="99000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color w:val="38761d"/>
          <w:rtl w:val="0"/>
        </w:rPr>
        <w:t xml:space="preserve">Буквы(лат/кир) +цифры.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ОР: принимается системой.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2160" w:hanging="360"/>
        <w:rPr>
          <w:color w:val="38761d"/>
        </w:rPr>
      </w:pPr>
      <w:r w:rsidDel="00000000" w:rsidR="00000000" w:rsidRPr="00000000">
        <w:rPr>
          <w:color w:val="990000"/>
          <w:rtl w:val="0"/>
        </w:rPr>
        <w:t xml:space="preserve">Буквы+цифры+пробелы. ОР: ошибка валидации.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Только буквы. ОР: ошибка валидации.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Только цифры. ОР: ошибка валидации.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Буквы+цифры+спецсимволы. ОР: ошибка валидации.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Буквы+цифры+эмодзи. ОР: ошибка валидации.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Цифры+эмодзи. ОР: ошибка валидации.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Буквы+эмодзи. ОР: ошибка валидации.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Только спецсимволы. ОР: ошибка валидации.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Только эмодзи. ОР: ошибка валидации.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2160" w:hanging="360"/>
        <w:rPr>
          <w:color w:val="990000"/>
          <w:u w:val="none"/>
        </w:rPr>
      </w:pPr>
      <w:r w:rsidDel="00000000" w:rsidR="00000000" w:rsidRPr="00000000">
        <w:rPr>
          <w:color w:val="990000"/>
          <w:rtl w:val="0"/>
        </w:rPr>
        <w:t xml:space="preserve">Только пробелы. ОР: ошибка валидации.</w:t>
      </w:r>
    </w:p>
    <w:p w:rsidR="00000000" w:rsidDel="00000000" w:rsidP="00000000" w:rsidRDefault="00000000" w:rsidRPr="00000000" w14:paraId="00000072">
      <w:pPr>
        <w:ind w:left="216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Длина (границы):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8 символов. ОР: принимается системой.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255 символов. ОР: принимается системой.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7 символов. ОР: ошибка валидации.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256 символов. ОР: ошибка валидации.</w:t>
      </w:r>
    </w:p>
    <w:p w:rsidR="00000000" w:rsidDel="00000000" w:rsidP="00000000" w:rsidRDefault="00000000" w:rsidRPr="00000000" w14:paraId="00000078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2160" w:firstLine="0"/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Подтверждение пароля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Обязательность: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color w:val="38761d"/>
          <w:rtl w:val="0"/>
        </w:rPr>
        <w:t xml:space="preserve">Поле заполнено. ОР: принимается системой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color w:val="990000"/>
          <w:rtl w:val="0"/>
        </w:rPr>
        <w:t xml:space="preserve">Поле пустое.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00"/>
          <w:rtl w:val="0"/>
        </w:rPr>
        <w:t xml:space="preserve">ОР: ошибка валидации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Общие проверки: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Пароль скрывается при вводе.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216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Пароли совпадают. ОР: Принимается системой.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216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Пароли не совпадают. ОР: Ошибка валидации.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Согласие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Чек-бокс проставлен при заполненных обязательных полях. ОР: кнопка “Зарегистрироваться” активна, при ее нажатии форма успешно отправлена.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44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Чек-бокс не проставлен при заполненных обязательных полях. ОР: кнопка “Зарегистрироваться” не активна, отправка формы невозможна.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144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Чек-бокс проставлен при незаполненных обязательных полях. ОР: предупреждение о незаполненных полях, отправка формы невозможна.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Нефункциональные проверки для всех полей: 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Адаптивность</w:t>
      </w:r>
      <w:r w:rsidDel="00000000" w:rsidR="00000000" w:rsidRPr="00000000">
        <w:rPr>
          <w:rtl w:val="0"/>
        </w:rPr>
        <w:t xml:space="preserve">: ОС, разные браузеры, мобильные устройсвта, ноутбук, планшет.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Безопасность: </w:t>
      </w:r>
      <w:r w:rsidDel="00000000" w:rsidR="00000000" w:rsidRPr="00000000">
        <w:rPr>
          <w:b w:val="1"/>
          <w:highlight w:val="white"/>
          <w:rtl w:val="0"/>
        </w:rPr>
        <w:t xml:space="preserve">&lt;script&gt;alert("I hacked this!")&lt;/script&gt;, FOO'); DROP TABLE USERS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highlight w:val="white"/>
          <w:rtl w:val="0"/>
        </w:rPr>
        <w:t xml:space="preserve">UX/UI: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Легко найти поля и понятно что туда вводить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Отображение понятных ошибок при невалидных данных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Одинаковый шрифт и стиль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Нет резких контрастирующих друг с другом цветов и фонов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Есть предупреждения о незаполненных обязательных полях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После отправки формы/сообщения и т.д. пользователь понимает, что действие совершено: сообщение отображается, приходит письмо на почту, смс и т.д.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При нажатии «Назад» в браузере не меняется состояние: не разлогиниваешься/не залогиниваешься обратно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Дизайн соответствует требованиям заказчика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Работа приложения при медленном интернет-соединении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Нагрузочное тестирование.</w:t>
      </w:r>
    </w:p>
    <w:p w:rsidR="00000000" w:rsidDel="00000000" w:rsidP="00000000" w:rsidRDefault="00000000" w:rsidRPr="00000000" w14:paraId="00000096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При выполнении задания учитывала, что домен “.com” или “ru” - это домены первого уровня, скорее всего в задании опечатка 🙂</w:t>
      </w:r>
    </w:p>
    <w:p w:rsidR="00000000" w:rsidDel="00000000" w:rsidP="00000000" w:rsidRDefault="00000000" w:rsidRPr="00000000" w14:paraId="0000009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Результаты тестирования я бы зафиксировала в отчете о тестировании, в который включила бы информацию о проведенных тестах, выявленных дефектах и их критичности, тестовом покрытии системы. А еще я в этом отчете я оценила бы общее состояние продукта, соответствие требованиям и готовность к релизу.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Баги фиксировала бы в баг-трекинговой системе, составляя баг-репорты, состоящие из: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Краткого и емкого саммари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Шагов воспроизведения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Фактического и ожидаемого результатов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Серьезность/приоритет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Ответственного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