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5C11" w:rsidRDefault="0071119D">
      <w:pPr>
        <w:pBdr>
          <w:bottom w:val="single" w:sz="8" w:space="4" w:color="2E75B6"/>
        </w:pBdr>
      </w:pPr>
      <w:r>
        <w:rPr>
          <w:b/>
          <w:bCs/>
          <w:color w:val="1F4E79"/>
          <w:sz w:val="34"/>
          <w:szCs w:val="34"/>
        </w:rPr>
        <w:t>Online Medication Prescription Tracker</w:t>
      </w:r>
    </w:p>
    <w:p w:rsidR="00855C11" w:rsidRDefault="0071119D">
      <w:pPr>
        <w:spacing w:before="120" w:after="240"/>
      </w:pPr>
      <w:r>
        <w:rPr>
          <w:i/>
          <w:iCs/>
          <w:color w:val="2E75B6"/>
          <w:sz w:val="24"/>
          <w:szCs w:val="24"/>
        </w:rPr>
        <w:t>Milestone 2 — Patient Dashboard &amp; Pages</w:t>
      </w:r>
    </w:p>
    <w:p w:rsidR="00855C11" w:rsidRDefault="0071119D">
      <w:pPr>
        <w:pBdr>
          <w:bottom w:val="single" w:sz="4" w:space="2" w:color="2E75B6"/>
        </w:pBdr>
        <w:spacing w:before="340" w:after="140"/>
      </w:pPr>
      <w:r>
        <w:rPr>
          <w:b/>
          <w:bCs/>
          <w:color w:val="1F4E79"/>
          <w:sz w:val="26"/>
          <w:szCs w:val="26"/>
        </w:rPr>
        <w:t>Project Information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55C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55C11" w:rsidRDefault="0071119D">
            <w:r>
              <w:rPr>
                <w:b/>
                <w:bCs/>
                <w:color w:val="1F4E79"/>
              </w:rPr>
              <w:t>Project Name</w:t>
            </w:r>
          </w:p>
        </w:tc>
        <w:tc>
          <w:tcPr>
            <w:tcW w:w="656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55C11" w:rsidRDefault="0071119D">
            <w:r>
              <w:rPr>
                <w:color w:val="1A1A1A"/>
              </w:rPr>
              <w:t>Online Medication Prescription Tracker</w:t>
            </w:r>
          </w:p>
        </w:tc>
      </w:tr>
      <w:tr w:rsidR="00855C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55C11" w:rsidRDefault="0071119D">
            <w:r>
              <w:rPr>
                <w:b/>
                <w:bCs/>
                <w:color w:val="1F4E79"/>
              </w:rPr>
              <w:t>Team Member</w:t>
            </w:r>
          </w:p>
        </w:tc>
        <w:tc>
          <w:tcPr>
            <w:tcW w:w="656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55C11" w:rsidRDefault="0071119D">
            <w:proofErr w:type="spellStart"/>
            <w:r>
              <w:rPr>
                <w:color w:val="1A1A1A"/>
              </w:rPr>
              <w:t>Namitha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Ganji</w:t>
            </w:r>
            <w:proofErr w:type="spellEnd"/>
          </w:p>
        </w:tc>
      </w:tr>
      <w:tr w:rsidR="00855C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55C11" w:rsidRDefault="0071119D">
            <w:r>
              <w:rPr>
                <w:b/>
                <w:bCs/>
                <w:color w:val="1F4E79"/>
              </w:rPr>
              <w:t>Role</w:t>
            </w:r>
          </w:p>
        </w:tc>
        <w:tc>
          <w:tcPr>
            <w:tcW w:w="656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55C11" w:rsidRDefault="0071119D">
            <w:r>
              <w:rPr>
                <w:color w:val="1A1A1A"/>
              </w:rPr>
              <w:t>Frontend Developer</w:t>
            </w:r>
          </w:p>
        </w:tc>
      </w:tr>
      <w:tr w:rsidR="00855C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55C11" w:rsidRDefault="0071119D">
            <w:r>
              <w:rPr>
                <w:b/>
                <w:bCs/>
                <w:color w:val="1F4E79"/>
              </w:rPr>
              <w:t>Milestone</w:t>
            </w:r>
          </w:p>
        </w:tc>
        <w:tc>
          <w:tcPr>
            <w:tcW w:w="656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55C11" w:rsidRDefault="0071119D">
            <w:r>
              <w:rPr>
                <w:color w:val="1A1A1A"/>
              </w:rPr>
              <w:t>Milestone 2 — Patient Dashboard &amp; Pages</w:t>
            </w:r>
          </w:p>
        </w:tc>
      </w:tr>
      <w:tr w:rsidR="00855C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55C11" w:rsidRDefault="0071119D">
            <w:r>
              <w:rPr>
                <w:b/>
                <w:bCs/>
                <w:color w:val="1F4E79"/>
              </w:rPr>
              <w:t>Tech Stack</w:t>
            </w:r>
          </w:p>
        </w:tc>
        <w:tc>
          <w:tcPr>
            <w:tcW w:w="656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55C11" w:rsidRDefault="0071119D">
            <w:r>
              <w:rPr>
                <w:color w:val="1A1A1A"/>
              </w:rPr>
              <w:t xml:space="preserve">React 19, MUI v7, </w:t>
            </w:r>
            <w:proofErr w:type="spellStart"/>
            <w:r>
              <w:rPr>
                <w:color w:val="1A1A1A"/>
              </w:rPr>
              <w:t>Axios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Recharts</w:t>
            </w:r>
            <w:proofErr w:type="spellEnd"/>
            <w:r>
              <w:rPr>
                <w:color w:val="1A1A1A"/>
              </w:rPr>
              <w:t>, React Router v7</w:t>
            </w:r>
          </w:p>
        </w:tc>
      </w:tr>
    </w:tbl>
    <w:p w:rsidR="00855C11" w:rsidRDefault="00855C11">
      <w:pPr>
        <w:spacing w:before="160"/>
      </w:pPr>
    </w:p>
    <w:p w:rsidR="00855C11" w:rsidRDefault="0071119D">
      <w:pPr>
        <w:pBdr>
          <w:bottom w:val="single" w:sz="4" w:space="2" w:color="2E75B6"/>
        </w:pBdr>
        <w:spacing w:before="340" w:after="140"/>
      </w:pPr>
      <w:r>
        <w:rPr>
          <w:b/>
          <w:bCs/>
          <w:color w:val="1F4E79"/>
          <w:sz w:val="26"/>
          <w:szCs w:val="26"/>
        </w:rPr>
        <w:t>Overview of Contribution</w:t>
      </w:r>
    </w:p>
    <w:p w:rsidR="00855C11" w:rsidRDefault="0071119D">
      <w:pPr>
        <w:spacing w:before="60" w:after="80"/>
      </w:pPr>
      <w:r>
        <w:rPr>
          <w:color w:val="1A1A1A"/>
        </w:rPr>
        <w:t>This document outlines the detailed individua</w:t>
      </w:r>
      <w:r w:rsidR="000F7072">
        <w:rPr>
          <w:color w:val="1A1A1A"/>
        </w:rPr>
        <w:t>l contributions of Me</w:t>
      </w:r>
      <w:r>
        <w:rPr>
          <w:color w:val="1A1A1A"/>
        </w:rPr>
        <w:t xml:space="preserve"> towards Milestone 2 of the Online Medication Prescription Tracker project. In this </w:t>
      </w:r>
      <w:proofErr w:type="spellStart"/>
      <w:r>
        <w:rPr>
          <w:color w:val="1A1A1A"/>
        </w:rPr>
        <w:t>milest</w:t>
      </w:r>
      <w:r w:rsidR="000F7072">
        <w:rPr>
          <w:color w:val="1A1A1A"/>
        </w:rPr>
        <w:t>one</w:t>
      </w:r>
      <w:proofErr w:type="gramStart"/>
      <w:r w:rsidR="000F7072">
        <w:rPr>
          <w:color w:val="1A1A1A"/>
        </w:rPr>
        <w:t>,I</w:t>
      </w:r>
      <w:proofErr w:type="spellEnd"/>
      <w:proofErr w:type="gramEnd"/>
      <w:r>
        <w:rPr>
          <w:color w:val="1A1A1A"/>
        </w:rPr>
        <w:t xml:space="preserve"> designed and developed the complete Patient section of the application — including the Patient Dashboard, Medications tracker, Prescriptions viewer, Find Doctors page, Patient Profile settings, and the Patient Layout sidebar. All pages are ful</w:t>
      </w:r>
      <w:r>
        <w:rPr>
          <w:color w:val="1A1A1A"/>
        </w:rPr>
        <w:t xml:space="preserve">ly integrated with the Spring Boot backend REST APIs via </w:t>
      </w:r>
      <w:proofErr w:type="spellStart"/>
      <w:r>
        <w:rPr>
          <w:color w:val="1A1A1A"/>
        </w:rPr>
        <w:t>Axios</w:t>
      </w:r>
      <w:proofErr w:type="spellEnd"/>
      <w:r>
        <w:rPr>
          <w:color w:val="1A1A1A"/>
        </w:rPr>
        <w:t>.</w:t>
      </w:r>
    </w:p>
    <w:p w:rsidR="00855C11" w:rsidRDefault="00855C11">
      <w:pPr>
        <w:spacing w:before="160"/>
      </w:pPr>
    </w:p>
    <w:p w:rsidR="00855C11" w:rsidRDefault="0071119D">
      <w:pPr>
        <w:pBdr>
          <w:bottom w:val="single" w:sz="4" w:space="2" w:color="2E75B6"/>
        </w:pBdr>
        <w:spacing w:before="340" w:after="140"/>
      </w:pPr>
      <w:r>
        <w:rPr>
          <w:b/>
          <w:bCs/>
          <w:color w:val="1F4E79"/>
          <w:sz w:val="26"/>
          <w:szCs w:val="26"/>
        </w:rPr>
        <w:t>Patient Layout — PatientLayout.js</w:t>
      </w:r>
    </w:p>
    <w:p w:rsidR="00855C11" w:rsidRDefault="0071119D">
      <w:pPr>
        <w:spacing w:before="60" w:after="80"/>
      </w:pPr>
      <w:r>
        <w:rPr>
          <w:color w:val="1A1A1A"/>
        </w:rPr>
        <w:t xml:space="preserve">Developed the full Patient sidebar layout that wraps all patient pages. This layout provides </w:t>
      </w:r>
      <w:proofErr w:type="gramStart"/>
      <w:r>
        <w:rPr>
          <w:color w:val="1A1A1A"/>
        </w:rPr>
        <w:t>persistent</w:t>
      </w:r>
      <w:proofErr w:type="gramEnd"/>
      <w:r>
        <w:rPr>
          <w:color w:val="1A1A1A"/>
        </w:rPr>
        <w:t xml:space="preserve"> navigation and session-aware UI across the patient se</w:t>
      </w:r>
      <w:r>
        <w:rPr>
          <w:color w:val="1A1A1A"/>
        </w:rPr>
        <w:t>ction.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Built a 280px permanent sidebar using MUI Drawer with a responsive temporary Drawer for mobile (</w:t>
      </w:r>
      <w:proofErr w:type="spellStart"/>
      <w:r>
        <w:rPr>
          <w:color w:val="1A1A1A"/>
        </w:rPr>
        <w:t>xs</w:t>
      </w:r>
      <w:proofErr w:type="spellEnd"/>
      <w:r>
        <w:rPr>
          <w:color w:val="1A1A1A"/>
        </w:rPr>
        <w:t xml:space="preserve"> breakpoint)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MediCare</w:t>
      </w:r>
      <w:proofErr w:type="spellEnd"/>
      <w:r>
        <w:rPr>
          <w:color w:val="1A1A1A"/>
        </w:rPr>
        <w:t xml:space="preserve"> logo displayed at the top with </w:t>
      </w:r>
      <w:proofErr w:type="spellStart"/>
      <w:r>
        <w:rPr>
          <w:color w:val="1A1A1A"/>
        </w:rPr>
        <w:t>LocalHospital</w:t>
      </w:r>
      <w:proofErr w:type="spellEnd"/>
      <w:r>
        <w:rPr>
          <w:color w:val="1A1A1A"/>
        </w:rPr>
        <w:t xml:space="preserve"> icon in brand blue (#0062ff)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Dynamic patient profile card reads name from </w:t>
      </w:r>
      <w:proofErr w:type="spellStart"/>
      <w:r>
        <w:rPr>
          <w:color w:val="1A1A1A"/>
        </w:rPr>
        <w:t>localStorage</w:t>
      </w:r>
      <w:proofErr w:type="spellEnd"/>
      <w:r>
        <w:rPr>
          <w:color w:val="1A1A1A"/>
        </w:rPr>
        <w:t xml:space="preserve"> and generates initials (e.g. 'NG') for the avatar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Patient profile card styled with green background (#f0fdf4) and green border to match the patient theme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Navigation menu items: Dashboard, My Medicat</w:t>
      </w:r>
      <w:r>
        <w:rPr>
          <w:color w:val="1A1A1A"/>
        </w:rPr>
        <w:t>ions, Prescriptions, Find Doctors (with 'NEW' badge), Settings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Active route detection using </w:t>
      </w:r>
      <w:proofErr w:type="spellStart"/>
      <w:r>
        <w:rPr>
          <w:color w:val="1A1A1A"/>
        </w:rPr>
        <w:t>useLocation</w:t>
      </w:r>
      <w:proofErr w:type="spellEnd"/>
      <w:r>
        <w:rPr>
          <w:color w:val="1A1A1A"/>
        </w:rPr>
        <w:t>() — active item highlighted with green background and bold text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Logout button at the bottom clears </w:t>
      </w:r>
      <w:proofErr w:type="spellStart"/>
      <w:r>
        <w:rPr>
          <w:color w:val="1A1A1A"/>
        </w:rPr>
        <w:t>localStorage</w:t>
      </w:r>
      <w:proofErr w:type="spellEnd"/>
      <w:r>
        <w:rPr>
          <w:color w:val="1A1A1A"/>
        </w:rPr>
        <w:t xml:space="preserve"> (token, role, </w:t>
      </w:r>
      <w:proofErr w:type="spellStart"/>
      <w:r>
        <w:rPr>
          <w:color w:val="1A1A1A"/>
        </w:rPr>
        <w:t>userId</w:t>
      </w:r>
      <w:proofErr w:type="spellEnd"/>
      <w:r>
        <w:rPr>
          <w:color w:val="1A1A1A"/>
        </w:rPr>
        <w:t>, name) and redirect</w:t>
      </w:r>
      <w:r>
        <w:rPr>
          <w:color w:val="1A1A1A"/>
        </w:rPr>
        <w:t>s to /login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Mobile </w:t>
      </w:r>
      <w:proofErr w:type="spellStart"/>
      <w:r>
        <w:rPr>
          <w:color w:val="1A1A1A"/>
        </w:rPr>
        <w:t>AppBar</w:t>
      </w:r>
      <w:proofErr w:type="spellEnd"/>
      <w:r>
        <w:rPr>
          <w:color w:val="1A1A1A"/>
        </w:rPr>
        <w:t xml:space="preserve"> with hamburger menu icon for toggling the drawer on small screens</w:t>
      </w:r>
    </w:p>
    <w:p w:rsidR="00855C11" w:rsidRDefault="0071119D" w:rsidP="000F7072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Main content area uses Outlet from React Router for rendering child route components</w:t>
      </w:r>
    </w:p>
    <w:p w:rsidR="00855C11" w:rsidRDefault="0071119D">
      <w:pPr>
        <w:pBdr>
          <w:bottom w:val="single" w:sz="4" w:space="2" w:color="2E75B6"/>
        </w:pBdr>
        <w:spacing w:before="340" w:after="140"/>
      </w:pPr>
      <w:r>
        <w:rPr>
          <w:b/>
          <w:bCs/>
          <w:color w:val="1F4E79"/>
          <w:sz w:val="26"/>
          <w:szCs w:val="26"/>
        </w:rPr>
        <w:lastRenderedPageBreak/>
        <w:t>P</w:t>
      </w:r>
      <w:r>
        <w:rPr>
          <w:b/>
          <w:bCs/>
          <w:color w:val="1F4E79"/>
          <w:sz w:val="26"/>
          <w:szCs w:val="26"/>
        </w:rPr>
        <w:t>ages Developed</w:t>
      </w:r>
    </w:p>
    <w:p w:rsidR="00855C11" w:rsidRDefault="0071119D">
      <w:pPr>
        <w:spacing w:before="200" w:after="80"/>
      </w:pPr>
      <w:r>
        <w:rPr>
          <w:b/>
          <w:bCs/>
          <w:color w:val="2E75B6"/>
          <w:sz w:val="23"/>
          <w:szCs w:val="23"/>
        </w:rPr>
        <w:t>1. Patient Dashboard — PatientDashboard.js</w:t>
      </w:r>
    </w:p>
    <w:p w:rsidR="00855C11" w:rsidRDefault="0071119D">
      <w:pPr>
        <w:spacing w:before="60" w:after="80"/>
      </w:pPr>
      <w:r>
        <w:rPr>
          <w:color w:val="1A1A1A"/>
        </w:rPr>
        <w:t>The central hub for patients, displaying today's medication schedule, adherence stats, doctor info, caretaker info, and an AI assistant.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Dynamic time-based greeting: 'Good Morning/Afternoon/Evening, [Patient Name]!'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Caretaker Card: displays caretaker info </w:t>
      </w:r>
      <w:r>
        <w:rPr>
          <w:color w:val="1A1A1A"/>
        </w:rPr>
        <w:t>(Family/Staff/</w:t>
      </w:r>
      <w:proofErr w:type="spellStart"/>
      <w:r>
        <w:rPr>
          <w:color w:val="1A1A1A"/>
        </w:rPr>
        <w:t>Self Monitoring</w:t>
      </w:r>
      <w:proofErr w:type="spellEnd"/>
      <w:r>
        <w:rPr>
          <w:color w:val="1A1A1A"/>
        </w:rPr>
        <w:t>) from the latest prescription data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Doctor Card: shows the doctor name from the latest prescription; shows 'No doctor assigned yet' if none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Progress Stats: 'Today's Progress' card shows taken/total medicines with a green </w:t>
      </w:r>
      <w:proofErr w:type="spellStart"/>
      <w:r>
        <w:rPr>
          <w:color w:val="1A1A1A"/>
        </w:rPr>
        <w:t>Linear</w:t>
      </w:r>
      <w:r>
        <w:rPr>
          <w:color w:val="1A1A1A"/>
        </w:rPr>
        <w:t>Progress</w:t>
      </w:r>
      <w:proofErr w:type="spellEnd"/>
      <w:r>
        <w:rPr>
          <w:color w:val="1A1A1A"/>
        </w:rPr>
        <w:t xml:space="preserve"> bar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Overall Adherence card shows adherence percentage with a </w:t>
      </w:r>
      <w:proofErr w:type="spellStart"/>
      <w:r>
        <w:rPr>
          <w:color w:val="1A1A1A"/>
        </w:rPr>
        <w:t>TrendingUp</w:t>
      </w:r>
      <w:proofErr w:type="spellEnd"/>
      <w:r>
        <w:rPr>
          <w:color w:val="1A1A1A"/>
        </w:rPr>
        <w:t xml:space="preserve"> icon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Today's Medication Schedule: fetches from GET /tracking/{</w:t>
      </w:r>
      <w:proofErr w:type="spellStart"/>
      <w:r>
        <w:rPr>
          <w:color w:val="1A1A1A"/>
        </w:rPr>
        <w:t>patientId</w:t>
      </w:r>
      <w:proofErr w:type="spellEnd"/>
      <w:r>
        <w:rPr>
          <w:color w:val="1A1A1A"/>
        </w:rPr>
        <w:t>}/today — lists all medicines with slot icon (</w:t>
      </w:r>
      <w:r>
        <w:rPr>
          <w:color w:val="1A1A1A"/>
        </w:rPr>
        <w:t>🌅</w:t>
      </w:r>
      <w:r>
        <w:rPr>
          <w:color w:val="1A1A1A"/>
        </w:rPr>
        <w:t>☀</w:t>
      </w:r>
      <w:r>
        <w:rPr>
          <w:color w:val="1A1A1A"/>
        </w:rPr>
        <w:t>️</w:t>
      </w:r>
      <w:r>
        <w:rPr>
          <w:color w:val="1A1A1A"/>
        </w:rPr>
        <w:t>🌙</w:t>
      </w:r>
      <w:r>
        <w:rPr>
          <w:color w:val="1A1A1A"/>
        </w:rPr>
        <w:t>), dosage chip, meal timing, and status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Status types</w:t>
      </w:r>
      <w:r>
        <w:rPr>
          <w:color w:val="1A1A1A"/>
        </w:rPr>
        <w:t xml:space="preserve"> handled: ON_TIME (green), LATE (orange), MISSED (red), PENDING (blue, shows 'Mark Taken' button), UPCOMING (grey, dimmed, shows slot opening time)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Mark Taken: calls POST /tracking/{</w:t>
      </w:r>
      <w:proofErr w:type="spellStart"/>
      <w:r>
        <w:rPr>
          <w:color w:val="1A1A1A"/>
        </w:rPr>
        <w:t>patientId</w:t>
      </w:r>
      <w:proofErr w:type="spellEnd"/>
      <w:r>
        <w:rPr>
          <w:color w:val="1A1A1A"/>
        </w:rPr>
        <w:t xml:space="preserve">}/mark with </w:t>
      </w:r>
      <w:proofErr w:type="spellStart"/>
      <w:r>
        <w:rPr>
          <w:color w:val="1A1A1A"/>
        </w:rPr>
        <w:t>prescriptionMedicineId</w:t>
      </w:r>
      <w:proofErr w:type="spellEnd"/>
      <w:r>
        <w:rPr>
          <w:color w:val="1A1A1A"/>
        </w:rPr>
        <w:t xml:space="preserve"> and slot — backend determines </w:t>
      </w:r>
      <w:r>
        <w:rPr>
          <w:color w:val="1A1A1A"/>
        </w:rPr>
        <w:t xml:space="preserve">ON_TIME </w:t>
      </w:r>
      <w:proofErr w:type="spellStart"/>
      <w:r>
        <w:rPr>
          <w:color w:val="1A1A1A"/>
        </w:rPr>
        <w:t>vs</w:t>
      </w:r>
      <w:proofErr w:type="spellEnd"/>
      <w:r>
        <w:rPr>
          <w:color w:val="1A1A1A"/>
        </w:rPr>
        <w:t xml:space="preserve"> LATE, UI refreshes from API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Success </w:t>
      </w:r>
      <w:proofErr w:type="spellStart"/>
      <w:r>
        <w:rPr>
          <w:color w:val="1A1A1A"/>
        </w:rPr>
        <w:t>Snackbar</w:t>
      </w:r>
      <w:proofErr w:type="spellEnd"/>
      <w:r>
        <w:rPr>
          <w:color w:val="1A1A1A"/>
        </w:rPr>
        <w:t xml:space="preserve"> (auto-hides after 3s) and Error Alert for mark-taken feedback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Adherence Pie Chart using </w:t>
      </w:r>
      <w:proofErr w:type="spellStart"/>
      <w:r>
        <w:rPr>
          <w:color w:val="1A1A1A"/>
        </w:rPr>
        <w:t>Recharts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PieChart</w:t>
      </w:r>
      <w:proofErr w:type="spellEnd"/>
      <w:r>
        <w:rPr>
          <w:color w:val="1A1A1A"/>
        </w:rPr>
        <w:t xml:space="preserve"> — 3 segments: On Time (green), Late (orange), Missed (red)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Next Reminder card: displays the ne</w:t>
      </w:r>
      <w:r>
        <w:rPr>
          <w:color w:val="1A1A1A"/>
        </w:rPr>
        <w:t>xt PENDING medicine's slot, name, and time window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Floating AI Assistant button (fixed, bottom-right) opens the </w:t>
      </w:r>
      <w:proofErr w:type="spellStart"/>
      <w:r>
        <w:rPr>
          <w:color w:val="1A1A1A"/>
        </w:rPr>
        <w:t>AiChat</w:t>
      </w:r>
      <w:proofErr w:type="spellEnd"/>
      <w:r>
        <w:rPr>
          <w:color w:val="1A1A1A"/>
        </w:rPr>
        <w:t xml:space="preserve"> component panel</w:t>
      </w:r>
    </w:p>
    <w:p w:rsidR="00855C11" w:rsidRDefault="0071119D">
      <w:pPr>
        <w:spacing w:before="200" w:after="80"/>
      </w:pPr>
      <w:r>
        <w:rPr>
          <w:b/>
          <w:bCs/>
          <w:color w:val="2E75B6"/>
          <w:sz w:val="23"/>
          <w:szCs w:val="23"/>
        </w:rPr>
        <w:t>2. My Medications — PatientMedications.js</w:t>
      </w:r>
    </w:p>
    <w:p w:rsidR="00855C11" w:rsidRDefault="0071119D">
      <w:pPr>
        <w:spacing w:before="60" w:after="80"/>
      </w:pPr>
      <w:r>
        <w:rPr>
          <w:color w:val="1A1A1A"/>
        </w:rPr>
        <w:t>A dedicated full-featured medication tracking page with per-slot grouping, weekl</w:t>
      </w:r>
      <w:r>
        <w:rPr>
          <w:color w:val="1A1A1A"/>
        </w:rPr>
        <w:t>y history chart, and mark-taken functionality.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Fetches today's medications from GET /tracking/{</w:t>
      </w:r>
      <w:proofErr w:type="spellStart"/>
      <w:r>
        <w:rPr>
          <w:color w:val="1A1A1A"/>
        </w:rPr>
        <w:t>patientId</w:t>
      </w:r>
      <w:proofErr w:type="spellEnd"/>
      <w:r>
        <w:rPr>
          <w:color w:val="1A1A1A"/>
        </w:rPr>
        <w:t>}/today and groups them by slot: MORNING, AFTERNOON, NIGHT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Each slot rendered as a card with coloured header (yellow for morning, blue for afternoon, purple for night) and time range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Progress chip shows 'X/Y Done' per slot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Each medicine shows: name, dosage chip (blue), meal chip (purple), status chip, and Mark Tak</w:t>
      </w:r>
      <w:r>
        <w:rPr>
          <w:color w:val="1A1A1A"/>
        </w:rPr>
        <w:t>en button (only for PENDING)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UPCOMING medicines are rendered at 50% opacity with a lock icon and 'Opens at HH:MM' message — no button shown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Mark Taken: calls POST /tracking/{</w:t>
      </w:r>
      <w:proofErr w:type="spellStart"/>
      <w:r>
        <w:rPr>
          <w:color w:val="1A1A1A"/>
        </w:rPr>
        <w:t>patientId</w:t>
      </w:r>
      <w:proofErr w:type="spellEnd"/>
      <w:r>
        <w:rPr>
          <w:color w:val="1A1A1A"/>
        </w:rPr>
        <w:t xml:space="preserve">}/mark with slot and </w:t>
      </w:r>
      <w:proofErr w:type="spellStart"/>
      <w:r>
        <w:rPr>
          <w:color w:val="1A1A1A"/>
        </w:rPr>
        <w:t>prescriptionMedicineId</w:t>
      </w:r>
      <w:proofErr w:type="spellEnd"/>
      <w:r>
        <w:rPr>
          <w:color w:val="1A1A1A"/>
        </w:rPr>
        <w:t xml:space="preserve"> — refreshes data from backend</w:t>
      </w:r>
      <w:r>
        <w:rPr>
          <w:color w:val="1A1A1A"/>
        </w:rPr>
        <w:t xml:space="preserve"> after marking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Weekly Bar Chart using </w:t>
      </w:r>
      <w:proofErr w:type="spellStart"/>
      <w:r>
        <w:rPr>
          <w:color w:val="1A1A1A"/>
        </w:rPr>
        <w:t>Recharts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BarChart</w:t>
      </w:r>
      <w:proofErr w:type="spellEnd"/>
      <w:r>
        <w:rPr>
          <w:color w:val="1A1A1A"/>
        </w:rPr>
        <w:t>: fetches from GET /tracking/{</w:t>
      </w:r>
      <w:proofErr w:type="spellStart"/>
      <w:r>
        <w:rPr>
          <w:color w:val="1A1A1A"/>
        </w:rPr>
        <w:t>patientId</w:t>
      </w:r>
      <w:proofErr w:type="spellEnd"/>
      <w:r>
        <w:rPr>
          <w:color w:val="1A1A1A"/>
        </w:rPr>
        <w:t>}/history — groups last 7 days into On Time, Late, Missed bars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Summary stats row below chart: On Time (green), Late (orange), Missed (red) counts from </w:t>
      </w:r>
      <w:proofErr w:type="spellStart"/>
      <w:r>
        <w:rPr>
          <w:color w:val="1A1A1A"/>
        </w:rPr>
        <w:t>rawTracking</w:t>
      </w:r>
      <w:proofErr w:type="spellEnd"/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Error Alert and Success </w:t>
      </w:r>
      <w:proofErr w:type="spellStart"/>
      <w:r>
        <w:rPr>
          <w:color w:val="1A1A1A"/>
        </w:rPr>
        <w:t>Snackbar</w:t>
      </w:r>
      <w:proofErr w:type="spellEnd"/>
      <w:r>
        <w:rPr>
          <w:color w:val="1A1A1A"/>
        </w:rPr>
        <w:t xml:space="preserve"> (3s auto-hide) for mark-taken feedback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lastRenderedPageBreak/>
        <w:t>Empty state with Medication icon when no medicines are scheduled</w:t>
      </w:r>
    </w:p>
    <w:p w:rsidR="00855C11" w:rsidRDefault="0071119D">
      <w:pPr>
        <w:spacing w:before="200" w:after="80"/>
      </w:pPr>
      <w:r>
        <w:rPr>
          <w:b/>
          <w:bCs/>
          <w:color w:val="2E75B6"/>
          <w:sz w:val="23"/>
          <w:szCs w:val="23"/>
        </w:rPr>
        <w:t>3. My Prescriptions — PatientPrescriptions.js</w:t>
      </w:r>
    </w:p>
    <w:p w:rsidR="00855C11" w:rsidRDefault="0071119D">
      <w:pPr>
        <w:spacing w:before="60" w:after="80"/>
      </w:pPr>
      <w:r>
        <w:rPr>
          <w:color w:val="1A1A1A"/>
        </w:rPr>
        <w:t>Displays all prescriptions issued by the doctor with detailed per-medici</w:t>
      </w:r>
      <w:r>
        <w:rPr>
          <w:color w:val="1A1A1A"/>
        </w:rPr>
        <w:t>ne and per-slot timing information.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Fetches all prescriptions from GET /patients/{</w:t>
      </w:r>
      <w:proofErr w:type="spellStart"/>
      <w:r>
        <w:rPr>
          <w:color w:val="1A1A1A"/>
        </w:rPr>
        <w:t>patientId</w:t>
      </w:r>
      <w:proofErr w:type="spellEnd"/>
      <w:r>
        <w:rPr>
          <w:color w:val="1A1A1A"/>
        </w:rPr>
        <w:t>}/prescriptions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Each prescription card shows: Prescription # and ID, creation date formatted in en-IN locale, Doctor name and 'ACTIVE' status chip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Doctor Info box st</w:t>
      </w:r>
      <w:r>
        <w:rPr>
          <w:color w:val="1A1A1A"/>
        </w:rPr>
        <w:t>yled in blue (#f0f7ff) with doctor name and 'Your Doctor' label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Doctor's Remarks section (shown only if present) in a yellow-tinted box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Each medicine listed with name, dosage chip (blue), duration chip (purple)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Per-slot timing grid: for each slot (MORNING/</w:t>
      </w:r>
      <w:r>
        <w:rPr>
          <w:color w:val="1A1A1A"/>
        </w:rPr>
        <w:t>AFTERNOON/NIGHT) in the prescription, renders a coloured slot card showing meal timing (Before/After Meal) and time window (HH:MM – HH:MM)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getSlotDetails</w:t>
      </w:r>
      <w:proofErr w:type="spellEnd"/>
      <w:r>
        <w:rPr>
          <w:color w:val="1A1A1A"/>
        </w:rPr>
        <w:t>() helper parses frequency string and extracts per-slot meal and time window fields from the prescripti</w:t>
      </w:r>
      <w:r>
        <w:rPr>
          <w:color w:val="1A1A1A"/>
        </w:rPr>
        <w:t>on medicine DTO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Empty state with Assignment icon for patients with no prescriptions yet</w:t>
      </w:r>
    </w:p>
    <w:p w:rsidR="00855C11" w:rsidRDefault="0071119D">
      <w:pPr>
        <w:spacing w:before="200" w:after="80"/>
      </w:pPr>
      <w:r>
        <w:rPr>
          <w:b/>
          <w:bCs/>
          <w:color w:val="2E75B6"/>
          <w:sz w:val="23"/>
          <w:szCs w:val="23"/>
        </w:rPr>
        <w:t>4. Find Doctors — FindDoctors.js</w:t>
      </w:r>
    </w:p>
    <w:p w:rsidR="00855C11" w:rsidRDefault="0071119D">
      <w:pPr>
        <w:spacing w:before="60" w:after="80"/>
      </w:pPr>
      <w:r>
        <w:rPr>
          <w:color w:val="1A1A1A"/>
        </w:rPr>
        <w:t>Allows patients to browse all registered doctors and send connection requests to initiate the doctor-patient relationship.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Fetches all </w:t>
      </w:r>
      <w:r>
        <w:rPr>
          <w:color w:val="1A1A1A"/>
        </w:rPr>
        <w:t>approved doctors from GET /doctors/all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On mount, also fetches already-sent requests from GET /patients/{</w:t>
      </w:r>
      <w:proofErr w:type="spellStart"/>
      <w:r>
        <w:rPr>
          <w:color w:val="1A1A1A"/>
        </w:rPr>
        <w:t>patientId</w:t>
      </w:r>
      <w:proofErr w:type="spellEnd"/>
      <w:r>
        <w:rPr>
          <w:color w:val="1A1A1A"/>
        </w:rPr>
        <w:t xml:space="preserve">}/requests to pre-populate </w:t>
      </w:r>
      <w:proofErr w:type="spellStart"/>
      <w:r>
        <w:rPr>
          <w:color w:val="1A1A1A"/>
        </w:rPr>
        <w:t>requestedDoctors</w:t>
      </w:r>
      <w:proofErr w:type="spellEnd"/>
      <w:r>
        <w:rPr>
          <w:color w:val="1A1A1A"/>
        </w:rPr>
        <w:t xml:space="preserve"> Set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Search bar filters doctors in real-time by name, specialization, or hospital name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Each doctor c</w:t>
      </w:r>
      <w:r>
        <w:rPr>
          <w:color w:val="1A1A1A"/>
        </w:rPr>
        <w:t>ard shows: specialization chip (color-coded by specialty), 'Available' chip, doctor name, hospital name, phone, and email username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Stats box inside card shows Specialization and Username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Send Request button: calls POST /patients/{</w:t>
      </w:r>
      <w:proofErr w:type="spellStart"/>
      <w:r>
        <w:rPr>
          <w:color w:val="1A1A1A"/>
        </w:rPr>
        <w:t>patientId</w:t>
      </w:r>
      <w:proofErr w:type="spellEnd"/>
      <w:r>
        <w:rPr>
          <w:color w:val="1A1A1A"/>
        </w:rPr>
        <w:t>}/request/{</w:t>
      </w:r>
      <w:proofErr w:type="spellStart"/>
      <w:r>
        <w:rPr>
          <w:color w:val="1A1A1A"/>
        </w:rPr>
        <w:t>doctorId</w:t>
      </w:r>
      <w:proofErr w:type="spellEnd"/>
      <w:r>
        <w:rPr>
          <w:color w:val="1A1A1A"/>
        </w:rPr>
        <w:t xml:space="preserve">} — on success, updates </w:t>
      </w:r>
      <w:proofErr w:type="spellStart"/>
      <w:r>
        <w:rPr>
          <w:color w:val="1A1A1A"/>
        </w:rPr>
        <w:t>requestedDoctors</w:t>
      </w:r>
      <w:proofErr w:type="spellEnd"/>
      <w:r>
        <w:rPr>
          <w:color w:val="1A1A1A"/>
        </w:rPr>
        <w:t xml:space="preserve"> Set and shows success alert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Already-requested doctors show a disabled 'Request Sent ✓' button (green)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Handles 'already sent' error from backend </w:t>
      </w:r>
      <w:r>
        <w:rPr>
          <w:color w:val="1A1A1A"/>
        </w:rPr>
        <w:t>gracefully — marks as requested in UI without error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Hover animation: card lifts 3px on hover with blue shadow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Empty states: no doctors registered at all (with message), or no matches for search term</w:t>
      </w:r>
    </w:p>
    <w:p w:rsidR="00855C11" w:rsidRDefault="0071119D">
      <w:pPr>
        <w:spacing w:before="200" w:after="80"/>
      </w:pPr>
      <w:r>
        <w:rPr>
          <w:b/>
          <w:bCs/>
          <w:color w:val="2E75B6"/>
          <w:sz w:val="23"/>
          <w:szCs w:val="23"/>
        </w:rPr>
        <w:t>5. Patient Profile — PatientProfile.js</w:t>
      </w:r>
    </w:p>
    <w:p w:rsidR="00855C11" w:rsidRDefault="0071119D">
      <w:pPr>
        <w:spacing w:before="60" w:after="80"/>
      </w:pPr>
      <w:r>
        <w:rPr>
          <w:color w:val="1A1A1A"/>
        </w:rPr>
        <w:t>Full profile manag</w:t>
      </w:r>
      <w:r>
        <w:rPr>
          <w:color w:val="1A1A1A"/>
        </w:rPr>
        <w:t>ement page where patients can view and update their personal health information.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Fetches patient profile from GET /patients/{</w:t>
      </w:r>
      <w:proofErr w:type="spellStart"/>
      <w:r>
        <w:rPr>
          <w:color w:val="1A1A1A"/>
        </w:rPr>
        <w:t>patientId</w:t>
      </w:r>
      <w:proofErr w:type="spellEnd"/>
      <w:r>
        <w:rPr>
          <w:color w:val="1A1A1A"/>
        </w:rPr>
        <w:t>}/profile and populates all fields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Editable fields: Full Name, Phone, Age, Gender (dropdown), Blood Group (dropdown)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Non-e</w:t>
      </w:r>
      <w:r>
        <w:rPr>
          <w:color w:val="1A1A1A"/>
        </w:rPr>
        <w:t>ditable fields: Email (with helper text 'cannot be changed'), Account Status ('managed by system')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Profile picture upload: uses </w:t>
      </w:r>
      <w:proofErr w:type="spellStart"/>
      <w:r>
        <w:rPr>
          <w:color w:val="1A1A1A"/>
        </w:rPr>
        <w:t>FileReader</w:t>
      </w:r>
      <w:proofErr w:type="spellEnd"/>
      <w:r>
        <w:rPr>
          <w:color w:val="1A1A1A"/>
        </w:rPr>
        <w:t xml:space="preserve"> to convert image to base64 and display as Avatar preview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lastRenderedPageBreak/>
        <w:t>Save Changes: calls PUT /patients/{</w:t>
      </w:r>
      <w:proofErr w:type="spellStart"/>
      <w:r>
        <w:rPr>
          <w:color w:val="1A1A1A"/>
        </w:rPr>
        <w:t>patientId</w:t>
      </w:r>
      <w:proofErr w:type="spellEnd"/>
      <w:r>
        <w:rPr>
          <w:color w:val="1A1A1A"/>
        </w:rPr>
        <w:t>}/profile with u</w:t>
      </w:r>
      <w:r>
        <w:rPr>
          <w:color w:val="1A1A1A"/>
        </w:rPr>
        <w:t xml:space="preserve">pdated fields — also updates name in </w:t>
      </w:r>
      <w:proofErr w:type="spellStart"/>
      <w:r>
        <w:rPr>
          <w:color w:val="1A1A1A"/>
        </w:rPr>
        <w:t>localStorage</w:t>
      </w:r>
      <w:proofErr w:type="spellEnd"/>
      <w:r>
        <w:rPr>
          <w:color w:val="1A1A1A"/>
        </w:rPr>
        <w:t xml:space="preserve"> so sidebar reflects the change immediately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Success Alert and Error Alert with appropriate messages and close buttons</w:t>
      </w:r>
    </w:p>
    <w:p w:rsidR="00855C11" w:rsidRDefault="0071119D" w:rsidP="000F7072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Saving state: button shows </w:t>
      </w:r>
      <w:proofErr w:type="spellStart"/>
      <w:r>
        <w:rPr>
          <w:color w:val="1A1A1A"/>
        </w:rPr>
        <w:t>CircularProgress</w:t>
      </w:r>
      <w:proofErr w:type="spellEnd"/>
      <w:r>
        <w:rPr>
          <w:color w:val="1A1A1A"/>
        </w:rPr>
        <w:t xml:space="preserve"> spinner and 'Saving...' text while API call i</w:t>
      </w:r>
      <w:r>
        <w:rPr>
          <w:color w:val="1A1A1A"/>
        </w:rPr>
        <w:t>s in progress</w:t>
      </w:r>
    </w:p>
    <w:p w:rsidR="00855C11" w:rsidRDefault="0071119D">
      <w:pPr>
        <w:pBdr>
          <w:bottom w:val="single" w:sz="4" w:space="2" w:color="2E75B6"/>
        </w:pBdr>
        <w:spacing w:before="340" w:after="140"/>
      </w:pPr>
      <w:r>
        <w:rPr>
          <w:b/>
          <w:bCs/>
          <w:color w:val="1F4E79"/>
          <w:sz w:val="26"/>
          <w:szCs w:val="26"/>
        </w:rPr>
        <w:t>A</w:t>
      </w:r>
      <w:r>
        <w:rPr>
          <w:b/>
          <w:bCs/>
          <w:color w:val="1F4E79"/>
          <w:sz w:val="26"/>
          <w:szCs w:val="26"/>
        </w:rPr>
        <w:t>I Chat Component — AiChat.js</w:t>
      </w:r>
    </w:p>
    <w:p w:rsidR="00855C11" w:rsidRDefault="0071119D">
      <w:pPr>
        <w:spacing w:before="60" w:after="80"/>
      </w:pPr>
      <w:r>
        <w:rPr>
          <w:color w:val="1A1A1A"/>
        </w:rPr>
        <w:t>Built a full-featured floating AI chat assistant integrated into the Patient Dashboard.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Connects to Python </w:t>
      </w:r>
      <w:proofErr w:type="spellStart"/>
      <w:r>
        <w:rPr>
          <w:color w:val="1A1A1A"/>
        </w:rPr>
        <w:t>FastAPI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ai</w:t>
      </w:r>
      <w:proofErr w:type="spellEnd"/>
      <w:r>
        <w:rPr>
          <w:color w:val="1A1A1A"/>
        </w:rPr>
        <w:t>-service at POST http://localhost:8000/api/chat/message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Request body: { message, </w:t>
      </w:r>
      <w:proofErr w:type="spellStart"/>
      <w:r>
        <w:rPr>
          <w:color w:val="1A1A1A"/>
        </w:rPr>
        <w:t>user_id</w:t>
      </w:r>
      <w:proofErr w:type="spellEnd"/>
      <w:r>
        <w:rPr>
          <w:color w:val="1A1A1A"/>
        </w:rPr>
        <w:t xml:space="preserve"> } — R</w:t>
      </w:r>
      <w:r>
        <w:rPr>
          <w:color w:val="1A1A1A"/>
        </w:rPr>
        <w:t>esponse: { reply }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Chat UI: scrollable message thread with bot avatar (green, </w:t>
      </w:r>
      <w:proofErr w:type="spellStart"/>
      <w:r>
        <w:rPr>
          <w:color w:val="1A1A1A"/>
        </w:rPr>
        <w:t>SmartToy</w:t>
      </w:r>
      <w:proofErr w:type="spellEnd"/>
      <w:r>
        <w:rPr>
          <w:color w:val="1A1A1A"/>
        </w:rPr>
        <w:t xml:space="preserve"> icon) and user avatar (blue, first letter of name)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Bot message bubbles: white with border, rounded top-right corners; User bubbles: green, rounded top-left corners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Auto-</w:t>
      </w:r>
      <w:r>
        <w:rPr>
          <w:color w:val="1A1A1A"/>
        </w:rPr>
        <w:t xml:space="preserve">scroll to latest message using </w:t>
      </w:r>
      <w:proofErr w:type="spellStart"/>
      <w:r>
        <w:rPr>
          <w:color w:val="1A1A1A"/>
        </w:rPr>
        <w:t>useRef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scrollIntoView</w:t>
      </w:r>
      <w:proofErr w:type="spellEnd"/>
      <w:r>
        <w:rPr>
          <w:color w:val="1A1A1A"/>
        </w:rPr>
        <w:t xml:space="preserve"> on message change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Quick suggestion buttons shown only at the first message: 4 pre-set medical questions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Typing indicator: </w:t>
      </w:r>
      <w:proofErr w:type="spellStart"/>
      <w:r>
        <w:rPr>
          <w:color w:val="1A1A1A"/>
        </w:rPr>
        <w:t>CircularProgress</w:t>
      </w:r>
      <w:proofErr w:type="spellEnd"/>
      <w:r>
        <w:rPr>
          <w:color w:val="1A1A1A"/>
        </w:rPr>
        <w:t xml:space="preserve"> with 'Thinking...' text while bot is responding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Error messag</w:t>
      </w:r>
      <w:r>
        <w:rPr>
          <w:color w:val="1A1A1A"/>
        </w:rPr>
        <w:t>e shown inline in the chat as a bot message if AI service is unreachable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Send on Enter key (</w:t>
      </w:r>
      <w:proofErr w:type="spellStart"/>
      <w:r>
        <w:rPr>
          <w:color w:val="1A1A1A"/>
        </w:rPr>
        <w:t>Shift+Enter</w:t>
      </w:r>
      <w:proofErr w:type="spellEnd"/>
      <w:r>
        <w:rPr>
          <w:color w:val="1A1A1A"/>
        </w:rPr>
        <w:t xml:space="preserve"> for new line) using </w:t>
      </w:r>
      <w:proofErr w:type="spellStart"/>
      <w:r>
        <w:rPr>
          <w:color w:val="1A1A1A"/>
        </w:rPr>
        <w:t>onKeyDown</w:t>
      </w:r>
      <w:proofErr w:type="spellEnd"/>
      <w:r>
        <w:rPr>
          <w:color w:val="1A1A1A"/>
        </w:rPr>
        <w:t xml:space="preserve"> handler</w:t>
      </w:r>
    </w:p>
    <w:p w:rsidR="00855C11" w:rsidRDefault="0071119D" w:rsidP="000F7072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Input field: multiline MUI </w:t>
      </w:r>
      <w:proofErr w:type="spellStart"/>
      <w:r>
        <w:rPr>
          <w:color w:val="1A1A1A"/>
        </w:rPr>
        <w:t>TextField</w:t>
      </w:r>
      <w:proofErr w:type="spellEnd"/>
      <w:r>
        <w:rPr>
          <w:color w:val="1A1A1A"/>
        </w:rPr>
        <w:t xml:space="preserve"> (max 3 rows); Send button disables when input is empty or loading</w:t>
      </w:r>
    </w:p>
    <w:p w:rsidR="00855C11" w:rsidRDefault="0071119D">
      <w:pPr>
        <w:pBdr>
          <w:bottom w:val="single" w:sz="4" w:space="2" w:color="2E75B6"/>
        </w:pBdr>
        <w:spacing w:before="340" w:after="140"/>
      </w:pPr>
      <w:r>
        <w:rPr>
          <w:b/>
          <w:bCs/>
          <w:color w:val="1F4E79"/>
          <w:sz w:val="26"/>
          <w:szCs w:val="26"/>
        </w:rPr>
        <w:t>A</w:t>
      </w:r>
      <w:r>
        <w:rPr>
          <w:b/>
          <w:bCs/>
          <w:color w:val="1F4E79"/>
          <w:sz w:val="26"/>
          <w:szCs w:val="26"/>
        </w:rPr>
        <w:t>PI Endpoints Integrated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55C1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55C11" w:rsidRDefault="0071119D">
            <w:r>
              <w:rPr>
                <w:b/>
                <w:bCs/>
                <w:color w:val="1F4E79"/>
              </w:rPr>
              <w:t>Endpoint</w:t>
            </w:r>
          </w:p>
        </w:tc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55C11" w:rsidRDefault="0071119D">
            <w:r>
              <w:rPr>
                <w:b/>
                <w:bCs/>
                <w:color w:val="1F4E79"/>
              </w:rPr>
              <w:t>Purpose</w:t>
            </w:r>
          </w:p>
        </w:tc>
      </w:tr>
      <w:tr w:rsidR="00855C1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55C11" w:rsidRDefault="0071119D">
            <w:r>
              <w:rPr>
                <w:color w:val="1A1A1A"/>
              </w:rPr>
              <w:t>GET /tracking/{</w:t>
            </w:r>
            <w:proofErr w:type="spellStart"/>
            <w:r>
              <w:rPr>
                <w:color w:val="1A1A1A"/>
              </w:rPr>
              <w:t>patientId</w:t>
            </w:r>
            <w:proofErr w:type="spellEnd"/>
            <w:r>
              <w:rPr>
                <w:color w:val="1A1A1A"/>
              </w:rPr>
              <w:t>}/today</w:t>
            </w:r>
          </w:p>
        </w:tc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55C11" w:rsidRDefault="0071119D">
            <w:r>
              <w:rPr>
                <w:color w:val="1A1A1A"/>
              </w:rPr>
              <w:t>Fetch today's medicine schedule by slot</w:t>
            </w:r>
          </w:p>
        </w:tc>
      </w:tr>
      <w:tr w:rsidR="00855C1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55C11" w:rsidRDefault="0071119D">
            <w:r>
              <w:rPr>
                <w:color w:val="1A1A1A"/>
              </w:rPr>
              <w:t>POST /tracking/{</w:t>
            </w:r>
            <w:proofErr w:type="spellStart"/>
            <w:r>
              <w:rPr>
                <w:color w:val="1A1A1A"/>
              </w:rPr>
              <w:t>patientId</w:t>
            </w:r>
            <w:proofErr w:type="spellEnd"/>
            <w:r>
              <w:rPr>
                <w:color w:val="1A1A1A"/>
              </w:rPr>
              <w:t>}/mark</w:t>
            </w:r>
          </w:p>
        </w:tc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55C11" w:rsidRDefault="0071119D">
            <w:r>
              <w:rPr>
                <w:color w:val="1A1A1A"/>
              </w:rPr>
              <w:t xml:space="preserve">Mark a medicine </w:t>
            </w:r>
            <w:proofErr w:type="spellStart"/>
            <w:r>
              <w:rPr>
                <w:color w:val="1A1A1A"/>
              </w:rPr>
              <w:t>as</w:t>
            </w:r>
            <w:proofErr w:type="spellEnd"/>
            <w:r>
              <w:rPr>
                <w:color w:val="1A1A1A"/>
              </w:rPr>
              <w:t xml:space="preserve"> taken</w:t>
            </w:r>
          </w:p>
        </w:tc>
      </w:tr>
      <w:tr w:rsidR="00855C1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55C11" w:rsidRDefault="0071119D">
            <w:r>
              <w:rPr>
                <w:color w:val="1A1A1A"/>
              </w:rPr>
              <w:t>GET /tracking/{</w:t>
            </w:r>
            <w:proofErr w:type="spellStart"/>
            <w:r>
              <w:rPr>
                <w:color w:val="1A1A1A"/>
              </w:rPr>
              <w:t>patientId</w:t>
            </w:r>
            <w:proofErr w:type="spellEnd"/>
            <w:r>
              <w:rPr>
                <w:color w:val="1A1A1A"/>
              </w:rPr>
              <w:t>}/history</w:t>
            </w:r>
          </w:p>
        </w:tc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55C11" w:rsidRDefault="0071119D">
            <w:r>
              <w:rPr>
                <w:color w:val="1A1A1A"/>
              </w:rPr>
              <w:t>Fetch weekly medication history</w:t>
            </w:r>
          </w:p>
        </w:tc>
      </w:tr>
      <w:tr w:rsidR="00855C1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55C11" w:rsidRDefault="0071119D">
            <w:r>
              <w:rPr>
                <w:color w:val="1A1A1A"/>
              </w:rPr>
              <w:t>GET /patients/{</w:t>
            </w:r>
            <w:proofErr w:type="spellStart"/>
            <w:r>
              <w:rPr>
                <w:color w:val="1A1A1A"/>
              </w:rPr>
              <w:t>patientId</w:t>
            </w:r>
            <w:proofErr w:type="spellEnd"/>
            <w:r>
              <w:rPr>
                <w:color w:val="1A1A1A"/>
              </w:rPr>
              <w:t>}/prescriptions</w:t>
            </w:r>
          </w:p>
        </w:tc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55C11" w:rsidRDefault="0071119D">
            <w:r>
              <w:rPr>
                <w:color w:val="1A1A1A"/>
              </w:rPr>
              <w:t>Fetch all prescriptions</w:t>
            </w:r>
          </w:p>
        </w:tc>
      </w:tr>
      <w:tr w:rsidR="00855C1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55C11" w:rsidRDefault="0071119D">
            <w:r>
              <w:rPr>
                <w:color w:val="1A1A1A"/>
              </w:rPr>
              <w:t>GET /patients/{</w:t>
            </w:r>
            <w:proofErr w:type="spellStart"/>
            <w:r>
              <w:rPr>
                <w:color w:val="1A1A1A"/>
              </w:rPr>
              <w:t>patientId</w:t>
            </w:r>
            <w:proofErr w:type="spellEnd"/>
            <w:r>
              <w:rPr>
                <w:color w:val="1A1A1A"/>
              </w:rPr>
              <w:t>}/profile</w:t>
            </w:r>
          </w:p>
        </w:tc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55C11" w:rsidRDefault="0071119D">
            <w:r>
              <w:rPr>
                <w:color w:val="1A1A1A"/>
              </w:rPr>
              <w:t>Fetch patient profile</w:t>
            </w:r>
          </w:p>
        </w:tc>
      </w:tr>
      <w:tr w:rsidR="00855C1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55C11" w:rsidRDefault="0071119D">
            <w:r>
              <w:rPr>
                <w:color w:val="1A1A1A"/>
              </w:rPr>
              <w:t>PUT /patients/{</w:t>
            </w:r>
            <w:proofErr w:type="spellStart"/>
            <w:r>
              <w:rPr>
                <w:color w:val="1A1A1A"/>
              </w:rPr>
              <w:t>patientId</w:t>
            </w:r>
            <w:proofErr w:type="spellEnd"/>
            <w:r>
              <w:rPr>
                <w:color w:val="1A1A1A"/>
              </w:rPr>
              <w:t>}/profile</w:t>
            </w:r>
          </w:p>
        </w:tc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55C11" w:rsidRDefault="0071119D">
            <w:r>
              <w:rPr>
                <w:color w:val="1A1A1A"/>
              </w:rPr>
              <w:t>Update patient profile</w:t>
            </w:r>
          </w:p>
        </w:tc>
      </w:tr>
      <w:tr w:rsidR="00855C1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55C11" w:rsidRDefault="0071119D">
            <w:r>
              <w:rPr>
                <w:color w:val="1A1A1A"/>
              </w:rPr>
              <w:t>GET /doctors/all</w:t>
            </w:r>
          </w:p>
        </w:tc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55C11" w:rsidRDefault="0071119D">
            <w:r>
              <w:rPr>
                <w:color w:val="1A1A1A"/>
              </w:rPr>
              <w:t>Fetch all registered doctors</w:t>
            </w:r>
          </w:p>
        </w:tc>
      </w:tr>
      <w:tr w:rsidR="00855C1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55C11" w:rsidRDefault="0071119D">
            <w:r>
              <w:rPr>
                <w:color w:val="1A1A1A"/>
              </w:rPr>
              <w:t>GET /patients/{</w:t>
            </w:r>
            <w:proofErr w:type="spellStart"/>
            <w:r>
              <w:rPr>
                <w:color w:val="1A1A1A"/>
              </w:rPr>
              <w:t>patientId</w:t>
            </w:r>
            <w:proofErr w:type="spellEnd"/>
            <w:r>
              <w:rPr>
                <w:color w:val="1A1A1A"/>
              </w:rPr>
              <w:t>}/requests</w:t>
            </w:r>
          </w:p>
        </w:tc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55C11" w:rsidRDefault="0071119D">
            <w:r>
              <w:rPr>
                <w:color w:val="1A1A1A"/>
              </w:rPr>
              <w:t>Fetch already-sent doctor requests</w:t>
            </w:r>
          </w:p>
        </w:tc>
      </w:tr>
      <w:tr w:rsidR="00855C1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55C11" w:rsidRDefault="0071119D">
            <w:r>
              <w:rPr>
                <w:color w:val="1A1A1A"/>
              </w:rPr>
              <w:t>POST /patients/{</w:t>
            </w:r>
            <w:proofErr w:type="spellStart"/>
            <w:r>
              <w:rPr>
                <w:color w:val="1A1A1A"/>
              </w:rPr>
              <w:t>patientId</w:t>
            </w:r>
            <w:proofErr w:type="spellEnd"/>
            <w:r>
              <w:rPr>
                <w:color w:val="1A1A1A"/>
              </w:rPr>
              <w:t>}/request/{</w:t>
            </w:r>
            <w:proofErr w:type="spellStart"/>
            <w:r>
              <w:rPr>
                <w:color w:val="1A1A1A"/>
              </w:rPr>
              <w:t>doctorId</w:t>
            </w:r>
            <w:proofErr w:type="spellEnd"/>
            <w:r>
              <w:rPr>
                <w:color w:val="1A1A1A"/>
              </w:rPr>
              <w:t>}</w:t>
            </w:r>
          </w:p>
        </w:tc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55C11" w:rsidRDefault="0071119D">
            <w:r>
              <w:rPr>
                <w:color w:val="1A1A1A"/>
              </w:rPr>
              <w:t>Send connection request to doctor</w:t>
            </w:r>
          </w:p>
        </w:tc>
      </w:tr>
      <w:tr w:rsidR="00855C1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55C11" w:rsidRDefault="0071119D">
            <w:r>
              <w:rPr>
                <w:color w:val="1A1A1A"/>
              </w:rPr>
              <w:t>POST http://localhost:8000/api/chat/message</w:t>
            </w:r>
          </w:p>
        </w:tc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55C11" w:rsidRDefault="0071119D">
            <w:r>
              <w:rPr>
                <w:color w:val="1A1A1A"/>
              </w:rPr>
              <w:t>Send message to AI assistant</w:t>
            </w:r>
          </w:p>
        </w:tc>
      </w:tr>
    </w:tbl>
    <w:p w:rsidR="000F7072" w:rsidRDefault="000F7072">
      <w:pPr>
        <w:pBdr>
          <w:bottom w:val="single" w:sz="4" w:space="2" w:color="2E75B6"/>
        </w:pBdr>
        <w:spacing w:before="340" w:after="140"/>
        <w:rPr>
          <w:b/>
          <w:bCs/>
          <w:color w:val="1F4E79"/>
          <w:sz w:val="26"/>
          <w:szCs w:val="26"/>
        </w:rPr>
      </w:pPr>
    </w:p>
    <w:p w:rsidR="00855C11" w:rsidRDefault="0071119D">
      <w:pPr>
        <w:pBdr>
          <w:bottom w:val="single" w:sz="4" w:space="2" w:color="2E75B6"/>
        </w:pBdr>
        <w:spacing w:before="340" w:after="140"/>
      </w:pPr>
      <w:bookmarkStart w:id="0" w:name="_GoBack"/>
      <w:bookmarkEnd w:id="0"/>
      <w:r>
        <w:rPr>
          <w:b/>
          <w:bCs/>
          <w:color w:val="1F4E79"/>
          <w:sz w:val="26"/>
          <w:szCs w:val="26"/>
        </w:rPr>
        <w:lastRenderedPageBreak/>
        <w:t>Technologies Used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React 19.2.</w:t>
      </w:r>
      <w:r>
        <w:rPr>
          <w:color w:val="1A1A1A"/>
        </w:rPr>
        <w:t>4 — Component framework with hooks (</w:t>
      </w:r>
      <w:proofErr w:type="spellStart"/>
      <w:r>
        <w:rPr>
          <w:color w:val="1A1A1A"/>
        </w:rPr>
        <w:t>useState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useEffect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useRef</w:t>
      </w:r>
      <w:proofErr w:type="spellEnd"/>
      <w:r>
        <w:rPr>
          <w:color w:val="1A1A1A"/>
        </w:rPr>
        <w:t>)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React Router DOM v7 — </w:t>
      </w:r>
      <w:proofErr w:type="spellStart"/>
      <w:r>
        <w:rPr>
          <w:color w:val="1A1A1A"/>
        </w:rPr>
        <w:t>useNavigate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useLocation</w:t>
      </w:r>
      <w:proofErr w:type="spellEnd"/>
      <w:r>
        <w:rPr>
          <w:color w:val="1A1A1A"/>
        </w:rPr>
        <w:t>, Outlet for layout routing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Material UI (MUI) v7.3.7 — Cards, Avatars, Chips, </w:t>
      </w:r>
      <w:proofErr w:type="spellStart"/>
      <w:r>
        <w:rPr>
          <w:color w:val="1A1A1A"/>
        </w:rPr>
        <w:t>LinearProgress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Snackbar</w:t>
      </w:r>
      <w:proofErr w:type="spellEnd"/>
      <w:r>
        <w:rPr>
          <w:color w:val="1A1A1A"/>
        </w:rPr>
        <w:t>, Alert, Drawer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Recharts</w:t>
      </w:r>
      <w:proofErr w:type="spellEnd"/>
      <w:r>
        <w:rPr>
          <w:color w:val="1A1A1A"/>
        </w:rPr>
        <w:t xml:space="preserve"> v3.7.0 — </w:t>
      </w:r>
      <w:proofErr w:type="spellStart"/>
      <w:r>
        <w:rPr>
          <w:color w:val="1A1A1A"/>
        </w:rPr>
        <w:t>PieChart</w:t>
      </w:r>
      <w:proofErr w:type="spellEnd"/>
      <w:r>
        <w:rPr>
          <w:color w:val="1A1A1A"/>
        </w:rPr>
        <w:t xml:space="preserve"> (adherence overview), </w:t>
      </w:r>
      <w:proofErr w:type="spellStart"/>
      <w:r>
        <w:rPr>
          <w:color w:val="1A1A1A"/>
        </w:rPr>
        <w:t>BarChart</w:t>
      </w:r>
      <w:proofErr w:type="spellEnd"/>
      <w:r>
        <w:rPr>
          <w:color w:val="1A1A1A"/>
        </w:rPr>
        <w:t xml:space="preserve"> (weekly history)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Axios</w:t>
      </w:r>
      <w:proofErr w:type="spellEnd"/>
      <w:r>
        <w:rPr>
          <w:color w:val="1A1A1A"/>
        </w:rPr>
        <w:t xml:space="preserve"> v1.13.5 — All backend REST API calls via the shared api.js instance</w:t>
      </w:r>
    </w:p>
    <w:p w:rsidR="00855C11" w:rsidRDefault="0071119D" w:rsidP="000F7072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JavaScript ES6+ — </w:t>
      </w:r>
      <w:proofErr w:type="spellStart"/>
      <w:r>
        <w:rPr>
          <w:color w:val="1A1A1A"/>
        </w:rPr>
        <w:t>async</w:t>
      </w:r>
      <w:proofErr w:type="spellEnd"/>
      <w:r>
        <w:rPr>
          <w:color w:val="1A1A1A"/>
        </w:rPr>
        <w:t xml:space="preserve">/await, Set, array methods, </w:t>
      </w:r>
      <w:proofErr w:type="spellStart"/>
      <w:r>
        <w:rPr>
          <w:color w:val="1A1A1A"/>
        </w:rPr>
        <w:t>localStorage</w:t>
      </w:r>
      <w:proofErr w:type="spellEnd"/>
    </w:p>
    <w:p w:rsidR="00855C11" w:rsidRDefault="0071119D">
      <w:pPr>
        <w:pBdr>
          <w:bottom w:val="single" w:sz="4" w:space="2" w:color="2E75B6"/>
        </w:pBdr>
        <w:spacing w:before="340" w:after="140"/>
      </w:pPr>
      <w:r>
        <w:rPr>
          <w:b/>
          <w:bCs/>
          <w:color w:val="1F4E79"/>
          <w:sz w:val="26"/>
          <w:szCs w:val="26"/>
        </w:rPr>
        <w:t>C</w:t>
      </w:r>
      <w:r>
        <w:rPr>
          <w:b/>
          <w:bCs/>
          <w:color w:val="1F4E79"/>
          <w:sz w:val="26"/>
          <w:szCs w:val="26"/>
        </w:rPr>
        <w:t>hallenges Faced &amp; Solutions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Challenge: Ba</w:t>
      </w:r>
      <w:r>
        <w:rPr>
          <w:color w:val="1A1A1A"/>
        </w:rPr>
        <w:t xml:space="preserve">ckend determines ON_TIME </w:t>
      </w:r>
      <w:proofErr w:type="spellStart"/>
      <w:r>
        <w:rPr>
          <w:color w:val="1A1A1A"/>
        </w:rPr>
        <w:t>vs</w:t>
      </w:r>
      <w:proofErr w:type="spellEnd"/>
      <w:r>
        <w:rPr>
          <w:color w:val="1A1A1A"/>
        </w:rPr>
        <w:t xml:space="preserve"> LATE based on server time — Solution: Always refresh from API after marking instead of optimistic UI update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Challenge: UPCOMING slot medicines should not be </w:t>
      </w:r>
      <w:proofErr w:type="spellStart"/>
      <w:r>
        <w:rPr>
          <w:color w:val="1A1A1A"/>
        </w:rPr>
        <w:t>markable</w:t>
      </w:r>
      <w:proofErr w:type="spellEnd"/>
      <w:r>
        <w:rPr>
          <w:color w:val="1A1A1A"/>
        </w:rPr>
        <w:t xml:space="preserve"> — Solution: Status-based rendering logic — UPCOMING shows dimm</w:t>
      </w:r>
      <w:r>
        <w:rPr>
          <w:color w:val="1A1A1A"/>
        </w:rPr>
        <w:t>ed card with no button and 'Opens at' message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Challenge: Already-sent doctor requests should persist on page refresh — Solution: Fetch persisted requests from backend on mount and populate a Set</w:t>
      </w:r>
    </w:p>
    <w:p w:rsidR="00855C11" w:rsidRDefault="0071119D" w:rsidP="000F7072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Challenge: Profile name change should reflect immediately in </w:t>
      </w:r>
      <w:r>
        <w:rPr>
          <w:color w:val="1A1A1A"/>
        </w:rPr>
        <w:t xml:space="preserve">sidebar — Solution: Update </w:t>
      </w:r>
      <w:proofErr w:type="spellStart"/>
      <w:r>
        <w:rPr>
          <w:color w:val="1A1A1A"/>
        </w:rPr>
        <w:t>localStorage</w:t>
      </w:r>
      <w:proofErr w:type="spellEnd"/>
      <w:r>
        <w:rPr>
          <w:color w:val="1A1A1A"/>
        </w:rPr>
        <w:t xml:space="preserve"> name after successful PUT profile call</w:t>
      </w:r>
    </w:p>
    <w:p w:rsidR="00855C11" w:rsidRDefault="0071119D">
      <w:pPr>
        <w:pBdr>
          <w:bottom w:val="single" w:sz="4" w:space="2" w:color="2E75B6"/>
        </w:pBdr>
        <w:spacing w:before="340" w:after="140"/>
      </w:pPr>
      <w:r>
        <w:rPr>
          <w:b/>
          <w:bCs/>
          <w:color w:val="1F4E79"/>
          <w:sz w:val="26"/>
          <w:szCs w:val="26"/>
        </w:rPr>
        <w:t>M</w:t>
      </w:r>
      <w:r>
        <w:rPr>
          <w:b/>
          <w:bCs/>
          <w:color w:val="1F4E79"/>
          <w:sz w:val="26"/>
          <w:szCs w:val="26"/>
        </w:rPr>
        <w:t>ilestone Association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55C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55C11" w:rsidRDefault="0071119D">
            <w:r>
              <w:rPr>
                <w:b/>
                <w:bCs/>
                <w:color w:val="1F4E79"/>
              </w:rPr>
              <w:t>Milestone</w:t>
            </w:r>
          </w:p>
        </w:tc>
        <w:tc>
          <w:tcPr>
            <w:tcW w:w="656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55C11" w:rsidRDefault="0071119D">
            <w:r>
              <w:rPr>
                <w:color w:val="1A1A1A"/>
              </w:rPr>
              <w:t>Milestone 2</w:t>
            </w:r>
          </w:p>
        </w:tc>
      </w:tr>
      <w:tr w:rsidR="00855C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55C11" w:rsidRDefault="0071119D">
            <w:r>
              <w:rPr>
                <w:b/>
                <w:bCs/>
                <w:color w:val="1F4E79"/>
              </w:rPr>
              <w:t>Title</w:t>
            </w:r>
          </w:p>
        </w:tc>
        <w:tc>
          <w:tcPr>
            <w:tcW w:w="656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55C11" w:rsidRDefault="0071119D">
            <w:r>
              <w:rPr>
                <w:color w:val="1A1A1A"/>
              </w:rPr>
              <w:t>Patient Dashboard &amp; Pages</w:t>
            </w:r>
          </w:p>
        </w:tc>
      </w:tr>
      <w:tr w:rsidR="00855C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55C11" w:rsidRDefault="0071119D">
            <w:r>
              <w:rPr>
                <w:b/>
                <w:bCs/>
                <w:color w:val="1F4E79"/>
              </w:rPr>
              <w:t>Focus Area</w:t>
            </w:r>
          </w:p>
        </w:tc>
        <w:tc>
          <w:tcPr>
            <w:tcW w:w="656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55C11" w:rsidRDefault="0071119D">
            <w:r>
              <w:rPr>
                <w:color w:val="1A1A1A"/>
              </w:rPr>
              <w:t>Complete patient section — Dashboard, Medications, Prescriptions, Find Doctors, Profile, AI Chat</w:t>
            </w:r>
          </w:p>
        </w:tc>
      </w:tr>
    </w:tbl>
    <w:p w:rsidR="00855C11" w:rsidRDefault="0071119D">
      <w:pPr>
        <w:pBdr>
          <w:bottom w:val="single" w:sz="4" w:space="2" w:color="2E75B6"/>
        </w:pBdr>
        <w:spacing w:before="340" w:after="140"/>
      </w:pPr>
      <w:r>
        <w:rPr>
          <w:b/>
          <w:bCs/>
          <w:color w:val="1F4E79"/>
          <w:sz w:val="26"/>
          <w:szCs w:val="26"/>
        </w:rPr>
        <w:t>Contribution Status</w:t>
      </w:r>
    </w:p>
    <w:tbl>
      <w:tblPr>
        <w:tblW w:w="26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</w:tblGrid>
      <w:tr w:rsidR="00855C1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55C11" w:rsidRDefault="0071119D">
            <w:pPr>
              <w:jc w:val="center"/>
            </w:pPr>
            <w:r>
              <w:rPr>
                <w:b/>
                <w:bCs/>
                <w:color w:val="1E7E34"/>
              </w:rPr>
              <w:t>✔</w:t>
            </w:r>
            <w:r>
              <w:rPr>
                <w:b/>
                <w:bCs/>
                <w:color w:val="1E7E34"/>
              </w:rPr>
              <w:t xml:space="preserve">  COMPLETED</w:t>
            </w:r>
          </w:p>
        </w:tc>
      </w:tr>
    </w:tbl>
    <w:p w:rsidR="00855C11" w:rsidRDefault="00855C11">
      <w:pPr>
        <w:spacing w:before="100"/>
      </w:pPr>
    </w:p>
    <w:p w:rsidR="00855C11" w:rsidRDefault="0071119D" w:rsidP="000F7072">
      <w:pPr>
        <w:spacing w:before="60" w:after="80"/>
      </w:pPr>
      <w:r>
        <w:rPr>
          <w:color w:val="1A1A1A"/>
        </w:rPr>
        <w:t>All assigned patient section frontend tasks under Milestone 2 were successfully completed and integrated with backend APIs.</w:t>
      </w:r>
    </w:p>
    <w:p w:rsidR="00855C11" w:rsidRDefault="0071119D">
      <w:pPr>
        <w:pBdr>
          <w:bottom w:val="single" w:sz="4" w:space="2" w:color="2E75B6"/>
        </w:pBdr>
        <w:spacing w:before="340" w:after="140"/>
      </w:pPr>
      <w:r>
        <w:rPr>
          <w:b/>
          <w:bCs/>
          <w:color w:val="1F4E79"/>
          <w:sz w:val="26"/>
          <w:szCs w:val="26"/>
        </w:rPr>
        <w:t>Next Planned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Build Staff Dashboard with patient medication monitoring and mark-taken functionality</w:t>
      </w:r>
    </w:p>
    <w:p w:rsidR="00855C11" w:rsidRDefault="0071119D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Implement </w:t>
      </w:r>
      <w:proofErr w:type="spellStart"/>
      <w:r>
        <w:rPr>
          <w:color w:val="1A1A1A"/>
        </w:rPr>
        <w:t>StaffLayout</w:t>
      </w:r>
      <w:proofErr w:type="spellEnd"/>
      <w:r>
        <w:rPr>
          <w:color w:val="1A1A1A"/>
        </w:rPr>
        <w:t xml:space="preserve"> sidebar an</w:t>
      </w:r>
      <w:r>
        <w:rPr>
          <w:color w:val="1A1A1A"/>
        </w:rPr>
        <w:t>d shift-based UI</w:t>
      </w:r>
    </w:p>
    <w:sectPr w:rsidR="00855C1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119D" w:rsidRDefault="0071119D">
      <w:r>
        <w:separator/>
      </w:r>
    </w:p>
  </w:endnote>
  <w:endnote w:type="continuationSeparator" w:id="0">
    <w:p w:rsidR="0071119D" w:rsidRDefault="00711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55C11" w:rsidRDefault="0071119D">
    <w:pPr>
      <w:pBdr>
        <w:top w:val="single" w:sz="4" w:space="2" w:color="2E75B6"/>
      </w:pBdr>
    </w:pPr>
    <w:r>
      <w:rPr>
        <w:color w:val="888888"/>
        <w:sz w:val="18"/>
        <w:szCs w:val="18"/>
      </w:rPr>
      <w:t xml:space="preserve">Online Medication Prescription </w:t>
    </w:r>
    <w:proofErr w:type="gramStart"/>
    <w:r>
      <w:rPr>
        <w:color w:val="888888"/>
        <w:sz w:val="18"/>
        <w:szCs w:val="18"/>
      </w:rPr>
      <w:t>Tracker  |</w:t>
    </w:r>
    <w:proofErr w:type="gramEnd"/>
    <w:r>
      <w:rPr>
        <w:color w:val="888888"/>
        <w:sz w:val="18"/>
        <w:szCs w:val="18"/>
      </w:rPr>
      <w:t xml:space="preserve">  Confidential  |  </w:t>
    </w:r>
    <w:proofErr w:type="spellStart"/>
    <w:r>
      <w:rPr>
        <w:color w:val="888888"/>
        <w:sz w:val="18"/>
        <w:szCs w:val="18"/>
      </w:rPr>
      <w:t>Namitha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Ganji</w:t>
    </w:r>
    <w:proofErr w:type="spellEnd"/>
    <w:r>
      <w:rPr>
        <w:color w:val="888888"/>
        <w:sz w:val="18"/>
        <w:szCs w:val="18"/>
      </w:rPr>
      <w:t xml:space="preserve">  |  Frontend Developer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119D" w:rsidRDefault="0071119D">
      <w:r>
        <w:separator/>
      </w:r>
    </w:p>
  </w:footnote>
  <w:footnote w:type="continuationSeparator" w:id="0">
    <w:p w:rsidR="0071119D" w:rsidRDefault="007111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55C11" w:rsidRDefault="0071119D">
    <w:pPr>
      <w:pBdr>
        <w:bottom w:val="single" w:sz="4" w:space="2" w:color="2E75B6"/>
      </w:pBdr>
    </w:pPr>
    <w:r>
      <w:rPr>
        <w:color w:val="888888"/>
        <w:sz w:val="18"/>
        <w:szCs w:val="18"/>
      </w:rPr>
      <w:t xml:space="preserve">Medicare | Milestone 2 | </w:t>
    </w:r>
    <w:proofErr w:type="spellStart"/>
    <w:r>
      <w:rPr>
        <w:color w:val="888888"/>
        <w:sz w:val="18"/>
        <w:szCs w:val="18"/>
      </w:rPr>
      <w:t>Namitha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Ganji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8932F3"/>
    <w:multiLevelType w:val="hybridMultilevel"/>
    <w:tmpl w:val="7F52E186"/>
    <w:lvl w:ilvl="0" w:tplc="899CC63C">
      <w:start w:val="1"/>
      <w:numFmt w:val="bullet"/>
      <w:lvlText w:val="•"/>
      <w:lvlJc w:val="left"/>
      <w:pPr>
        <w:ind w:left="720" w:hanging="360"/>
      </w:pPr>
    </w:lvl>
    <w:lvl w:ilvl="1" w:tplc="820C7ABC">
      <w:numFmt w:val="decimal"/>
      <w:lvlText w:val=""/>
      <w:lvlJc w:val="left"/>
    </w:lvl>
    <w:lvl w:ilvl="2" w:tplc="DBB8AA00">
      <w:numFmt w:val="decimal"/>
      <w:lvlText w:val=""/>
      <w:lvlJc w:val="left"/>
    </w:lvl>
    <w:lvl w:ilvl="3" w:tplc="2E62AFE4">
      <w:numFmt w:val="decimal"/>
      <w:lvlText w:val=""/>
      <w:lvlJc w:val="left"/>
    </w:lvl>
    <w:lvl w:ilvl="4" w:tplc="62A4C584">
      <w:numFmt w:val="decimal"/>
      <w:lvlText w:val=""/>
      <w:lvlJc w:val="left"/>
    </w:lvl>
    <w:lvl w:ilvl="5" w:tplc="08723C8C">
      <w:numFmt w:val="decimal"/>
      <w:lvlText w:val=""/>
      <w:lvlJc w:val="left"/>
    </w:lvl>
    <w:lvl w:ilvl="6" w:tplc="419422E8">
      <w:numFmt w:val="decimal"/>
      <w:lvlText w:val=""/>
      <w:lvlJc w:val="left"/>
    </w:lvl>
    <w:lvl w:ilvl="7" w:tplc="62360F3E">
      <w:numFmt w:val="decimal"/>
      <w:lvlText w:val=""/>
      <w:lvlJc w:val="left"/>
    </w:lvl>
    <w:lvl w:ilvl="8" w:tplc="03E4A302">
      <w:numFmt w:val="decimal"/>
      <w:lvlText w:val=""/>
      <w:lvlJc w:val="left"/>
    </w:lvl>
  </w:abstractNum>
  <w:abstractNum w:abstractNumId="1">
    <w:nsid w:val="6409088C"/>
    <w:multiLevelType w:val="hybridMultilevel"/>
    <w:tmpl w:val="3A0AEFDE"/>
    <w:lvl w:ilvl="0" w:tplc="A4B07DFA">
      <w:start w:val="1"/>
      <w:numFmt w:val="bullet"/>
      <w:lvlText w:val="●"/>
      <w:lvlJc w:val="left"/>
      <w:pPr>
        <w:ind w:left="720" w:hanging="360"/>
      </w:pPr>
    </w:lvl>
    <w:lvl w:ilvl="1" w:tplc="570E14B0">
      <w:start w:val="1"/>
      <w:numFmt w:val="bullet"/>
      <w:lvlText w:val="○"/>
      <w:lvlJc w:val="left"/>
      <w:pPr>
        <w:ind w:left="1440" w:hanging="360"/>
      </w:pPr>
    </w:lvl>
    <w:lvl w:ilvl="2" w:tplc="E6388288">
      <w:start w:val="1"/>
      <w:numFmt w:val="bullet"/>
      <w:lvlText w:val="■"/>
      <w:lvlJc w:val="left"/>
      <w:pPr>
        <w:ind w:left="2160" w:hanging="360"/>
      </w:pPr>
    </w:lvl>
    <w:lvl w:ilvl="3" w:tplc="02327352">
      <w:start w:val="1"/>
      <w:numFmt w:val="bullet"/>
      <w:lvlText w:val="●"/>
      <w:lvlJc w:val="left"/>
      <w:pPr>
        <w:ind w:left="2880" w:hanging="360"/>
      </w:pPr>
    </w:lvl>
    <w:lvl w:ilvl="4" w:tplc="74A2ECE2">
      <w:start w:val="1"/>
      <w:numFmt w:val="bullet"/>
      <w:lvlText w:val="○"/>
      <w:lvlJc w:val="left"/>
      <w:pPr>
        <w:ind w:left="3600" w:hanging="360"/>
      </w:pPr>
    </w:lvl>
    <w:lvl w:ilvl="5" w:tplc="430A4C7C">
      <w:start w:val="1"/>
      <w:numFmt w:val="bullet"/>
      <w:lvlText w:val="■"/>
      <w:lvlJc w:val="left"/>
      <w:pPr>
        <w:ind w:left="4320" w:hanging="360"/>
      </w:pPr>
    </w:lvl>
    <w:lvl w:ilvl="6" w:tplc="BF42CA7A">
      <w:start w:val="1"/>
      <w:numFmt w:val="bullet"/>
      <w:lvlText w:val="●"/>
      <w:lvlJc w:val="left"/>
      <w:pPr>
        <w:ind w:left="5040" w:hanging="360"/>
      </w:pPr>
    </w:lvl>
    <w:lvl w:ilvl="7" w:tplc="3E22ECEE">
      <w:start w:val="1"/>
      <w:numFmt w:val="bullet"/>
      <w:lvlText w:val="●"/>
      <w:lvlJc w:val="left"/>
      <w:pPr>
        <w:ind w:left="5760" w:hanging="360"/>
      </w:pPr>
    </w:lvl>
    <w:lvl w:ilvl="8" w:tplc="191A451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C11"/>
    <w:rsid w:val="000F7072"/>
    <w:rsid w:val="0071119D"/>
    <w:rsid w:val="00855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363A0CD-271B-411D-903C-C9DF1BDF7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1601</Words>
  <Characters>9128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2026-03-24T12:14:00Z</dcterms:created>
  <dcterms:modified xsi:type="dcterms:W3CDTF">2026-03-24T12:14:00Z</dcterms:modified>
</cp:coreProperties>
</file>