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D828D">
      <w:pPr>
        <w:spacing w:before="0" w:after="80"/>
        <w:jc w:val="center"/>
        <w:rPr>
          <w:sz w:val="20"/>
          <w:szCs w:val="20"/>
        </w:rPr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Online Medication &amp; Prescription Tracker</w:t>
      </w:r>
    </w:p>
    <w:p w14:paraId="631E7C78">
      <w:pPr>
        <w:pStyle w:val="2"/>
        <w:spacing w:before="320" w:after="120"/>
        <w:rPr>
          <w:rFonts w:hint="default" w:ascii="Arial" w:hAnsi="Arial" w:cs="Arial"/>
          <w:color w:val="auto"/>
          <w:sz w:val="28"/>
          <w:szCs w:val="28"/>
          <w:lang w:val="en-IN"/>
        </w:rPr>
      </w:pPr>
      <w:r>
        <w:rPr>
          <w:rFonts w:hint="default" w:ascii="Arial" w:hAnsi="Arial" w:cs="Arial"/>
          <w:b/>
          <w:bCs/>
          <w:color w:val="auto"/>
          <w:sz w:val="28"/>
          <w:szCs w:val="28"/>
          <w:lang w:val="en-IN"/>
        </w:rPr>
        <w:t>Project :</w:t>
      </w:r>
    </w:p>
    <w:p w14:paraId="6D23B1CC">
      <w:pPr>
        <w:spacing w:before="60" w:after="60" w:line="34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The Online Medication and Prescription Tracker is a website or mobile app that helps patients manage all their medicines in one place. It also connects doctors, patients, and pharmacies so everyone is on the same page.</w:t>
      </w:r>
    </w:p>
    <w:p w14:paraId="246E7448">
      <w:pPr>
        <w:pStyle w:val="2"/>
        <w:spacing w:before="320" w:after="120"/>
        <w:rPr>
          <w:rFonts w:hint="default" w:ascii="Arial" w:hAnsi="Arial" w:cs="Arial"/>
          <w:color w:val="auto"/>
          <w:sz w:val="28"/>
          <w:szCs w:val="28"/>
          <w:lang w:val="en-IN"/>
        </w:rPr>
      </w:pPr>
      <w:r>
        <w:rPr>
          <w:rFonts w:hint="default" w:ascii="Arial" w:hAnsi="Arial" w:eastAsia="Arial" w:cs="Arial"/>
          <w:b/>
          <w:bCs/>
          <w:color w:val="auto"/>
          <w:sz w:val="28"/>
          <w:szCs w:val="28"/>
        </w:rPr>
        <w:t>Problem Statement</w:t>
      </w:r>
      <w:r>
        <w:rPr>
          <w:rFonts w:hint="default" w:ascii="Arial" w:hAnsi="Arial" w:cs="Arial"/>
          <w:b/>
          <w:bCs/>
          <w:color w:val="auto"/>
          <w:sz w:val="28"/>
          <w:szCs w:val="28"/>
          <w:lang w:val="en-IN"/>
        </w:rPr>
        <w:t>:</w:t>
      </w:r>
    </w:p>
    <w:p w14:paraId="54575731">
      <w:pPr>
        <w:spacing w:before="120"/>
        <w:rPr>
          <w:rFonts w:hint="default" w:ascii="Arial" w:hAnsi="Arial" w:cs="Arial"/>
          <w:i w:val="0"/>
          <w:iCs w:val="0"/>
          <w:color w:val="auto"/>
        </w:rPr>
      </w:pPr>
      <w:r>
        <w:rPr>
          <w:rFonts w:hint="default" w:ascii="Arial" w:hAnsi="Arial" w:eastAsia="Arial" w:cs="Arial"/>
          <w:i w:val="0"/>
          <w:iCs w:val="0"/>
          <w:color w:val="auto"/>
          <w:sz w:val="22"/>
          <w:szCs w:val="22"/>
        </w:rPr>
        <w:t>Patients have no single place to store prescriptions, track doses, or get refills — leading to missed medicines, dangerous drug mix-ups, and wasted trips to clinics.</w:t>
      </w:r>
    </w:p>
    <w:p w14:paraId="25330720">
      <w:pPr>
        <w:pStyle w:val="2"/>
        <w:spacing w:before="320" w:after="120"/>
        <w:rPr>
          <w:rFonts w:hint="default" w:ascii="Arial" w:hAnsi="Arial" w:cs="Arial"/>
          <w:color w:val="auto"/>
          <w:lang w:val="en-IN"/>
        </w:rPr>
      </w:pPr>
      <w:r>
        <w:rPr>
          <w:rFonts w:hint="default" w:ascii="Arial" w:hAnsi="Arial" w:eastAsia="Arial" w:cs="Arial"/>
          <w:b/>
          <w:bCs/>
          <w:color w:val="auto"/>
          <w:sz w:val="28"/>
          <w:szCs w:val="28"/>
        </w:rPr>
        <w:t>Existing Problems</w:t>
      </w:r>
      <w:r>
        <w:rPr>
          <w:rFonts w:hint="default" w:ascii="Arial" w:hAnsi="Arial" w:cs="Arial"/>
          <w:b/>
          <w:bCs/>
          <w:color w:val="auto"/>
          <w:sz w:val="28"/>
          <w:szCs w:val="28"/>
          <w:lang w:val="en-IN"/>
        </w:rPr>
        <w:t>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3960"/>
        <w:gridCol w:w="5000"/>
      </w:tblGrid>
      <w:tr w14:paraId="4674D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C87D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/>
                <w:color w:val="auto"/>
                <w:sz w:val="20"/>
                <w:szCs w:val="20"/>
              </w:rPr>
              <w:t>#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D8A4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/>
                <w:color w:val="auto"/>
                <w:sz w:val="20"/>
                <w:szCs w:val="20"/>
              </w:rPr>
              <w:t>Problem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4" w:space="0"/>
              <w:right w:val="single" w:color="DDDDDD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555C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b/>
                <w:bCs/>
                <w:color w:val="auto"/>
                <w:sz w:val="20"/>
                <w:szCs w:val="20"/>
              </w:rPr>
              <w:t>Why It Matters</w:t>
            </w:r>
          </w:p>
        </w:tc>
      </w:tr>
      <w:tr w14:paraId="1FC1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7EEE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4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1146D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Prescriptions are on paper or scattered photos</w:t>
            </w:r>
          </w:p>
        </w:tc>
        <w:tc>
          <w:tcPr>
            <w:tcW w:w="50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6F59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Easy to lose, hard to share, can be faked</w:t>
            </w:r>
          </w:p>
        </w:tc>
      </w:tr>
      <w:tr w14:paraId="0A53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F7D0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9D55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No reminders to take medicines on time</w:t>
            </w:r>
          </w:p>
        </w:tc>
        <w:tc>
          <w:tcPr>
            <w:tcW w:w="5000" w:type="dxa"/>
            <w:tcBorders>
              <w:top w:val="single" w:color="DDDDDD" w:sz="4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97FD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50% of patients miss doses — treatments fail</w:t>
            </w:r>
          </w:p>
        </w:tc>
      </w:tr>
      <w:tr w14:paraId="48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2B1A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5E85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No warning when two medicines are dangerous together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4FA7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Can cause serious side effects or death</w:t>
            </w:r>
          </w:p>
        </w:tc>
      </w:tr>
      <w:tr w14:paraId="7E3BB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1DFC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D3AA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Have to visit a clinic just to renew a routine prescription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B119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Wastes time, especially for elderly patients</w:t>
            </w:r>
          </w:p>
        </w:tc>
      </w:tr>
      <w:tr w14:paraId="0E6C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9E0E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CA88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Doctors cannot see if patients are actually taking medicines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8168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Decisions are made on guesswork</w:t>
            </w:r>
          </w:p>
        </w:tc>
      </w:tr>
      <w:tr w14:paraId="1EDF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FE99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6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616D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Family caregivers have no visibility into a patient's medicines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0EBE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Hard to support elderly parents or dependents</w:t>
            </w:r>
          </w:p>
        </w:tc>
      </w:tr>
      <w:tr w14:paraId="7387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0C4F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7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30DB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No easy way to report side effects to the doctor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6A53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Problems go unreported and untreated</w:t>
            </w:r>
          </w:p>
        </w:tc>
      </w:tr>
      <w:tr w14:paraId="2ABFE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3AE9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8</w:t>
            </w:r>
          </w:p>
        </w:tc>
        <w:tc>
          <w:tcPr>
            <w:tcW w:w="3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47B7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Pharmacies run out of stock — patients find out too late</w:t>
            </w:r>
          </w:p>
        </w:tc>
        <w:tc>
          <w:tcPr>
            <w:tcW w:w="5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D63A">
            <w:pPr>
              <w:rPr>
                <w:rFonts w:hint="default" w:ascii="Arial" w:hAnsi="Arial" w:cs="Arial"/>
                <w:color w:val="auto"/>
              </w:rPr>
            </w:pPr>
            <w:r>
              <w:rPr>
                <w:rFonts w:hint="default" w:ascii="Arial" w:hAnsi="Arial" w:eastAsia="Arial" w:cs="Arial"/>
                <w:color w:val="auto"/>
                <w:sz w:val="20"/>
                <w:szCs w:val="20"/>
              </w:rPr>
              <w:t>Treatment gets interrupted</w:t>
            </w:r>
          </w:p>
        </w:tc>
      </w:tr>
    </w:tbl>
    <w:p w14:paraId="71042E78">
      <w:pPr>
        <w:pStyle w:val="2"/>
        <w:numPr>
          <w:numId w:val="0"/>
        </w:numPr>
        <w:spacing w:before="320" w:after="120"/>
        <w:rPr>
          <w:rFonts w:hint="default" w:ascii="Arial" w:hAnsi="Arial" w:eastAsia="Arial" w:cs="Arial"/>
          <w:b/>
          <w:bCs/>
          <w:color w:val="auto"/>
          <w:sz w:val="30"/>
          <w:szCs w:val="30"/>
        </w:rPr>
      </w:pPr>
    </w:p>
    <w:p w14:paraId="197F09E5">
      <w:pPr>
        <w:pStyle w:val="2"/>
        <w:numPr>
          <w:numId w:val="0"/>
        </w:numPr>
        <w:spacing w:before="320" w:after="120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b/>
          <w:bCs/>
          <w:color w:val="auto"/>
          <w:sz w:val="28"/>
          <w:szCs w:val="28"/>
        </w:rPr>
        <w:t>What We Can Add / Build</w:t>
      </w:r>
    </w:p>
    <w:p w14:paraId="39085D94">
      <w:pPr>
        <w:numPr>
          <w:numId w:val="0"/>
        </w:numPr>
        <w:rPr>
          <w:rFonts w:hint="default" w:ascii="Arial" w:hAnsi="Arial" w:cs="Arial"/>
          <w:color w:val="auto"/>
        </w:rPr>
      </w:pPr>
    </w:p>
    <w:p w14:paraId="737DD27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Digital Prescription Store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</w:t>
      </w:r>
      <w:r>
        <w:rPr>
          <w:rFonts w:hint="default" w:ascii="Arial" w:hAnsi="Arial" w:eastAsia="Arial" w:cs="Arial"/>
          <w:color w:val="auto"/>
          <w:sz w:val="22"/>
          <w:szCs w:val="22"/>
        </w:rPr>
        <w:t>Save all prescriptions safely in one place — uploaded or sent by the doctor directly</w:t>
      </w:r>
    </w:p>
    <w:p w14:paraId="1A0034C0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19D1CFD6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Medicine Reminders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</w:t>
      </w:r>
      <w:r>
        <w:rPr>
          <w:rFonts w:hint="default" w:ascii="Arial" w:hAnsi="Arial" w:eastAsia="Arial" w:cs="Arial"/>
          <w:color w:val="auto"/>
          <w:sz w:val="22"/>
          <w:szCs w:val="22"/>
        </w:rPr>
        <w:t>Sends alerts by app, SMS, or WhatsApp when it's time to take a medicine</w:t>
      </w:r>
    </w:p>
    <w:p w14:paraId="495F2981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70FDD7A4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Dose Tracker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</w:t>
      </w:r>
      <w:r>
        <w:rPr>
          <w:rFonts w:hint="default" w:ascii="Arial" w:hAnsi="Arial" w:eastAsia="Arial" w:cs="Arial"/>
          <w:color w:val="auto"/>
          <w:sz w:val="22"/>
          <w:szCs w:val="22"/>
        </w:rPr>
        <w:t>Records whether you took each dose — shows a simple daily/weekly report</w:t>
      </w:r>
    </w:p>
    <w:p w14:paraId="36369261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0636677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Drug Interaction Checker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</w:t>
      </w:r>
      <w:r>
        <w:rPr>
          <w:rFonts w:hint="default" w:ascii="Arial" w:hAnsi="Arial" w:eastAsia="Arial" w:cs="Arial"/>
          <w:color w:val="auto"/>
          <w:sz w:val="22"/>
          <w:szCs w:val="22"/>
        </w:rPr>
        <w:t>Automatically warns if two medicines are unsafe to take together</w:t>
      </w:r>
    </w:p>
    <w:p w14:paraId="70B902A4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509FF35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Online Refill Request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 </w:t>
      </w:r>
      <w:r>
        <w:rPr>
          <w:rFonts w:hint="default" w:ascii="Arial" w:hAnsi="Arial" w:eastAsia="Arial" w:cs="Arial"/>
          <w:color w:val="auto"/>
          <w:sz w:val="22"/>
          <w:szCs w:val="22"/>
        </w:rPr>
        <w:t>Request a refill with one click — sent straight to your pharmacy</w:t>
      </w:r>
    </w:p>
    <w:p w14:paraId="6426AD19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41C6941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Doctor-Patient Chat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</w:t>
      </w:r>
      <w:r>
        <w:rPr>
          <w:rFonts w:hint="default" w:ascii="Arial" w:hAnsi="Arial" w:eastAsia="Arial" w:cs="Arial"/>
          <w:color w:val="auto"/>
          <w:sz w:val="22"/>
          <w:szCs w:val="22"/>
        </w:rPr>
        <w:t>A secure message channel to ask your doctor quick questions</w:t>
      </w:r>
    </w:p>
    <w:p w14:paraId="6E78DE24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73CDE2C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Caregiver Access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 </w:t>
      </w:r>
      <w:r>
        <w:rPr>
          <w:rFonts w:hint="default" w:ascii="Arial" w:hAnsi="Arial" w:eastAsia="Arial" w:cs="Arial"/>
          <w:color w:val="auto"/>
          <w:sz w:val="22"/>
          <w:szCs w:val="22"/>
        </w:rPr>
        <w:t>Let a family member view and manage medicines for an elderly parent</w:t>
      </w:r>
    </w:p>
    <w:p w14:paraId="570B9E91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045698A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Side Effect Log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</w:t>
      </w:r>
      <w:r>
        <w:rPr>
          <w:rFonts w:hint="default" w:ascii="Arial" w:hAnsi="Arial" w:eastAsia="Arial" w:cs="Arial"/>
          <w:color w:val="auto"/>
          <w:sz w:val="22"/>
          <w:szCs w:val="22"/>
        </w:rPr>
        <w:t>Patient records a symptom — it gets sent to the doctor automatically</w:t>
      </w:r>
    </w:p>
    <w:p w14:paraId="4C90507D">
      <w:pPr>
        <w:numPr>
          <w:numId w:val="0"/>
        </w:numPr>
        <w:ind w:leftChars="0"/>
        <w:rPr>
          <w:rFonts w:hint="default" w:ascii="Arial" w:hAnsi="Arial" w:cs="Arial"/>
          <w:color w:val="auto"/>
          <w:sz w:val="22"/>
          <w:szCs w:val="22"/>
        </w:rPr>
      </w:pPr>
    </w:p>
    <w:p w14:paraId="21E4A40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color w:val="auto"/>
          <w:sz w:val="22"/>
          <w:szCs w:val="22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Prescription Verification</w:t>
      </w:r>
      <w:r>
        <w:rPr>
          <w:rFonts w:hint="default" w:ascii="Arial" w:hAnsi="Arial" w:cs="Arial"/>
          <w:color w:val="auto"/>
          <w:sz w:val="22"/>
          <w:szCs w:val="22"/>
          <w:lang w:val="en-IN"/>
        </w:rPr>
        <w:t xml:space="preserve">  :   </w:t>
      </w:r>
      <w:r>
        <w:rPr>
          <w:rFonts w:hint="default" w:ascii="Arial" w:hAnsi="Arial" w:eastAsia="Arial" w:cs="Arial"/>
          <w:color w:val="auto"/>
          <w:sz w:val="22"/>
          <w:szCs w:val="22"/>
        </w:rPr>
        <w:t>QR code on prescriptions to prove they are real and not fake</w:t>
      </w:r>
    </w:p>
    <w:p w14:paraId="3A5270BD">
      <w:pPr>
        <w:numPr>
          <w:numId w:val="0"/>
        </w:numPr>
        <w:ind w:leftChars="0"/>
        <w:rPr>
          <w:rFonts w:hint="default" w:ascii="Arial" w:hAnsi="Arial" w:cs="Arial"/>
          <w:color w:val="auto"/>
        </w:rPr>
      </w:pPr>
    </w:p>
    <w:p w14:paraId="1EA29A5F">
      <w:pPr>
        <w:spacing w:before="120"/>
        <w:rPr>
          <w:rFonts w:hint="default" w:ascii="Arial" w:hAnsi="Arial" w:cs="Arial"/>
          <w:b/>
          <w:bCs/>
          <w:color w:val="auto"/>
          <w:sz w:val="28"/>
          <w:szCs w:val="28"/>
          <w:lang w:val="en-IN"/>
        </w:rPr>
      </w:pPr>
      <w:r>
        <w:rPr>
          <w:rFonts w:hint="default" w:ascii="Arial" w:hAnsi="Arial" w:cs="Arial"/>
          <w:b/>
          <w:bCs/>
          <w:color w:val="auto"/>
          <w:sz w:val="28"/>
          <w:szCs w:val="28"/>
          <w:lang w:val="en-IN"/>
        </w:rPr>
        <w:t>Target User:</w:t>
      </w:r>
    </w:p>
    <w:p w14:paraId="3220CF2E">
      <w:pPr>
        <w:pStyle w:val="4"/>
        <w:spacing w:before="200" w:after="100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b/>
          <w:bCs/>
          <w:color w:val="auto"/>
          <w:sz w:val="22"/>
          <w:szCs w:val="22"/>
        </w:rPr>
        <w:t>Patient</w:t>
      </w:r>
    </w:p>
    <w:p w14:paraId="1C5D38A4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patient, I want to receive reminders before each dose so that I never miss a medication.</w:t>
      </w:r>
    </w:p>
    <w:p w14:paraId="18E3C3D1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patient, I want to upload my prescription and have the system auto-create my schedule so I don't have to enter details manually.</w:t>
      </w:r>
    </w:p>
    <w:p w14:paraId="289A365F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patient, I want to request a refill online so that I don't have to visit the clinic just to renew a routine prescription.</w:t>
      </w:r>
    </w:p>
    <w:p w14:paraId="5744D678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patient, I want to be alerted if two of my medications interact dangerously.</w:t>
      </w:r>
    </w:p>
    <w:p w14:paraId="6BBA344A">
      <w:pPr>
        <w:pStyle w:val="4"/>
        <w:spacing w:before="200" w:after="100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b/>
          <w:bCs/>
          <w:color w:val="auto"/>
          <w:sz w:val="22"/>
          <w:szCs w:val="22"/>
        </w:rPr>
        <w:t>Doctor / Physician</w:t>
      </w:r>
    </w:p>
    <w:p w14:paraId="7C6A9C0D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doctor, I want to view my patient's adherence history before the consultation so I can make more informed decisions.</w:t>
      </w:r>
    </w:p>
    <w:p w14:paraId="7C4B4240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doctor, I want to issue digital prescriptions that are automatically sent to the patient's tracker and verified by the pharmacy.</w:t>
      </w:r>
    </w:p>
    <w:p w14:paraId="65DF2E76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doctor, I want to receive side effect reports from my patients in real time.</w:t>
      </w:r>
    </w:p>
    <w:p w14:paraId="24BC3810">
      <w:pPr>
        <w:pStyle w:val="4"/>
        <w:spacing w:before="200" w:after="100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b/>
          <w:bCs/>
          <w:color w:val="auto"/>
          <w:sz w:val="22"/>
          <w:szCs w:val="22"/>
        </w:rPr>
        <w:t>Caregiver</w:t>
      </w:r>
    </w:p>
    <w:p w14:paraId="2E0B6C93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caregiver, I want to see my elderly mother's full medication schedule and receive alerts when she misses a dose.</w:t>
      </w:r>
    </w:p>
    <w:p w14:paraId="55F75A84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caregiver, I want to request refills on behalf of my dependent so they never run out.</w:t>
      </w:r>
    </w:p>
    <w:p w14:paraId="24D70ADC">
      <w:pPr>
        <w:pStyle w:val="4"/>
        <w:spacing w:before="200" w:after="100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b/>
          <w:bCs/>
          <w:color w:val="auto"/>
          <w:sz w:val="22"/>
          <w:szCs w:val="22"/>
        </w:rPr>
        <w:t>Pharmacist</w:t>
      </w:r>
    </w:p>
    <w:p w14:paraId="28B6A8CA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pharmacist, I want to verify a prescription's authenticity in real time before dispensing medication.</w:t>
      </w:r>
    </w:p>
    <w:p w14:paraId="058CFF6F">
      <w:pPr>
        <w:pStyle w:val="18"/>
        <w:numPr>
          <w:ilvl w:val="0"/>
          <w:numId w:val="2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As a pharmacist, I want to receive advance refill requests so I can prepare stock before the patient arrives.</w:t>
      </w:r>
    </w:p>
    <w:p w14:paraId="67BF0DB5">
      <w:pPr>
        <w:pStyle w:val="18"/>
        <w:numPr>
          <w:numId w:val="0"/>
        </w:numPr>
        <w:spacing w:before="60" w:after="60" w:line="320" w:lineRule="auto"/>
        <w:ind w:left="360" w:leftChars="0"/>
        <w:rPr>
          <w:rFonts w:hint="default" w:ascii="Arial" w:hAnsi="Arial" w:cs="Arial"/>
          <w:color w:val="auto"/>
        </w:rPr>
      </w:pPr>
    </w:p>
    <w:p w14:paraId="0216F203">
      <w:pPr>
        <w:pStyle w:val="18"/>
        <w:numPr>
          <w:numId w:val="0"/>
        </w:numPr>
        <w:spacing w:before="60" w:after="60" w:line="320" w:lineRule="auto"/>
        <w:rPr>
          <w:rFonts w:hint="default" w:ascii="Arial" w:hAnsi="Arial" w:eastAsia="Arial" w:cs="Arial"/>
          <w:b/>
          <w:bCs/>
          <w:color w:val="auto"/>
          <w:sz w:val="26"/>
          <w:szCs w:val="26"/>
        </w:rPr>
      </w:pPr>
      <w:r>
        <w:rPr>
          <w:rFonts w:hint="default" w:ascii="Arial" w:hAnsi="Arial" w:eastAsia="Arial" w:cs="Arial"/>
          <w:b/>
          <w:bCs/>
          <w:color w:val="auto"/>
          <w:sz w:val="26"/>
          <w:szCs w:val="26"/>
        </w:rPr>
        <w:t xml:space="preserve"> </w:t>
      </w:r>
      <w:r>
        <w:rPr>
          <w:rFonts w:hint="default" w:ascii="Arial" w:hAnsi="Arial" w:eastAsia="Arial" w:cs="Arial"/>
          <w:b/>
          <w:bCs/>
          <w:color w:val="auto"/>
          <w:sz w:val="28"/>
          <w:szCs w:val="28"/>
        </w:rPr>
        <w:t>Technology Stack</w:t>
      </w:r>
    </w:p>
    <w:p w14:paraId="6CD2617E">
      <w:pPr>
        <w:pStyle w:val="18"/>
        <w:numPr>
          <w:ilvl w:val="0"/>
          <w:numId w:val="3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Frontend: React.js (Web)</w:t>
      </w:r>
    </w:p>
    <w:p w14:paraId="5EB5E4D6">
      <w:pPr>
        <w:pStyle w:val="18"/>
        <w:numPr>
          <w:ilvl w:val="0"/>
          <w:numId w:val="3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Backend: Spring Boot (Java)</w:t>
      </w:r>
    </w:p>
    <w:p w14:paraId="1B1F46FC">
      <w:pPr>
        <w:pStyle w:val="18"/>
        <w:numPr>
          <w:ilvl w:val="0"/>
          <w:numId w:val="3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Database: MySQL</w:t>
      </w:r>
    </w:p>
    <w:p w14:paraId="068C00E6">
      <w:pPr>
        <w:pStyle w:val="18"/>
        <w:numPr>
          <w:ilvl w:val="0"/>
          <w:numId w:val="3"/>
        </w:numPr>
        <w:spacing w:before="60" w:after="60" w:line="32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AI: Chatbot for medication queries and patient support</w:t>
      </w:r>
    </w:p>
    <w:p w14:paraId="468E7EB5">
      <w:pPr>
        <w:pStyle w:val="18"/>
        <w:numPr>
          <w:ilvl w:val="0"/>
          <w:numId w:val="3"/>
        </w:numPr>
        <w:spacing w:before="60" w:after="60" w:line="320" w:lineRule="auto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color w:val="auto"/>
          <w:sz w:val="22"/>
          <w:szCs w:val="22"/>
        </w:rPr>
        <w:t>Cloud: AWS / Azure Healthcare Cloud with HIPAA-compliant data re</w:t>
      </w:r>
      <w:r>
        <w:rPr>
          <w:rFonts w:hint="default" w:ascii="Arial" w:hAnsi="Arial" w:eastAsia="Arial" w:cs="Arial"/>
          <w:color w:val="222222"/>
          <w:sz w:val="22"/>
          <w:szCs w:val="22"/>
        </w:rPr>
        <w:t>sidency</w:t>
      </w:r>
    </w:p>
    <w:p w14:paraId="7DA41AF7">
      <w:pPr>
        <w:pStyle w:val="18"/>
        <w:numPr>
          <w:numId w:val="0"/>
        </w:numPr>
        <w:spacing w:before="60" w:after="60" w:line="320" w:lineRule="auto"/>
        <w:rPr>
          <w:rFonts w:hint="default" w:ascii="Arial" w:hAnsi="Arial" w:eastAsia="Arial" w:cs="Arial"/>
          <w:b/>
          <w:bCs/>
          <w:color w:val="2E75B6"/>
          <w:sz w:val="26"/>
          <w:szCs w:val="26"/>
        </w:rPr>
      </w:pPr>
    </w:p>
    <w:p w14:paraId="023A9FFF">
      <w:pPr>
        <w:spacing w:before="200" w:after="0"/>
        <w:rPr>
          <w:rFonts w:hint="default" w:ascii="Arial" w:hAnsi="Arial" w:cs="Arial"/>
        </w:rPr>
      </w:pPr>
    </w:p>
    <w:p w14:paraId="593BF8AE">
      <w:pPr>
        <w:spacing w:before="120"/>
        <w:rPr>
          <w:rFonts w:hint="default" w:ascii="Arial" w:hAnsi="Arial" w:cs="Arial"/>
          <w:b/>
          <w:bCs/>
          <w:color w:val="1F497D" w:themeColor="text2"/>
          <w:lang w:val="en-IN"/>
          <w14:textFill>
            <w14:solidFill>
              <w14:schemeClr w14:val="tx2"/>
            </w14:solidFill>
          </w14:textFill>
        </w:rPr>
      </w:pPr>
    </w:p>
    <w:p w14:paraId="3A5BAD51">
      <w:pPr>
        <w:spacing w:before="200"/>
        <w:jc w:val="center"/>
      </w:pPr>
    </w:p>
    <w:sectPr>
      <w:pgSz w:w="12240" w:h="15840"/>
      <w:pgMar w:top="1440" w:right="1800" w:bottom="1440" w:left="1800" w:header="708" w:footer="706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692CF292"/>
    <w:multiLevelType w:val="singleLevel"/>
    <w:tmpl w:val="692CF2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2"/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4E1B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391</Words>
  <Characters>1993</Characters>
  <TotalTime>19</TotalTime>
  <ScaleCrop>false</ScaleCrop>
  <LinksUpToDate>false</LinksUpToDate>
  <CharactersWithSpaces>2323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2026-03-22T07:32:00Z</dcterms:created>
  <dc:creator>Un-named</dc:creator>
  <cp:lastModifiedBy>Yendluri Nithish</cp:lastModifiedBy>
  <dcterms:modified xsi:type="dcterms:W3CDTF">2026-03-22T14:47:17Z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eyJoZGlkIjoiNzkwNTljM2UxMzNkNTAxNWU3MTc2ZWQwYTc1ZDNjYjMiLCJ1c2VySWQiOiI1NjcxMzkxODk2MTIifQ==</vt:lpwstr>
  </property>
  <property fmtid="{D5CDD505-2E9C-101B-9397-08002B2CF9AE}" pid="3" name="KSOProductBuildVer">
    <vt:lpwstr>1033-12.1.0.25830</vt:lpwstr>
  </property>
  <property fmtid="{D5CDD505-2E9C-101B-9397-08002B2CF9AE}" pid="4" name="ICV">
    <vt:lpwstr>813BD0F560C7404C97EEFA24DB88B959_13</vt:lpwstr>
  </property>
</Properties>
</file>