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1BAD6" w14:textId="77777777" w:rsidR="00DA7B23" w:rsidRDefault="00DA7B23" w:rsidP="00DA7B23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052F6AF5" w14:textId="783AC969" w:rsidR="0061596D" w:rsidRDefault="0061596D" w:rsidP="0061596D">
      <w:pPr>
        <w:pStyle w:val="SourceCode"/>
        <w:numPr>
          <w:ilvl w:val="0"/>
          <w:numId w:val="3"/>
        </w:numPr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693"/>
        <w:gridCol w:w="1985"/>
      </w:tblGrid>
      <w:tr w:rsidR="0053662C" w14:paraId="61E66E26" w14:textId="7C7ABD46" w:rsidTr="006F4FD3">
        <w:trPr>
          <w:jc w:val="center"/>
        </w:trPr>
        <w:tc>
          <w:tcPr>
            <w:tcW w:w="2547" w:type="dxa"/>
          </w:tcPr>
          <w:p w14:paraId="3465CF7D" w14:textId="5FDEA648" w:rsidR="0053662C" w:rsidRPr="00A9449A" w:rsidRDefault="0053662C" w:rsidP="00962020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A9449A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2693" w:type="dxa"/>
          </w:tcPr>
          <w:p w14:paraId="40D5B751" w14:textId="306FA8DA" w:rsidR="0053662C" w:rsidRPr="00A9449A" w:rsidRDefault="0053662C" w:rsidP="00962020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A9449A">
              <w:rPr>
                <w:rStyle w:val="OperatorTok"/>
                <w:b/>
                <w:bCs/>
                <w:color w:val="auto"/>
              </w:rPr>
              <w:t>Code Phase</w:t>
            </w:r>
          </w:p>
        </w:tc>
        <w:tc>
          <w:tcPr>
            <w:tcW w:w="1985" w:type="dxa"/>
          </w:tcPr>
          <w:p w14:paraId="0BBC28E2" w14:textId="3B12E575" w:rsidR="0053662C" w:rsidRPr="00A9449A" w:rsidRDefault="0053662C" w:rsidP="00962020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>
              <w:rPr>
                <w:rStyle w:val="OperatorTok"/>
                <w:b/>
                <w:bCs/>
                <w:color w:val="auto"/>
              </w:rPr>
              <w:t>O</w:t>
            </w:r>
            <w:r w:rsidRPr="0053662C">
              <w:rPr>
                <w:rStyle w:val="OperatorTok"/>
                <w:b/>
                <w:bCs/>
                <w:color w:val="auto"/>
              </w:rPr>
              <w:t>utput</w:t>
            </w:r>
          </w:p>
        </w:tc>
      </w:tr>
      <w:tr w:rsidR="0053662C" w14:paraId="6070698E" w14:textId="07E0943B" w:rsidTr="006F4FD3">
        <w:trPr>
          <w:jc w:val="center"/>
        </w:trPr>
        <w:tc>
          <w:tcPr>
            <w:tcW w:w="2547" w:type="dxa"/>
          </w:tcPr>
          <w:p w14:paraId="601C8BD5" w14:textId="471F4326" w:rsidR="0053662C" w:rsidRPr="002D3A0D" w:rsidRDefault="002D3A0D" w:rsidP="00A9449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OperatorTok"/>
                <w:color w:val="auto"/>
              </w:rPr>
              <w:t>v</w:t>
            </w:r>
            <w:r w:rsidR="0053662C" w:rsidRPr="002D3A0D">
              <w:rPr>
                <w:rStyle w:val="OperatorTok"/>
                <w:color w:val="auto"/>
              </w:rPr>
              <w:t>ar a : undefined</w:t>
            </w:r>
          </w:p>
        </w:tc>
        <w:tc>
          <w:tcPr>
            <w:tcW w:w="2693" w:type="dxa"/>
          </w:tcPr>
          <w:p w14:paraId="422D5706" w14:textId="72855098" w:rsidR="0053662C" w:rsidRPr="002D3A0D" w:rsidRDefault="0053662C" w:rsidP="00A9449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console</w:t>
            </w:r>
            <w:r w:rsidRPr="002D3A0D">
              <w:rPr>
                <w:rStyle w:val="OperatorTok"/>
                <w:color w:val="auto"/>
              </w:rPr>
              <w:t>.</w:t>
            </w:r>
            <w:r w:rsidRPr="002D3A0D">
              <w:rPr>
                <w:rStyle w:val="FunctionTok"/>
                <w:color w:val="auto"/>
              </w:rPr>
              <w:t>log</w:t>
            </w:r>
            <w:r w:rsidRPr="002D3A0D">
              <w:rPr>
                <w:rStyle w:val="NormalTok"/>
              </w:rPr>
              <w:t>(a)</w:t>
            </w:r>
          </w:p>
        </w:tc>
        <w:tc>
          <w:tcPr>
            <w:tcW w:w="1985" w:type="dxa"/>
          </w:tcPr>
          <w:p w14:paraId="4DA35F8B" w14:textId="7E46F0C1" w:rsidR="0053662C" w:rsidRPr="002D3A0D" w:rsidRDefault="00AF112B" w:rsidP="00A9449A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undefined</w:t>
            </w:r>
          </w:p>
        </w:tc>
      </w:tr>
      <w:tr w:rsidR="0053662C" w14:paraId="406EB209" w14:textId="20823DD7" w:rsidTr="006F4FD3">
        <w:trPr>
          <w:jc w:val="center"/>
        </w:trPr>
        <w:tc>
          <w:tcPr>
            <w:tcW w:w="2547" w:type="dxa"/>
          </w:tcPr>
          <w:p w14:paraId="538E4766" w14:textId="360063A6" w:rsidR="0053662C" w:rsidRPr="002D3A0D" w:rsidRDefault="006F4FD3" w:rsidP="00A9449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KeywordTok"/>
                <w:b w:val="0"/>
                <w:color w:val="auto"/>
              </w:rPr>
              <w:t>a is assigned value 10</w:t>
            </w:r>
          </w:p>
        </w:tc>
        <w:tc>
          <w:tcPr>
            <w:tcW w:w="2693" w:type="dxa"/>
          </w:tcPr>
          <w:p w14:paraId="1455F397" w14:textId="7F71CA61" w:rsidR="0053662C" w:rsidRPr="002D3A0D" w:rsidRDefault="0053662C" w:rsidP="00A9449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KeywordTok"/>
                <w:b w:val="0"/>
                <w:color w:val="auto"/>
              </w:rPr>
              <w:t>var</w:t>
            </w:r>
            <w:r w:rsidRPr="002D3A0D">
              <w:rPr>
                <w:rStyle w:val="NormalTok"/>
              </w:rPr>
              <w:t xml:space="preserve"> a </w:t>
            </w:r>
            <w:r w:rsidRPr="002D3A0D">
              <w:rPr>
                <w:rStyle w:val="OperatorTok"/>
                <w:color w:val="auto"/>
              </w:rPr>
              <w:t>=</w:t>
            </w:r>
            <w:r w:rsidRPr="002D3A0D">
              <w:rPr>
                <w:rStyle w:val="NormalTok"/>
              </w:rPr>
              <w:t xml:space="preserve"> </w:t>
            </w:r>
            <w:r w:rsidRPr="002D3A0D">
              <w:rPr>
                <w:rStyle w:val="DecValTok"/>
                <w:color w:val="auto"/>
              </w:rPr>
              <w:t>10</w:t>
            </w:r>
            <w:r w:rsidRPr="002D3A0D">
              <w:rPr>
                <w:rStyle w:val="OperatorTok"/>
                <w:color w:val="auto"/>
              </w:rPr>
              <w:t>;</w:t>
            </w:r>
          </w:p>
        </w:tc>
        <w:tc>
          <w:tcPr>
            <w:tcW w:w="1985" w:type="dxa"/>
          </w:tcPr>
          <w:p w14:paraId="3F8B23F1" w14:textId="788DBDAC" w:rsidR="0053662C" w:rsidRPr="002D3A0D" w:rsidRDefault="0053662C" w:rsidP="00A9449A">
            <w:pPr>
              <w:pStyle w:val="SourceCode"/>
              <w:jc w:val="center"/>
              <w:rPr>
                <w:rStyle w:val="KeywordTok"/>
                <w:b w:val="0"/>
                <w:color w:val="auto"/>
              </w:rPr>
            </w:pPr>
          </w:p>
        </w:tc>
      </w:tr>
      <w:tr w:rsidR="0053662C" w14:paraId="6C1299B2" w14:textId="1A148610" w:rsidTr="006F4FD3">
        <w:trPr>
          <w:jc w:val="center"/>
        </w:trPr>
        <w:tc>
          <w:tcPr>
            <w:tcW w:w="2547" w:type="dxa"/>
          </w:tcPr>
          <w:p w14:paraId="71B0D65D" w14:textId="77777777" w:rsidR="0053662C" w:rsidRPr="002D3A0D" w:rsidRDefault="0053662C" w:rsidP="0053662C">
            <w:pPr>
              <w:pStyle w:val="SourceCode"/>
              <w:rPr>
                <w:rStyle w:val="OperatorTok"/>
                <w:color w:val="auto"/>
              </w:rPr>
            </w:pPr>
          </w:p>
        </w:tc>
        <w:tc>
          <w:tcPr>
            <w:tcW w:w="2693" w:type="dxa"/>
          </w:tcPr>
          <w:p w14:paraId="281C987C" w14:textId="12219731" w:rsidR="0053662C" w:rsidRPr="002D3A0D" w:rsidRDefault="0053662C" w:rsidP="00A9449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console</w:t>
            </w:r>
            <w:r w:rsidRPr="002D3A0D">
              <w:rPr>
                <w:rStyle w:val="OperatorTok"/>
                <w:color w:val="auto"/>
              </w:rPr>
              <w:t>.</w:t>
            </w:r>
            <w:r w:rsidRPr="002D3A0D">
              <w:rPr>
                <w:rStyle w:val="FunctionTok"/>
                <w:color w:val="auto"/>
              </w:rPr>
              <w:t>log</w:t>
            </w:r>
            <w:r w:rsidRPr="002D3A0D">
              <w:rPr>
                <w:rStyle w:val="NormalTok"/>
              </w:rPr>
              <w:t>(a)</w:t>
            </w:r>
            <w:r w:rsidRPr="002D3A0D">
              <w:rPr>
                <w:rStyle w:val="OperatorTok"/>
                <w:color w:val="auto"/>
              </w:rPr>
              <w:t>;</w:t>
            </w:r>
          </w:p>
        </w:tc>
        <w:tc>
          <w:tcPr>
            <w:tcW w:w="1985" w:type="dxa"/>
          </w:tcPr>
          <w:p w14:paraId="2067E2A4" w14:textId="60450F0F" w:rsidR="0053662C" w:rsidRPr="002D3A0D" w:rsidRDefault="00EB7503" w:rsidP="00A9449A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10</w:t>
            </w:r>
          </w:p>
        </w:tc>
      </w:tr>
      <w:tr w:rsidR="0053662C" w14:paraId="71937216" w14:textId="47CFD9CC" w:rsidTr="006F4FD3">
        <w:trPr>
          <w:jc w:val="center"/>
        </w:trPr>
        <w:tc>
          <w:tcPr>
            <w:tcW w:w="2547" w:type="dxa"/>
          </w:tcPr>
          <w:p w14:paraId="209F3AE6" w14:textId="67F84F08" w:rsidR="0053662C" w:rsidRPr="002D3A0D" w:rsidRDefault="006F4FD3" w:rsidP="00A9449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NormalTok"/>
              </w:rPr>
              <w:t>a is assigned value 20</w:t>
            </w:r>
          </w:p>
        </w:tc>
        <w:tc>
          <w:tcPr>
            <w:tcW w:w="2693" w:type="dxa"/>
          </w:tcPr>
          <w:p w14:paraId="17A35F80" w14:textId="3094A7B5" w:rsidR="0053662C" w:rsidRPr="002D3A0D" w:rsidRDefault="0053662C" w:rsidP="00A9449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NormalTok"/>
              </w:rPr>
              <w:t xml:space="preserve">a </w:t>
            </w:r>
            <w:r w:rsidRPr="002D3A0D">
              <w:rPr>
                <w:rStyle w:val="OperatorTok"/>
                <w:color w:val="auto"/>
              </w:rPr>
              <w:t>=</w:t>
            </w:r>
            <w:r w:rsidRPr="002D3A0D">
              <w:rPr>
                <w:rStyle w:val="NormalTok"/>
              </w:rPr>
              <w:t xml:space="preserve"> </w:t>
            </w:r>
            <w:r w:rsidRPr="002D3A0D">
              <w:rPr>
                <w:rStyle w:val="DecValTok"/>
                <w:color w:val="auto"/>
              </w:rPr>
              <w:t>20</w:t>
            </w:r>
            <w:r w:rsidRPr="002D3A0D">
              <w:rPr>
                <w:rStyle w:val="OperatorTok"/>
                <w:color w:val="auto"/>
              </w:rPr>
              <w:t>;</w:t>
            </w:r>
          </w:p>
        </w:tc>
        <w:tc>
          <w:tcPr>
            <w:tcW w:w="1985" w:type="dxa"/>
          </w:tcPr>
          <w:p w14:paraId="0BE3315E" w14:textId="391CE971" w:rsidR="0053662C" w:rsidRPr="002D3A0D" w:rsidRDefault="0053662C" w:rsidP="00A9449A">
            <w:pPr>
              <w:pStyle w:val="SourceCode"/>
              <w:jc w:val="center"/>
              <w:rPr>
                <w:rStyle w:val="NormalTok"/>
              </w:rPr>
            </w:pPr>
          </w:p>
        </w:tc>
      </w:tr>
      <w:tr w:rsidR="0053662C" w14:paraId="437E888E" w14:textId="412F1D55" w:rsidTr="006F4FD3">
        <w:trPr>
          <w:jc w:val="center"/>
        </w:trPr>
        <w:tc>
          <w:tcPr>
            <w:tcW w:w="2547" w:type="dxa"/>
          </w:tcPr>
          <w:p w14:paraId="2B40E284" w14:textId="77777777" w:rsidR="0053662C" w:rsidRPr="002D3A0D" w:rsidRDefault="0053662C" w:rsidP="00A9449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693" w:type="dxa"/>
          </w:tcPr>
          <w:p w14:paraId="733E98F3" w14:textId="648DB3ED" w:rsidR="0053662C" w:rsidRPr="002D3A0D" w:rsidRDefault="0053662C" w:rsidP="00A9449A">
            <w:pPr>
              <w:pStyle w:val="SourceCode"/>
              <w:jc w:val="center"/>
              <w:rPr>
                <w:rStyle w:val="NormalTok"/>
              </w:rPr>
            </w:pPr>
            <w:r w:rsidRPr="002D3A0D">
              <w:rPr>
                <w:rStyle w:val="BuiltInTok"/>
                <w:color w:val="auto"/>
              </w:rPr>
              <w:t>console</w:t>
            </w:r>
            <w:r w:rsidRPr="002D3A0D">
              <w:rPr>
                <w:rStyle w:val="OperatorTok"/>
                <w:color w:val="auto"/>
              </w:rPr>
              <w:t>.</w:t>
            </w:r>
            <w:r w:rsidRPr="002D3A0D">
              <w:rPr>
                <w:rStyle w:val="FunctionTok"/>
                <w:color w:val="auto"/>
              </w:rPr>
              <w:t>log</w:t>
            </w:r>
            <w:r w:rsidRPr="002D3A0D">
              <w:rPr>
                <w:rStyle w:val="NormalTok"/>
              </w:rPr>
              <w:t>(a</w:t>
            </w:r>
            <w:r w:rsidRPr="002D3A0D">
              <w:rPr>
                <w:rStyle w:val="NormalTok"/>
              </w:rPr>
              <w:t>)</w:t>
            </w:r>
          </w:p>
        </w:tc>
        <w:tc>
          <w:tcPr>
            <w:tcW w:w="1985" w:type="dxa"/>
          </w:tcPr>
          <w:p w14:paraId="47852D6E" w14:textId="51C7691B" w:rsidR="0053662C" w:rsidRPr="002D3A0D" w:rsidRDefault="00EB7503" w:rsidP="00A9449A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20</w:t>
            </w:r>
          </w:p>
        </w:tc>
      </w:tr>
    </w:tbl>
    <w:p w14:paraId="35C1498B" w14:textId="77777777" w:rsidR="00EB7503" w:rsidRDefault="00EB7503" w:rsidP="0061596D">
      <w:pPr>
        <w:pStyle w:val="SourceCode"/>
        <w:ind w:left="720"/>
        <w:rPr>
          <w:rStyle w:val="OperatorTok"/>
        </w:rPr>
      </w:pPr>
    </w:p>
    <w:p w14:paraId="28FB9018" w14:textId="77777777" w:rsidR="00414FDF" w:rsidRDefault="00414FDF" w:rsidP="00414FDF">
      <w:pPr>
        <w:pStyle w:val="SourceCode"/>
        <w:numPr>
          <w:ilvl w:val="0"/>
          <w:numId w:val="3"/>
        </w:numPr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127"/>
      </w:tblGrid>
      <w:tr w:rsidR="00414FDF" w14:paraId="361BB0B3" w14:textId="77777777" w:rsidTr="006F4FD3">
        <w:trPr>
          <w:jc w:val="center"/>
        </w:trPr>
        <w:tc>
          <w:tcPr>
            <w:tcW w:w="2547" w:type="dxa"/>
          </w:tcPr>
          <w:p w14:paraId="013EC003" w14:textId="77777777" w:rsidR="00414FDF" w:rsidRPr="00EE7EEB" w:rsidRDefault="00414FDF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bookmarkStart w:id="0" w:name="_Hlk182940603"/>
            <w:r w:rsidRPr="00EE7EEB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2551" w:type="dxa"/>
          </w:tcPr>
          <w:p w14:paraId="5F58E00C" w14:textId="77777777" w:rsidR="00414FDF" w:rsidRPr="00EE7EEB" w:rsidRDefault="00414FDF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Code Phase</w:t>
            </w:r>
          </w:p>
        </w:tc>
        <w:tc>
          <w:tcPr>
            <w:tcW w:w="2127" w:type="dxa"/>
          </w:tcPr>
          <w:p w14:paraId="6F980599" w14:textId="77777777" w:rsidR="00414FDF" w:rsidRPr="00EE7EEB" w:rsidRDefault="00414FDF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Output</w:t>
            </w:r>
          </w:p>
        </w:tc>
      </w:tr>
      <w:tr w:rsidR="00414FDF" w14:paraId="318C16A1" w14:textId="77777777" w:rsidTr="006F4FD3">
        <w:trPr>
          <w:jc w:val="center"/>
        </w:trPr>
        <w:tc>
          <w:tcPr>
            <w:tcW w:w="2547" w:type="dxa"/>
          </w:tcPr>
          <w:p w14:paraId="5F568F14" w14:textId="3C4C854A" w:rsidR="00414FDF" w:rsidRPr="000503AC" w:rsidRDefault="00414FDF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OperatorTok"/>
                <w:color w:val="auto"/>
              </w:rPr>
              <w:t xml:space="preserve">Var </w:t>
            </w:r>
            <w:r w:rsidRPr="000503AC">
              <w:rPr>
                <w:rStyle w:val="OperatorTok"/>
                <w:color w:val="auto"/>
              </w:rPr>
              <w:t>b</w:t>
            </w:r>
            <w:r w:rsidRPr="000503AC">
              <w:rPr>
                <w:rStyle w:val="OperatorTok"/>
                <w:color w:val="auto"/>
              </w:rPr>
              <w:t xml:space="preserve"> : undefined</w:t>
            </w:r>
          </w:p>
        </w:tc>
        <w:tc>
          <w:tcPr>
            <w:tcW w:w="2551" w:type="dxa"/>
          </w:tcPr>
          <w:p w14:paraId="16BBDA1E" w14:textId="27E93A1C" w:rsidR="00414FDF" w:rsidRPr="000503AC" w:rsidRDefault="00414FDF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BuiltInTok"/>
                <w:color w:val="auto"/>
              </w:rPr>
              <w:t>console</w:t>
            </w:r>
            <w:r w:rsidRPr="000503AC">
              <w:rPr>
                <w:rStyle w:val="OperatorTok"/>
                <w:color w:val="auto"/>
              </w:rPr>
              <w:t>.</w:t>
            </w:r>
            <w:r w:rsidRPr="000503AC">
              <w:rPr>
                <w:rStyle w:val="FunctionTok"/>
                <w:color w:val="auto"/>
              </w:rPr>
              <w:t>log</w:t>
            </w:r>
            <w:r w:rsidRPr="000503AC">
              <w:rPr>
                <w:rStyle w:val="NormalTok"/>
              </w:rPr>
              <w:t>(b)</w:t>
            </w:r>
            <w:r w:rsidRPr="000503AC">
              <w:rPr>
                <w:rStyle w:val="OperatorTok"/>
                <w:color w:val="auto"/>
              </w:rPr>
              <w:t>;</w:t>
            </w:r>
          </w:p>
        </w:tc>
        <w:tc>
          <w:tcPr>
            <w:tcW w:w="2127" w:type="dxa"/>
          </w:tcPr>
          <w:p w14:paraId="3FAB814C" w14:textId="77777777" w:rsidR="00414FDF" w:rsidRPr="000503AC" w:rsidRDefault="00414FDF" w:rsidP="00414FDF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0503AC">
              <w:rPr>
                <w:rStyle w:val="BuiltInTok"/>
                <w:color w:val="auto"/>
              </w:rPr>
              <w:t>undefined</w:t>
            </w:r>
          </w:p>
        </w:tc>
      </w:tr>
      <w:tr w:rsidR="00414FDF" w14:paraId="702F43C3" w14:textId="77777777" w:rsidTr="006F4FD3">
        <w:trPr>
          <w:jc w:val="center"/>
        </w:trPr>
        <w:tc>
          <w:tcPr>
            <w:tcW w:w="2547" w:type="dxa"/>
          </w:tcPr>
          <w:p w14:paraId="664CE60B" w14:textId="74E215DD" w:rsidR="00414FDF" w:rsidRPr="000503AC" w:rsidRDefault="006F4FD3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KeywordTok"/>
                <w:b w:val="0"/>
                <w:color w:val="auto"/>
              </w:rPr>
              <w:t xml:space="preserve">b is assigned </w:t>
            </w:r>
            <w:r>
              <w:rPr>
                <w:rStyle w:val="KeywordTok"/>
                <w:b w:val="0"/>
                <w:color w:val="auto"/>
              </w:rPr>
              <w:t xml:space="preserve">value </w:t>
            </w:r>
            <w:r w:rsidRPr="000503AC">
              <w:rPr>
                <w:rStyle w:val="KeywordTok"/>
                <w:b w:val="0"/>
                <w:color w:val="auto"/>
              </w:rPr>
              <w:t>5</w:t>
            </w:r>
          </w:p>
        </w:tc>
        <w:tc>
          <w:tcPr>
            <w:tcW w:w="2551" w:type="dxa"/>
          </w:tcPr>
          <w:p w14:paraId="2F221FBF" w14:textId="257743F9" w:rsidR="00414FDF" w:rsidRPr="000503AC" w:rsidRDefault="00414FDF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KeywordTok"/>
                <w:b w:val="0"/>
                <w:color w:val="auto"/>
              </w:rPr>
              <w:t>var</w:t>
            </w:r>
            <w:r w:rsidRPr="000503AC">
              <w:rPr>
                <w:rStyle w:val="NormalTok"/>
              </w:rPr>
              <w:t xml:space="preserve"> b </w:t>
            </w:r>
            <w:r w:rsidRPr="000503AC">
              <w:rPr>
                <w:rStyle w:val="OperatorTok"/>
                <w:color w:val="auto"/>
              </w:rPr>
              <w:t>=</w:t>
            </w:r>
            <w:r w:rsidRPr="000503AC">
              <w:rPr>
                <w:rStyle w:val="NormalTok"/>
              </w:rPr>
              <w:t xml:space="preserve"> </w:t>
            </w:r>
            <w:r w:rsidRPr="000503AC">
              <w:rPr>
                <w:rStyle w:val="DecValTok"/>
                <w:color w:val="auto"/>
              </w:rPr>
              <w:t>5</w:t>
            </w:r>
            <w:r w:rsidRPr="000503AC">
              <w:rPr>
                <w:rStyle w:val="OperatorTok"/>
                <w:color w:val="auto"/>
              </w:rPr>
              <w:t>;</w:t>
            </w:r>
          </w:p>
        </w:tc>
        <w:tc>
          <w:tcPr>
            <w:tcW w:w="2127" w:type="dxa"/>
          </w:tcPr>
          <w:p w14:paraId="4B289D81" w14:textId="356D3DDF" w:rsidR="00414FDF" w:rsidRPr="000503AC" w:rsidRDefault="00414FDF" w:rsidP="00414FDF">
            <w:pPr>
              <w:pStyle w:val="SourceCode"/>
              <w:jc w:val="center"/>
              <w:rPr>
                <w:rStyle w:val="KeywordTok"/>
                <w:b w:val="0"/>
                <w:color w:val="auto"/>
              </w:rPr>
            </w:pPr>
          </w:p>
        </w:tc>
      </w:tr>
      <w:tr w:rsidR="00414FDF" w14:paraId="003810F4" w14:textId="77777777" w:rsidTr="006F4FD3">
        <w:trPr>
          <w:jc w:val="center"/>
        </w:trPr>
        <w:tc>
          <w:tcPr>
            <w:tcW w:w="2547" w:type="dxa"/>
          </w:tcPr>
          <w:p w14:paraId="6047913D" w14:textId="16F1884A" w:rsidR="00414FDF" w:rsidRPr="000503AC" w:rsidRDefault="006F4FD3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BuiltInTok"/>
                <w:color w:val="auto"/>
              </w:rPr>
              <w:t>b is assigned</w:t>
            </w:r>
            <w:r>
              <w:rPr>
                <w:rStyle w:val="BuiltInTok"/>
                <w:color w:val="auto"/>
              </w:rPr>
              <w:t xml:space="preserve"> value</w:t>
            </w:r>
            <w:r w:rsidRPr="000503AC">
              <w:rPr>
                <w:rStyle w:val="BuiltInTok"/>
                <w:color w:val="auto"/>
              </w:rPr>
              <w:t xml:space="preserve"> 15</w:t>
            </w:r>
          </w:p>
        </w:tc>
        <w:tc>
          <w:tcPr>
            <w:tcW w:w="2551" w:type="dxa"/>
          </w:tcPr>
          <w:p w14:paraId="349BC5AD" w14:textId="34D59EC4" w:rsidR="00414FDF" w:rsidRPr="000503AC" w:rsidRDefault="00414FDF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KeywordTok"/>
                <w:b w:val="0"/>
                <w:color w:val="auto"/>
              </w:rPr>
              <w:t>var</w:t>
            </w:r>
            <w:r w:rsidRPr="000503AC">
              <w:rPr>
                <w:rStyle w:val="NormalTok"/>
              </w:rPr>
              <w:t xml:space="preserve"> b </w:t>
            </w:r>
            <w:r w:rsidRPr="000503AC">
              <w:rPr>
                <w:rStyle w:val="OperatorTok"/>
                <w:color w:val="auto"/>
              </w:rPr>
              <w:t>=</w:t>
            </w:r>
            <w:r w:rsidRPr="000503AC">
              <w:rPr>
                <w:rStyle w:val="NormalTok"/>
              </w:rPr>
              <w:t xml:space="preserve"> </w:t>
            </w:r>
            <w:r w:rsidRPr="000503AC">
              <w:rPr>
                <w:rStyle w:val="DecValTok"/>
                <w:color w:val="auto"/>
              </w:rPr>
              <w:t>15</w:t>
            </w:r>
            <w:r w:rsidRPr="000503AC">
              <w:rPr>
                <w:rStyle w:val="OperatorTok"/>
                <w:color w:val="auto"/>
              </w:rPr>
              <w:t>;</w:t>
            </w:r>
          </w:p>
        </w:tc>
        <w:tc>
          <w:tcPr>
            <w:tcW w:w="2127" w:type="dxa"/>
          </w:tcPr>
          <w:p w14:paraId="56FB42A1" w14:textId="1C8437BC" w:rsidR="00414FDF" w:rsidRPr="000503AC" w:rsidRDefault="00414FDF" w:rsidP="00414FD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414FDF" w14:paraId="4BF96663" w14:textId="77777777" w:rsidTr="006F4FD3">
        <w:trPr>
          <w:jc w:val="center"/>
        </w:trPr>
        <w:tc>
          <w:tcPr>
            <w:tcW w:w="2547" w:type="dxa"/>
          </w:tcPr>
          <w:p w14:paraId="01EF1ACA" w14:textId="7C5BFC03" w:rsidR="00414FDF" w:rsidRPr="000503AC" w:rsidRDefault="00414FDF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551" w:type="dxa"/>
          </w:tcPr>
          <w:p w14:paraId="4CE36910" w14:textId="0EBB75EA" w:rsidR="00414FDF" w:rsidRPr="000503AC" w:rsidRDefault="00414FDF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BuiltInTok"/>
                <w:color w:val="auto"/>
              </w:rPr>
              <w:t>console</w:t>
            </w:r>
            <w:r w:rsidRPr="000503AC">
              <w:rPr>
                <w:rStyle w:val="OperatorTok"/>
                <w:color w:val="auto"/>
              </w:rPr>
              <w:t>.</w:t>
            </w:r>
            <w:r w:rsidRPr="000503AC">
              <w:rPr>
                <w:rStyle w:val="FunctionTok"/>
                <w:color w:val="auto"/>
              </w:rPr>
              <w:t>log</w:t>
            </w:r>
            <w:r w:rsidRPr="000503AC">
              <w:rPr>
                <w:rStyle w:val="NormalTok"/>
              </w:rPr>
              <w:t>(b)</w:t>
            </w:r>
            <w:r w:rsidRPr="000503AC">
              <w:rPr>
                <w:rStyle w:val="OperatorTok"/>
                <w:color w:val="auto"/>
              </w:rPr>
              <w:t>;</w:t>
            </w:r>
          </w:p>
        </w:tc>
        <w:tc>
          <w:tcPr>
            <w:tcW w:w="2127" w:type="dxa"/>
          </w:tcPr>
          <w:p w14:paraId="4B425D12" w14:textId="264A5FE2" w:rsidR="00414FDF" w:rsidRPr="000503AC" w:rsidRDefault="00414FDF" w:rsidP="00414FDF">
            <w:pPr>
              <w:pStyle w:val="SourceCode"/>
              <w:jc w:val="center"/>
              <w:rPr>
                <w:rStyle w:val="NormalTok"/>
              </w:rPr>
            </w:pPr>
            <w:r w:rsidRPr="000503AC">
              <w:rPr>
                <w:rStyle w:val="NormalTok"/>
              </w:rPr>
              <w:t>15</w:t>
            </w:r>
          </w:p>
        </w:tc>
      </w:tr>
      <w:tr w:rsidR="00414FDF" w14:paraId="4D7C02BA" w14:textId="77777777" w:rsidTr="006F4FD3">
        <w:trPr>
          <w:jc w:val="center"/>
        </w:trPr>
        <w:tc>
          <w:tcPr>
            <w:tcW w:w="2547" w:type="dxa"/>
          </w:tcPr>
          <w:p w14:paraId="07C0CA33" w14:textId="227F9D07" w:rsidR="007609A5" w:rsidRPr="000503AC" w:rsidRDefault="007609A5" w:rsidP="007609A5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OperatorTok"/>
                <w:color w:val="auto"/>
              </w:rPr>
              <w:t>b : 15 + 5</w:t>
            </w:r>
          </w:p>
          <w:p w14:paraId="69F12E32" w14:textId="77777777" w:rsidR="007609A5" w:rsidRDefault="007609A5" w:rsidP="007609A5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OperatorTok"/>
                <w:color w:val="auto"/>
              </w:rPr>
              <w:t>b : 20</w:t>
            </w:r>
          </w:p>
          <w:p w14:paraId="39D9BE8E" w14:textId="64862B13" w:rsidR="006F4FD3" w:rsidRPr="000503AC" w:rsidRDefault="006F4FD3" w:rsidP="007609A5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0503AC">
              <w:rPr>
                <w:rStyle w:val="BuiltInTok"/>
                <w:color w:val="auto"/>
              </w:rPr>
              <w:t xml:space="preserve">b is assigned </w:t>
            </w:r>
            <w:r>
              <w:rPr>
                <w:rStyle w:val="BuiltInTok"/>
                <w:color w:val="auto"/>
              </w:rPr>
              <w:t xml:space="preserve">value </w:t>
            </w:r>
            <w:r w:rsidRPr="000503AC">
              <w:rPr>
                <w:rStyle w:val="BuiltInTok"/>
                <w:color w:val="auto"/>
              </w:rPr>
              <w:t>20</w:t>
            </w:r>
          </w:p>
        </w:tc>
        <w:tc>
          <w:tcPr>
            <w:tcW w:w="2551" w:type="dxa"/>
          </w:tcPr>
          <w:p w14:paraId="71701836" w14:textId="467B432C" w:rsidR="00414FDF" w:rsidRPr="000503AC" w:rsidRDefault="00414FDF" w:rsidP="00414FDF">
            <w:pPr>
              <w:pStyle w:val="SourceCode"/>
              <w:jc w:val="center"/>
              <w:rPr>
                <w:rStyle w:val="NormalTok"/>
              </w:rPr>
            </w:pPr>
            <w:r w:rsidRPr="000503AC">
              <w:rPr>
                <w:rStyle w:val="NormalTok"/>
              </w:rPr>
              <w:t xml:space="preserve">b </w:t>
            </w:r>
            <w:r w:rsidRPr="000503AC">
              <w:rPr>
                <w:rStyle w:val="OperatorTok"/>
                <w:color w:val="auto"/>
              </w:rPr>
              <w:t>=</w:t>
            </w:r>
            <w:r w:rsidRPr="000503AC">
              <w:rPr>
                <w:rStyle w:val="NormalTok"/>
              </w:rPr>
              <w:t xml:space="preserve"> b </w:t>
            </w:r>
            <w:r w:rsidRPr="000503AC">
              <w:rPr>
                <w:rStyle w:val="OperatorTok"/>
                <w:color w:val="auto"/>
              </w:rPr>
              <w:t>+</w:t>
            </w:r>
            <w:r w:rsidRPr="000503AC">
              <w:rPr>
                <w:rStyle w:val="NormalTok"/>
              </w:rPr>
              <w:t xml:space="preserve"> </w:t>
            </w:r>
            <w:r w:rsidRPr="000503AC">
              <w:rPr>
                <w:rStyle w:val="DecValTok"/>
                <w:color w:val="auto"/>
              </w:rPr>
              <w:t>5</w:t>
            </w:r>
            <w:r w:rsidRPr="000503AC">
              <w:rPr>
                <w:rStyle w:val="OperatorTok"/>
                <w:color w:val="auto"/>
              </w:rPr>
              <w:t>;</w:t>
            </w:r>
          </w:p>
        </w:tc>
        <w:tc>
          <w:tcPr>
            <w:tcW w:w="2127" w:type="dxa"/>
          </w:tcPr>
          <w:p w14:paraId="745DCC85" w14:textId="38BF6B2E" w:rsidR="00414FDF" w:rsidRPr="000503AC" w:rsidRDefault="00414FDF" w:rsidP="00414FD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414FDF" w14:paraId="6451E0DC" w14:textId="77777777" w:rsidTr="006F4FD3">
        <w:trPr>
          <w:jc w:val="center"/>
        </w:trPr>
        <w:tc>
          <w:tcPr>
            <w:tcW w:w="2547" w:type="dxa"/>
          </w:tcPr>
          <w:p w14:paraId="70662A1D" w14:textId="77777777" w:rsidR="00414FDF" w:rsidRPr="000503AC" w:rsidRDefault="00414FDF" w:rsidP="00414FD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551" w:type="dxa"/>
          </w:tcPr>
          <w:p w14:paraId="1A6A8B15" w14:textId="36EB1145" w:rsidR="00414FDF" w:rsidRPr="000503AC" w:rsidRDefault="00414FDF" w:rsidP="00414FDF">
            <w:pPr>
              <w:pStyle w:val="SourceCode"/>
              <w:jc w:val="center"/>
              <w:rPr>
                <w:rStyle w:val="NormalTok"/>
              </w:rPr>
            </w:pPr>
            <w:r w:rsidRPr="000503AC">
              <w:rPr>
                <w:rStyle w:val="BuiltInTok"/>
                <w:color w:val="auto"/>
              </w:rPr>
              <w:t>console</w:t>
            </w:r>
            <w:r w:rsidRPr="000503AC">
              <w:rPr>
                <w:rStyle w:val="OperatorTok"/>
                <w:color w:val="auto"/>
              </w:rPr>
              <w:t>.</w:t>
            </w:r>
            <w:r w:rsidRPr="000503AC">
              <w:rPr>
                <w:rStyle w:val="FunctionTok"/>
                <w:color w:val="auto"/>
              </w:rPr>
              <w:t>log</w:t>
            </w:r>
            <w:r w:rsidRPr="000503AC">
              <w:rPr>
                <w:rStyle w:val="NormalTok"/>
              </w:rPr>
              <w:t>(b)</w:t>
            </w:r>
            <w:r w:rsidRPr="000503AC">
              <w:rPr>
                <w:rStyle w:val="OperatorTok"/>
                <w:color w:val="auto"/>
              </w:rPr>
              <w:t>;</w:t>
            </w:r>
          </w:p>
        </w:tc>
        <w:tc>
          <w:tcPr>
            <w:tcW w:w="2127" w:type="dxa"/>
          </w:tcPr>
          <w:p w14:paraId="04665184" w14:textId="3CB770C1" w:rsidR="00414FDF" w:rsidRPr="000503AC" w:rsidRDefault="007609A5" w:rsidP="00414FDF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0503AC">
              <w:rPr>
                <w:rStyle w:val="BuiltInTok"/>
                <w:color w:val="auto"/>
              </w:rPr>
              <w:t>20</w:t>
            </w:r>
          </w:p>
        </w:tc>
      </w:tr>
      <w:bookmarkEnd w:id="0"/>
    </w:tbl>
    <w:p w14:paraId="08198AFE" w14:textId="44EF6C39" w:rsidR="00EB7503" w:rsidRDefault="00EB7503" w:rsidP="00414FDF">
      <w:pPr>
        <w:pStyle w:val="SourceCode"/>
        <w:ind w:left="720"/>
        <w:rPr>
          <w:rStyle w:val="OperatorTok"/>
        </w:rPr>
      </w:pPr>
    </w:p>
    <w:p w14:paraId="19DD68BC" w14:textId="77777777" w:rsidR="00EE7EEB" w:rsidRDefault="00EE7EEB" w:rsidP="00EE7EEB">
      <w:pPr>
        <w:pStyle w:val="SourceCode"/>
        <w:numPr>
          <w:ilvl w:val="0"/>
          <w:numId w:val="3"/>
        </w:numPr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13CA737B" w14:textId="77777777" w:rsidR="00EE7EEB" w:rsidRDefault="00EE7EEB" w:rsidP="00EE7EEB">
      <w:pPr>
        <w:pStyle w:val="SourceCode"/>
        <w:rPr>
          <w:rStyle w:val="OperatorTok"/>
        </w:rPr>
      </w:pPr>
    </w:p>
    <w:p w14:paraId="65155B5D" w14:textId="77777777" w:rsidR="00EE7EEB" w:rsidRDefault="00EE7EEB" w:rsidP="00EE7EEB">
      <w:pPr>
        <w:pStyle w:val="SourceCode"/>
        <w:rPr>
          <w:rStyle w:val="OperatorTo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  <w:gridCol w:w="2126"/>
      </w:tblGrid>
      <w:tr w:rsidR="00EE7EEB" w14:paraId="5CE5CB42" w14:textId="77777777" w:rsidTr="00CE606A">
        <w:trPr>
          <w:jc w:val="center"/>
        </w:trPr>
        <w:tc>
          <w:tcPr>
            <w:tcW w:w="2689" w:type="dxa"/>
          </w:tcPr>
          <w:p w14:paraId="6597C63A" w14:textId="77777777" w:rsidR="00EE7EEB" w:rsidRPr="00EE7EEB" w:rsidRDefault="00EE7EEB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2551" w:type="dxa"/>
          </w:tcPr>
          <w:p w14:paraId="0A9C8234" w14:textId="77777777" w:rsidR="00EE7EEB" w:rsidRPr="00EE7EEB" w:rsidRDefault="00EE7EEB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Code Phase</w:t>
            </w:r>
          </w:p>
        </w:tc>
        <w:tc>
          <w:tcPr>
            <w:tcW w:w="2126" w:type="dxa"/>
          </w:tcPr>
          <w:p w14:paraId="313BC448" w14:textId="77777777" w:rsidR="00EE7EEB" w:rsidRPr="00EE7EEB" w:rsidRDefault="00EE7EEB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Output</w:t>
            </w:r>
          </w:p>
        </w:tc>
      </w:tr>
      <w:tr w:rsidR="00EE7EEB" w14:paraId="72751A05" w14:textId="77777777" w:rsidTr="00CE606A">
        <w:trPr>
          <w:jc w:val="center"/>
        </w:trPr>
        <w:tc>
          <w:tcPr>
            <w:tcW w:w="2689" w:type="dxa"/>
          </w:tcPr>
          <w:p w14:paraId="76B3794A" w14:textId="5DDB3BC9" w:rsidR="00EE7EEB" w:rsidRPr="002D3A0D" w:rsidRDefault="001B6D44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OperatorTok"/>
                <w:color w:val="auto"/>
              </w:rPr>
              <w:t>var c : undefined</w:t>
            </w:r>
          </w:p>
        </w:tc>
        <w:tc>
          <w:tcPr>
            <w:tcW w:w="2551" w:type="dxa"/>
          </w:tcPr>
          <w:p w14:paraId="5E4115AD" w14:textId="7AACDC22" w:rsidR="00EE7EEB" w:rsidRPr="002D3A0D" w:rsidRDefault="00A73BE9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console</w:t>
            </w:r>
            <w:r w:rsidRPr="002D3A0D">
              <w:rPr>
                <w:rStyle w:val="OperatorTok"/>
                <w:color w:val="auto"/>
              </w:rPr>
              <w:t>.</w:t>
            </w:r>
            <w:r w:rsidRPr="002D3A0D">
              <w:rPr>
                <w:rStyle w:val="FunctionTok"/>
                <w:color w:val="auto"/>
              </w:rPr>
              <w:t>log</w:t>
            </w:r>
            <w:r w:rsidRPr="002D3A0D">
              <w:rPr>
                <w:rStyle w:val="NormalTok"/>
              </w:rPr>
              <w:t>(c)</w:t>
            </w:r>
            <w:r w:rsidRPr="002D3A0D">
              <w:rPr>
                <w:rStyle w:val="NormalTok"/>
              </w:rPr>
              <w:t>;</w:t>
            </w:r>
          </w:p>
        </w:tc>
        <w:tc>
          <w:tcPr>
            <w:tcW w:w="2126" w:type="dxa"/>
          </w:tcPr>
          <w:p w14:paraId="01E96930" w14:textId="5A129554" w:rsidR="00EE7EEB" w:rsidRPr="002D3A0D" w:rsidRDefault="001B6D44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undefined</w:t>
            </w:r>
          </w:p>
        </w:tc>
      </w:tr>
      <w:tr w:rsidR="00EE7EEB" w14:paraId="1AA46982" w14:textId="77777777" w:rsidTr="00CE606A">
        <w:trPr>
          <w:jc w:val="center"/>
        </w:trPr>
        <w:tc>
          <w:tcPr>
            <w:tcW w:w="2689" w:type="dxa"/>
          </w:tcPr>
          <w:p w14:paraId="02A18CBF" w14:textId="77777777" w:rsidR="00CE606A" w:rsidRDefault="00CE606A" w:rsidP="00CE606A">
            <w:pPr>
              <w:pStyle w:val="SourceCode"/>
              <w:jc w:val="center"/>
              <w:rPr>
                <w:rStyle w:val="KeywordTok"/>
                <w:b w:val="0"/>
                <w:color w:val="auto"/>
              </w:rPr>
            </w:pPr>
            <w:r w:rsidRPr="002D3A0D">
              <w:rPr>
                <w:rStyle w:val="KeywordTok"/>
                <w:b w:val="0"/>
                <w:color w:val="auto"/>
              </w:rPr>
              <w:t xml:space="preserve">c is assigned value </w:t>
            </w:r>
          </w:p>
          <w:p w14:paraId="11742BE1" w14:textId="0AA13FCD" w:rsidR="00EE7EEB" w:rsidRPr="002D3A0D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KeywordTok"/>
                <w:b w:val="0"/>
                <w:color w:val="auto"/>
              </w:rPr>
              <w:t>30</w:t>
            </w:r>
          </w:p>
        </w:tc>
        <w:tc>
          <w:tcPr>
            <w:tcW w:w="2551" w:type="dxa"/>
          </w:tcPr>
          <w:p w14:paraId="30C41D19" w14:textId="168D12D3" w:rsidR="00EE7EEB" w:rsidRPr="002D3A0D" w:rsidRDefault="00A73BE9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NormalTok"/>
              </w:rPr>
              <w:t xml:space="preserve">c </w:t>
            </w:r>
            <w:r w:rsidRPr="002D3A0D">
              <w:rPr>
                <w:rStyle w:val="OperatorTok"/>
                <w:color w:val="auto"/>
              </w:rPr>
              <w:t>=</w:t>
            </w:r>
            <w:r w:rsidRPr="002D3A0D">
              <w:rPr>
                <w:rStyle w:val="NormalTok"/>
              </w:rPr>
              <w:t xml:space="preserve"> </w:t>
            </w:r>
            <w:r w:rsidRPr="002D3A0D">
              <w:rPr>
                <w:rStyle w:val="DecValTok"/>
                <w:color w:val="auto"/>
              </w:rPr>
              <w:t>30</w:t>
            </w:r>
            <w:r w:rsidRPr="002D3A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6E9D110F" w14:textId="7B871B98" w:rsidR="00EE7EEB" w:rsidRPr="002D3A0D" w:rsidRDefault="00EE7EEB" w:rsidP="0068446F">
            <w:pPr>
              <w:pStyle w:val="SourceCode"/>
              <w:jc w:val="center"/>
              <w:rPr>
                <w:rStyle w:val="KeywordTok"/>
                <w:b w:val="0"/>
                <w:color w:val="auto"/>
              </w:rPr>
            </w:pPr>
          </w:p>
        </w:tc>
      </w:tr>
      <w:tr w:rsidR="00CE606A" w14:paraId="05912EBF" w14:textId="77777777" w:rsidTr="00CE606A">
        <w:trPr>
          <w:jc w:val="center"/>
        </w:trPr>
        <w:tc>
          <w:tcPr>
            <w:tcW w:w="2689" w:type="dxa"/>
          </w:tcPr>
          <w:p w14:paraId="307059D9" w14:textId="63E35016" w:rsidR="00CE606A" w:rsidRPr="002D3A0D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Interpreter reads it before previous line</w:t>
            </w:r>
          </w:p>
        </w:tc>
        <w:tc>
          <w:tcPr>
            <w:tcW w:w="2551" w:type="dxa"/>
          </w:tcPr>
          <w:p w14:paraId="6133A775" w14:textId="4852AED8" w:rsidR="00CE606A" w:rsidRPr="002D3A0D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992818">
              <w:rPr>
                <w:rStyle w:val="KeywordTok"/>
                <w:b w:val="0"/>
                <w:bCs/>
                <w:color w:val="auto"/>
              </w:rPr>
              <w:t>var</w:t>
            </w:r>
            <w:r w:rsidRPr="002D3A0D">
              <w:rPr>
                <w:rStyle w:val="NormalTok"/>
              </w:rPr>
              <w:t xml:space="preserve"> c</w:t>
            </w:r>
            <w:r w:rsidRPr="002D3A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15AC143D" w14:textId="7B2F1F23" w:rsidR="00CE606A" w:rsidRPr="002D3A0D" w:rsidRDefault="00CE606A" w:rsidP="00CE606A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CE606A" w14:paraId="3600FAF1" w14:textId="77777777" w:rsidTr="00CE606A">
        <w:trPr>
          <w:jc w:val="center"/>
        </w:trPr>
        <w:tc>
          <w:tcPr>
            <w:tcW w:w="2689" w:type="dxa"/>
          </w:tcPr>
          <w:p w14:paraId="2DBB0CE9" w14:textId="77777777" w:rsidR="00CE606A" w:rsidRPr="002D3A0D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551" w:type="dxa"/>
          </w:tcPr>
          <w:p w14:paraId="7BEB10F8" w14:textId="11653E01" w:rsidR="00CE606A" w:rsidRPr="002D3A0D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console</w:t>
            </w:r>
            <w:r w:rsidRPr="002D3A0D">
              <w:rPr>
                <w:rStyle w:val="OperatorTok"/>
                <w:color w:val="auto"/>
              </w:rPr>
              <w:t>.</w:t>
            </w:r>
            <w:r w:rsidRPr="002D3A0D">
              <w:rPr>
                <w:rStyle w:val="FunctionTok"/>
                <w:color w:val="auto"/>
              </w:rPr>
              <w:t>log</w:t>
            </w:r>
            <w:r w:rsidRPr="002D3A0D">
              <w:rPr>
                <w:rStyle w:val="NormalTok"/>
              </w:rPr>
              <w:t>(c)</w:t>
            </w:r>
            <w:r w:rsidRPr="002D3A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03F7017E" w14:textId="059027F9" w:rsidR="00CE606A" w:rsidRPr="002D3A0D" w:rsidRDefault="00CE606A" w:rsidP="00CE606A">
            <w:pPr>
              <w:pStyle w:val="SourceCode"/>
              <w:jc w:val="center"/>
              <w:rPr>
                <w:rStyle w:val="NormalTok"/>
              </w:rPr>
            </w:pPr>
            <w:r w:rsidRPr="002D3A0D">
              <w:rPr>
                <w:rStyle w:val="NormalTok"/>
              </w:rPr>
              <w:t>30</w:t>
            </w:r>
          </w:p>
        </w:tc>
      </w:tr>
      <w:tr w:rsidR="00CE606A" w14:paraId="43F98B67" w14:textId="77777777" w:rsidTr="00CE606A">
        <w:trPr>
          <w:jc w:val="center"/>
        </w:trPr>
        <w:tc>
          <w:tcPr>
            <w:tcW w:w="2689" w:type="dxa"/>
          </w:tcPr>
          <w:p w14:paraId="6BE165B7" w14:textId="77777777" w:rsidR="00CE606A" w:rsidRPr="002D3A0D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OperatorTok"/>
                <w:color w:val="auto"/>
              </w:rPr>
              <w:t>c : 30 * 2</w:t>
            </w:r>
          </w:p>
          <w:p w14:paraId="42D828E5" w14:textId="77777777" w:rsidR="00CE606A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OperatorTok"/>
                <w:color w:val="auto"/>
              </w:rPr>
              <w:t>c : 60</w:t>
            </w:r>
          </w:p>
          <w:p w14:paraId="6513FC70" w14:textId="79A59FFF" w:rsidR="00CE606A" w:rsidRPr="002D3A0D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c is assigned value 60</w:t>
            </w:r>
          </w:p>
        </w:tc>
        <w:tc>
          <w:tcPr>
            <w:tcW w:w="2551" w:type="dxa"/>
          </w:tcPr>
          <w:p w14:paraId="4AC84E5F" w14:textId="590A4C9B" w:rsidR="00CE606A" w:rsidRPr="002D3A0D" w:rsidRDefault="00CE606A" w:rsidP="00CE606A">
            <w:pPr>
              <w:pStyle w:val="SourceCode"/>
              <w:jc w:val="center"/>
              <w:rPr>
                <w:rStyle w:val="NormalTok"/>
              </w:rPr>
            </w:pPr>
            <w:r w:rsidRPr="002D3A0D">
              <w:rPr>
                <w:rStyle w:val="NormalTok"/>
              </w:rPr>
              <w:t xml:space="preserve">c </w:t>
            </w:r>
            <w:r w:rsidRPr="002D3A0D">
              <w:rPr>
                <w:rStyle w:val="OperatorTok"/>
                <w:color w:val="auto"/>
              </w:rPr>
              <w:t>=</w:t>
            </w:r>
            <w:r w:rsidRPr="002D3A0D">
              <w:rPr>
                <w:rStyle w:val="NormalTok"/>
              </w:rPr>
              <w:t xml:space="preserve"> c </w:t>
            </w:r>
            <w:r w:rsidRPr="002D3A0D">
              <w:rPr>
                <w:rStyle w:val="OperatorTok"/>
                <w:color w:val="auto"/>
              </w:rPr>
              <w:t>*</w:t>
            </w:r>
            <w:r w:rsidRPr="002D3A0D">
              <w:rPr>
                <w:rStyle w:val="NormalTok"/>
              </w:rPr>
              <w:t xml:space="preserve"> </w:t>
            </w:r>
            <w:r w:rsidRPr="002D3A0D">
              <w:rPr>
                <w:rStyle w:val="DecValTok"/>
                <w:color w:val="auto"/>
              </w:rPr>
              <w:t>2</w:t>
            </w:r>
            <w:r w:rsidRPr="002D3A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01736BC1" w14:textId="278BA5A4" w:rsidR="00CE606A" w:rsidRPr="002D3A0D" w:rsidRDefault="00CE606A" w:rsidP="00CE606A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CE606A" w14:paraId="1CD88E59" w14:textId="77777777" w:rsidTr="00CE606A">
        <w:trPr>
          <w:jc w:val="center"/>
        </w:trPr>
        <w:tc>
          <w:tcPr>
            <w:tcW w:w="2689" w:type="dxa"/>
          </w:tcPr>
          <w:p w14:paraId="5765C26A" w14:textId="77777777" w:rsidR="00CE606A" w:rsidRPr="002D3A0D" w:rsidRDefault="00CE606A" w:rsidP="00CE60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551" w:type="dxa"/>
          </w:tcPr>
          <w:p w14:paraId="75E03332" w14:textId="34D38835" w:rsidR="00CE606A" w:rsidRPr="002D3A0D" w:rsidRDefault="00CE606A" w:rsidP="00CE606A">
            <w:pPr>
              <w:pStyle w:val="SourceCode"/>
              <w:jc w:val="center"/>
              <w:rPr>
                <w:rStyle w:val="NormalTok"/>
              </w:rPr>
            </w:pPr>
            <w:r w:rsidRPr="002D3A0D">
              <w:rPr>
                <w:rStyle w:val="BuiltInTok"/>
                <w:color w:val="auto"/>
              </w:rPr>
              <w:t>console</w:t>
            </w:r>
            <w:r w:rsidRPr="002D3A0D">
              <w:rPr>
                <w:rStyle w:val="OperatorTok"/>
                <w:color w:val="auto"/>
              </w:rPr>
              <w:t>.</w:t>
            </w:r>
            <w:r w:rsidRPr="002D3A0D">
              <w:rPr>
                <w:rStyle w:val="FunctionTok"/>
                <w:color w:val="auto"/>
              </w:rPr>
              <w:t>log</w:t>
            </w:r>
            <w:r w:rsidRPr="002D3A0D">
              <w:rPr>
                <w:rStyle w:val="NormalTok"/>
              </w:rPr>
              <w:t>(c)</w:t>
            </w:r>
            <w:r w:rsidRPr="002D3A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35190B70" w14:textId="63C266F9" w:rsidR="00CE606A" w:rsidRPr="002D3A0D" w:rsidRDefault="00CE606A" w:rsidP="00CE606A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2D3A0D">
              <w:rPr>
                <w:rStyle w:val="BuiltInTok"/>
                <w:color w:val="auto"/>
              </w:rPr>
              <w:t>60</w:t>
            </w:r>
          </w:p>
        </w:tc>
      </w:tr>
    </w:tbl>
    <w:p w14:paraId="148EDAB4" w14:textId="5EBF67F2" w:rsidR="000503AC" w:rsidRDefault="000503AC" w:rsidP="00EE7EEB">
      <w:pPr>
        <w:pStyle w:val="SourceCode"/>
        <w:ind w:left="720"/>
        <w:rPr>
          <w:rStyle w:val="OperatorTok"/>
        </w:rPr>
      </w:pPr>
    </w:p>
    <w:p w14:paraId="3F079AA5" w14:textId="77777777" w:rsidR="00E93962" w:rsidRDefault="00E93962" w:rsidP="00E93962">
      <w:pPr>
        <w:pStyle w:val="SourceCode"/>
        <w:numPr>
          <w:ilvl w:val="0"/>
          <w:numId w:val="3"/>
        </w:numPr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410"/>
        <w:gridCol w:w="2126"/>
      </w:tblGrid>
      <w:tr w:rsidR="00E93962" w14:paraId="13325D37" w14:textId="77777777" w:rsidTr="00CE606A">
        <w:trPr>
          <w:jc w:val="center"/>
        </w:trPr>
        <w:tc>
          <w:tcPr>
            <w:tcW w:w="2972" w:type="dxa"/>
          </w:tcPr>
          <w:p w14:paraId="6EEE392C" w14:textId="77777777" w:rsidR="00E93962" w:rsidRPr="00EE7EEB" w:rsidRDefault="00E93962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2410" w:type="dxa"/>
          </w:tcPr>
          <w:p w14:paraId="441431D7" w14:textId="77777777" w:rsidR="00E93962" w:rsidRPr="00EE7EEB" w:rsidRDefault="00E93962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Code Phase</w:t>
            </w:r>
          </w:p>
        </w:tc>
        <w:tc>
          <w:tcPr>
            <w:tcW w:w="2126" w:type="dxa"/>
          </w:tcPr>
          <w:p w14:paraId="55C8CB76" w14:textId="77777777" w:rsidR="00E93962" w:rsidRPr="00EE7EEB" w:rsidRDefault="00E93962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Output</w:t>
            </w:r>
          </w:p>
        </w:tc>
      </w:tr>
      <w:tr w:rsidR="00E93962" w14:paraId="3EAC1F5F" w14:textId="77777777" w:rsidTr="00CE606A">
        <w:trPr>
          <w:jc w:val="center"/>
        </w:trPr>
        <w:tc>
          <w:tcPr>
            <w:tcW w:w="2972" w:type="dxa"/>
          </w:tcPr>
          <w:p w14:paraId="0E2EB750" w14:textId="7D7418EF" w:rsidR="00E93962" w:rsidRPr="0063160D" w:rsidRDefault="00FB0C6F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OperatorTok"/>
                <w:color w:val="auto"/>
              </w:rPr>
              <w:t>d : unassigned</w:t>
            </w:r>
          </w:p>
        </w:tc>
        <w:tc>
          <w:tcPr>
            <w:tcW w:w="2410" w:type="dxa"/>
          </w:tcPr>
          <w:p w14:paraId="313B319C" w14:textId="1BD54507" w:rsidR="00E93962" w:rsidRPr="0063160D" w:rsidRDefault="00E93962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63160D">
              <w:rPr>
                <w:rStyle w:val="KeywordTok"/>
                <w:b w:val="0"/>
                <w:color w:val="auto"/>
              </w:rPr>
              <w:t>var</w:t>
            </w:r>
            <w:r w:rsidRPr="0063160D">
              <w:rPr>
                <w:rStyle w:val="NormalTok"/>
              </w:rPr>
              <w:t xml:space="preserve"> d</w:t>
            </w:r>
            <w:r w:rsidRPr="006316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46EAF454" w14:textId="61F7EC6D" w:rsidR="00E93962" w:rsidRPr="0063160D" w:rsidRDefault="00E93962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E93962" w14:paraId="163D353C" w14:textId="77777777" w:rsidTr="00CE606A">
        <w:trPr>
          <w:jc w:val="center"/>
        </w:trPr>
        <w:tc>
          <w:tcPr>
            <w:tcW w:w="2972" w:type="dxa"/>
          </w:tcPr>
          <w:p w14:paraId="6C3C45B8" w14:textId="5D2DA482" w:rsidR="00E93962" w:rsidRPr="0063160D" w:rsidRDefault="00E93962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410" w:type="dxa"/>
          </w:tcPr>
          <w:p w14:paraId="5F4B8540" w14:textId="040FF159" w:rsidR="00E93962" w:rsidRPr="0063160D" w:rsidRDefault="00E93962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63160D">
              <w:rPr>
                <w:rStyle w:val="BuiltInTok"/>
                <w:color w:val="auto"/>
              </w:rPr>
              <w:t>console</w:t>
            </w:r>
            <w:r w:rsidRPr="0063160D">
              <w:rPr>
                <w:rStyle w:val="OperatorTok"/>
                <w:color w:val="auto"/>
              </w:rPr>
              <w:t>.</w:t>
            </w:r>
            <w:r w:rsidRPr="0063160D">
              <w:rPr>
                <w:rStyle w:val="FunctionTok"/>
                <w:color w:val="auto"/>
              </w:rPr>
              <w:t>log</w:t>
            </w:r>
            <w:r w:rsidRPr="0063160D">
              <w:rPr>
                <w:rStyle w:val="NormalTok"/>
              </w:rPr>
              <w:t>(d)</w:t>
            </w:r>
            <w:r w:rsidRPr="006316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6F43C72E" w14:textId="0A527BD3" w:rsidR="00E93962" w:rsidRPr="0063160D" w:rsidRDefault="008239B9" w:rsidP="0068446F">
            <w:pPr>
              <w:pStyle w:val="SourceCode"/>
              <w:jc w:val="center"/>
              <w:rPr>
                <w:rStyle w:val="KeywordTok"/>
                <w:b w:val="0"/>
                <w:color w:val="auto"/>
              </w:rPr>
            </w:pPr>
            <w:r>
              <w:rPr>
                <w:rStyle w:val="KeywordTok"/>
                <w:b w:val="0"/>
                <w:color w:val="auto"/>
              </w:rPr>
              <w:t>undefined</w:t>
            </w:r>
          </w:p>
        </w:tc>
      </w:tr>
      <w:tr w:rsidR="00E93962" w14:paraId="2603EE58" w14:textId="77777777" w:rsidTr="00CE606A">
        <w:trPr>
          <w:jc w:val="center"/>
        </w:trPr>
        <w:tc>
          <w:tcPr>
            <w:tcW w:w="2972" w:type="dxa"/>
          </w:tcPr>
          <w:p w14:paraId="45300CA6" w14:textId="4F963093" w:rsidR="00E93962" w:rsidRPr="0063160D" w:rsidRDefault="00CE606A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BuiltInTok"/>
                <w:color w:val="auto"/>
              </w:rPr>
              <w:t>d is assigned value 50</w:t>
            </w:r>
          </w:p>
        </w:tc>
        <w:tc>
          <w:tcPr>
            <w:tcW w:w="2410" w:type="dxa"/>
          </w:tcPr>
          <w:p w14:paraId="5F620B94" w14:textId="058F82B0" w:rsidR="00E93962" w:rsidRPr="0063160D" w:rsidRDefault="00E93962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63160D">
              <w:rPr>
                <w:rStyle w:val="NormalTok"/>
              </w:rPr>
              <w:t xml:space="preserve">d </w:t>
            </w:r>
            <w:r w:rsidRPr="0063160D">
              <w:rPr>
                <w:rStyle w:val="OperatorTok"/>
                <w:color w:val="auto"/>
              </w:rPr>
              <w:t>=</w:t>
            </w:r>
            <w:r w:rsidRPr="0063160D">
              <w:rPr>
                <w:rStyle w:val="NormalTok"/>
              </w:rPr>
              <w:t xml:space="preserve"> </w:t>
            </w:r>
            <w:r w:rsidRPr="0063160D">
              <w:rPr>
                <w:rStyle w:val="DecValTok"/>
                <w:color w:val="auto"/>
              </w:rPr>
              <w:t>50</w:t>
            </w:r>
            <w:r w:rsidRPr="006316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4F630D59" w14:textId="2D0E00A8" w:rsidR="00E93962" w:rsidRPr="0063160D" w:rsidRDefault="00E93962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E93962" w14:paraId="61362BD2" w14:textId="77777777" w:rsidTr="00CE606A">
        <w:trPr>
          <w:jc w:val="center"/>
        </w:trPr>
        <w:tc>
          <w:tcPr>
            <w:tcW w:w="2972" w:type="dxa"/>
          </w:tcPr>
          <w:p w14:paraId="7FDB65BB" w14:textId="77777777" w:rsidR="00E93962" w:rsidRPr="0063160D" w:rsidRDefault="00E93962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410" w:type="dxa"/>
          </w:tcPr>
          <w:p w14:paraId="1EDAA6E1" w14:textId="72387C68" w:rsidR="00E93962" w:rsidRPr="0063160D" w:rsidRDefault="00E93962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63160D">
              <w:rPr>
                <w:rStyle w:val="BuiltInTok"/>
                <w:color w:val="auto"/>
              </w:rPr>
              <w:t>console</w:t>
            </w:r>
            <w:r w:rsidRPr="0063160D">
              <w:rPr>
                <w:rStyle w:val="OperatorTok"/>
                <w:color w:val="auto"/>
              </w:rPr>
              <w:t>.</w:t>
            </w:r>
            <w:r w:rsidRPr="0063160D">
              <w:rPr>
                <w:rStyle w:val="FunctionTok"/>
                <w:color w:val="auto"/>
              </w:rPr>
              <w:t>log</w:t>
            </w:r>
            <w:r w:rsidRPr="0063160D">
              <w:rPr>
                <w:rStyle w:val="NormalTok"/>
              </w:rPr>
              <w:t>(d)</w:t>
            </w:r>
            <w:r w:rsidRPr="006316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4540C79A" w14:textId="068D454C" w:rsidR="00E93962" w:rsidRPr="0063160D" w:rsidRDefault="00D04CD9" w:rsidP="0068446F">
            <w:pPr>
              <w:pStyle w:val="SourceCode"/>
              <w:jc w:val="center"/>
              <w:rPr>
                <w:rStyle w:val="NormalTok"/>
              </w:rPr>
            </w:pPr>
            <w:r>
              <w:rPr>
                <w:rStyle w:val="NormalTok"/>
              </w:rPr>
              <w:t>50</w:t>
            </w:r>
          </w:p>
        </w:tc>
      </w:tr>
      <w:tr w:rsidR="00E93962" w14:paraId="62C7CC24" w14:textId="77777777" w:rsidTr="00CE606A">
        <w:trPr>
          <w:jc w:val="center"/>
        </w:trPr>
        <w:tc>
          <w:tcPr>
            <w:tcW w:w="2972" w:type="dxa"/>
          </w:tcPr>
          <w:p w14:paraId="06B6BFAF" w14:textId="77777777" w:rsidR="00E93962" w:rsidRDefault="00D04CD9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OperatorTok"/>
                <w:color w:val="auto"/>
              </w:rPr>
              <w:t xml:space="preserve">d : </w:t>
            </w:r>
            <w:r w:rsidR="000D7749">
              <w:rPr>
                <w:rStyle w:val="OperatorTok"/>
                <w:color w:val="auto"/>
              </w:rPr>
              <w:t>50 + 10</w:t>
            </w:r>
          </w:p>
          <w:p w14:paraId="60A9F2B9" w14:textId="77777777" w:rsidR="000D7749" w:rsidRDefault="000D7749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OperatorTok"/>
                <w:color w:val="auto"/>
              </w:rPr>
              <w:t>d : 60</w:t>
            </w:r>
          </w:p>
          <w:p w14:paraId="76B4F89A" w14:textId="72D17C72" w:rsidR="00CE606A" w:rsidRPr="0063160D" w:rsidRDefault="00CE606A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BuiltInTok"/>
                <w:color w:val="auto"/>
              </w:rPr>
              <w:t>d is assigned value 60</w:t>
            </w:r>
          </w:p>
        </w:tc>
        <w:tc>
          <w:tcPr>
            <w:tcW w:w="2410" w:type="dxa"/>
          </w:tcPr>
          <w:p w14:paraId="17B22C73" w14:textId="5BEC7642" w:rsidR="00E93962" w:rsidRPr="0063160D" w:rsidRDefault="00E93962" w:rsidP="0068446F">
            <w:pPr>
              <w:pStyle w:val="SourceCode"/>
              <w:jc w:val="center"/>
              <w:rPr>
                <w:rStyle w:val="NormalTok"/>
              </w:rPr>
            </w:pPr>
            <w:r w:rsidRPr="0063160D">
              <w:rPr>
                <w:rStyle w:val="NormalTok"/>
              </w:rPr>
              <w:t xml:space="preserve">d </w:t>
            </w:r>
            <w:r w:rsidRPr="0063160D">
              <w:rPr>
                <w:rStyle w:val="OperatorTok"/>
                <w:color w:val="auto"/>
              </w:rPr>
              <w:t>=</w:t>
            </w:r>
            <w:r w:rsidRPr="0063160D">
              <w:rPr>
                <w:rStyle w:val="NormalTok"/>
              </w:rPr>
              <w:t xml:space="preserve"> d </w:t>
            </w:r>
            <w:r w:rsidRPr="0063160D">
              <w:rPr>
                <w:rStyle w:val="OperatorTok"/>
                <w:color w:val="auto"/>
              </w:rPr>
              <w:t>+</w:t>
            </w:r>
            <w:r w:rsidRPr="0063160D">
              <w:rPr>
                <w:rStyle w:val="NormalTok"/>
              </w:rPr>
              <w:t xml:space="preserve"> </w:t>
            </w:r>
            <w:r w:rsidRPr="0063160D">
              <w:rPr>
                <w:rStyle w:val="DecValTok"/>
                <w:color w:val="auto"/>
              </w:rPr>
              <w:t>10</w:t>
            </w:r>
            <w:r w:rsidRPr="006316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295FFF09" w14:textId="4F6071FE" w:rsidR="00E93962" w:rsidRPr="0063160D" w:rsidRDefault="00E93962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E93962" w14:paraId="2C8F7B8F" w14:textId="77777777" w:rsidTr="00CE606A">
        <w:trPr>
          <w:jc w:val="center"/>
        </w:trPr>
        <w:tc>
          <w:tcPr>
            <w:tcW w:w="2972" w:type="dxa"/>
          </w:tcPr>
          <w:p w14:paraId="25EF730C" w14:textId="77777777" w:rsidR="00E93962" w:rsidRPr="0063160D" w:rsidRDefault="00E93962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410" w:type="dxa"/>
          </w:tcPr>
          <w:p w14:paraId="6E1D5166" w14:textId="019A0388" w:rsidR="00E93962" w:rsidRPr="0063160D" w:rsidRDefault="00E93962" w:rsidP="0068446F">
            <w:pPr>
              <w:pStyle w:val="SourceCode"/>
              <w:jc w:val="center"/>
              <w:rPr>
                <w:rStyle w:val="NormalTok"/>
              </w:rPr>
            </w:pPr>
            <w:r w:rsidRPr="0063160D">
              <w:rPr>
                <w:rStyle w:val="BuiltInTok"/>
                <w:color w:val="auto"/>
              </w:rPr>
              <w:t>console</w:t>
            </w:r>
            <w:r w:rsidRPr="0063160D">
              <w:rPr>
                <w:rStyle w:val="OperatorTok"/>
                <w:color w:val="auto"/>
              </w:rPr>
              <w:t>.</w:t>
            </w:r>
            <w:r w:rsidRPr="0063160D">
              <w:rPr>
                <w:rStyle w:val="FunctionTok"/>
                <w:color w:val="auto"/>
              </w:rPr>
              <w:t>log</w:t>
            </w:r>
            <w:r w:rsidRPr="0063160D">
              <w:rPr>
                <w:rStyle w:val="NormalTok"/>
              </w:rPr>
              <w:t>(d)</w:t>
            </w:r>
            <w:r w:rsidRPr="006316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75C89F2D" w14:textId="7075BCF6" w:rsidR="00E93962" w:rsidRPr="0063160D" w:rsidRDefault="000D7749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  <w:r>
              <w:rPr>
                <w:rStyle w:val="BuiltInTok"/>
                <w:color w:val="auto"/>
              </w:rPr>
              <w:t>60</w:t>
            </w:r>
          </w:p>
        </w:tc>
      </w:tr>
      <w:tr w:rsidR="00E93962" w14:paraId="50992032" w14:textId="77777777" w:rsidTr="00CE606A">
        <w:trPr>
          <w:jc w:val="center"/>
        </w:trPr>
        <w:tc>
          <w:tcPr>
            <w:tcW w:w="2972" w:type="dxa"/>
          </w:tcPr>
          <w:p w14:paraId="2CCB7FB7" w14:textId="77777777" w:rsidR="00B14EAF" w:rsidRDefault="00B14EAF" w:rsidP="00B14EAF">
            <w:pPr>
              <w:pStyle w:val="SourceCode"/>
              <w:jc w:val="center"/>
              <w:rPr>
                <w:rStyle w:val="BuiltInTok"/>
                <w:color w:val="auto"/>
              </w:rPr>
            </w:pPr>
            <w:r>
              <w:rPr>
                <w:rStyle w:val="BuiltInTok"/>
                <w:color w:val="auto"/>
              </w:rPr>
              <w:lastRenderedPageBreak/>
              <w:t xml:space="preserve">d is assigned value </w:t>
            </w:r>
          </w:p>
          <w:p w14:paraId="26BBB293" w14:textId="15EF4821" w:rsidR="00E93962" w:rsidRPr="0063160D" w:rsidRDefault="00B14EAF" w:rsidP="00B14EA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BuiltInTok"/>
                <w:color w:val="auto"/>
              </w:rPr>
              <w:t>100</w:t>
            </w:r>
          </w:p>
        </w:tc>
        <w:tc>
          <w:tcPr>
            <w:tcW w:w="2410" w:type="dxa"/>
          </w:tcPr>
          <w:p w14:paraId="09BE7E78" w14:textId="6ED24BD3" w:rsidR="00E93962" w:rsidRPr="0063160D" w:rsidRDefault="0063160D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63160D">
              <w:rPr>
                <w:rStyle w:val="KeywordTok"/>
                <w:b w:val="0"/>
                <w:color w:val="auto"/>
              </w:rPr>
              <w:t>var</w:t>
            </w:r>
            <w:r w:rsidRPr="0063160D">
              <w:rPr>
                <w:rStyle w:val="NormalTok"/>
              </w:rPr>
              <w:t xml:space="preserve"> d </w:t>
            </w:r>
            <w:r w:rsidRPr="0063160D">
              <w:rPr>
                <w:rStyle w:val="OperatorTok"/>
                <w:color w:val="auto"/>
              </w:rPr>
              <w:t>=</w:t>
            </w:r>
            <w:r w:rsidRPr="0063160D">
              <w:rPr>
                <w:rStyle w:val="NormalTok"/>
              </w:rPr>
              <w:t xml:space="preserve"> </w:t>
            </w:r>
            <w:r w:rsidRPr="0063160D">
              <w:rPr>
                <w:rStyle w:val="DecValTok"/>
                <w:color w:val="auto"/>
              </w:rPr>
              <w:t>100</w:t>
            </w:r>
            <w:r w:rsidRPr="006316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6C06813E" w14:textId="275C1893" w:rsidR="00E93962" w:rsidRPr="0063160D" w:rsidRDefault="00E93962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E93962" w14:paraId="7B677F44" w14:textId="77777777" w:rsidTr="00CE606A">
        <w:trPr>
          <w:jc w:val="center"/>
        </w:trPr>
        <w:tc>
          <w:tcPr>
            <w:tcW w:w="2972" w:type="dxa"/>
          </w:tcPr>
          <w:p w14:paraId="1D74F95B" w14:textId="77777777" w:rsidR="00E93962" w:rsidRPr="0063160D" w:rsidRDefault="00E93962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410" w:type="dxa"/>
          </w:tcPr>
          <w:p w14:paraId="2B8ECDB5" w14:textId="4C271634" w:rsidR="00E93962" w:rsidRPr="0063160D" w:rsidRDefault="0063160D" w:rsidP="0063160D">
            <w:pPr>
              <w:pStyle w:val="SourceCode"/>
              <w:rPr>
                <w:rStyle w:val="BuiltInTok"/>
                <w:color w:val="auto"/>
              </w:rPr>
            </w:pPr>
            <w:r w:rsidRPr="0063160D">
              <w:rPr>
                <w:rStyle w:val="BuiltInTok"/>
                <w:color w:val="auto"/>
              </w:rPr>
              <w:t>console</w:t>
            </w:r>
            <w:r w:rsidRPr="0063160D">
              <w:rPr>
                <w:rStyle w:val="OperatorTok"/>
                <w:color w:val="auto"/>
              </w:rPr>
              <w:t>.</w:t>
            </w:r>
            <w:r w:rsidRPr="0063160D">
              <w:rPr>
                <w:rStyle w:val="FunctionTok"/>
                <w:color w:val="auto"/>
              </w:rPr>
              <w:t>log</w:t>
            </w:r>
            <w:r w:rsidRPr="0063160D">
              <w:rPr>
                <w:rStyle w:val="NormalTok"/>
              </w:rPr>
              <w:t>(d)</w:t>
            </w:r>
            <w:r w:rsidRPr="0063160D">
              <w:rPr>
                <w:rStyle w:val="OperatorTok"/>
                <w:color w:val="auto"/>
              </w:rPr>
              <w:t>;</w:t>
            </w:r>
          </w:p>
        </w:tc>
        <w:tc>
          <w:tcPr>
            <w:tcW w:w="2126" w:type="dxa"/>
          </w:tcPr>
          <w:p w14:paraId="207674B1" w14:textId="70302428" w:rsidR="00E93962" w:rsidRPr="0063160D" w:rsidRDefault="00D25D93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  <w:r>
              <w:rPr>
                <w:rStyle w:val="BuiltInTok"/>
                <w:color w:val="auto"/>
              </w:rPr>
              <w:t>100</w:t>
            </w:r>
          </w:p>
        </w:tc>
      </w:tr>
    </w:tbl>
    <w:p w14:paraId="6970076F" w14:textId="5E1650B1" w:rsidR="009A1D36" w:rsidRDefault="009A1D36" w:rsidP="002D3A0D">
      <w:pPr>
        <w:rPr>
          <w:lang w:val="en-US"/>
        </w:rPr>
      </w:pPr>
    </w:p>
    <w:p w14:paraId="061A15FE" w14:textId="557D4C1C" w:rsidR="002D3A0D" w:rsidRDefault="002D3A0D" w:rsidP="002D3A0D">
      <w:pPr>
        <w:pStyle w:val="SourceCode"/>
        <w:numPr>
          <w:ilvl w:val="0"/>
          <w:numId w:val="3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410"/>
        <w:gridCol w:w="2268"/>
      </w:tblGrid>
      <w:tr w:rsidR="002D3A0D" w14:paraId="1CE7FC20" w14:textId="77777777" w:rsidTr="00B14EAF">
        <w:trPr>
          <w:jc w:val="center"/>
        </w:trPr>
        <w:tc>
          <w:tcPr>
            <w:tcW w:w="2972" w:type="dxa"/>
          </w:tcPr>
          <w:p w14:paraId="504C5280" w14:textId="77777777" w:rsidR="002D3A0D" w:rsidRPr="00EE7EEB" w:rsidRDefault="002D3A0D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2410" w:type="dxa"/>
          </w:tcPr>
          <w:p w14:paraId="1B05D93C" w14:textId="77777777" w:rsidR="002D3A0D" w:rsidRPr="00EE7EEB" w:rsidRDefault="002D3A0D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Code Phase</w:t>
            </w:r>
          </w:p>
        </w:tc>
        <w:tc>
          <w:tcPr>
            <w:tcW w:w="2268" w:type="dxa"/>
          </w:tcPr>
          <w:p w14:paraId="4A6B9961" w14:textId="77777777" w:rsidR="002D3A0D" w:rsidRPr="00EE7EEB" w:rsidRDefault="002D3A0D" w:rsidP="0068446F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E7EEB">
              <w:rPr>
                <w:rStyle w:val="OperatorTok"/>
                <w:b/>
                <w:bCs/>
                <w:color w:val="auto"/>
              </w:rPr>
              <w:t>Output</w:t>
            </w:r>
          </w:p>
        </w:tc>
      </w:tr>
      <w:tr w:rsidR="002D3A0D" w14:paraId="60F350F3" w14:textId="77777777" w:rsidTr="00B14EAF">
        <w:trPr>
          <w:jc w:val="center"/>
        </w:trPr>
        <w:tc>
          <w:tcPr>
            <w:tcW w:w="2972" w:type="dxa"/>
          </w:tcPr>
          <w:p w14:paraId="252E6F53" w14:textId="77777777" w:rsidR="002D3A0D" w:rsidRDefault="00E2212C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OperatorTok"/>
                <w:color w:val="auto"/>
              </w:rPr>
              <w:t>var e : 1</w:t>
            </w:r>
          </w:p>
          <w:p w14:paraId="0AC021F5" w14:textId="01717D9A" w:rsidR="00B14EAF" w:rsidRPr="005D6BE3" w:rsidRDefault="00B14EAF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BuiltInTok"/>
                <w:color w:val="auto"/>
              </w:rPr>
              <w:t>e is assigned value 1</w:t>
            </w:r>
          </w:p>
        </w:tc>
        <w:tc>
          <w:tcPr>
            <w:tcW w:w="2410" w:type="dxa"/>
          </w:tcPr>
          <w:p w14:paraId="07E36EAD" w14:textId="1E7F9144" w:rsidR="002D3A0D" w:rsidRPr="005D6BE3" w:rsidRDefault="00992818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5D6BE3">
              <w:rPr>
                <w:rStyle w:val="KeywordTok"/>
                <w:b w:val="0"/>
                <w:color w:val="auto"/>
              </w:rPr>
              <w:t>var</w:t>
            </w:r>
            <w:r w:rsidRPr="005D6BE3">
              <w:rPr>
                <w:rStyle w:val="NormalTok"/>
              </w:rPr>
              <w:t xml:space="preserve"> e </w:t>
            </w:r>
            <w:r w:rsidRPr="005D6BE3">
              <w:rPr>
                <w:rStyle w:val="OperatorTok"/>
                <w:color w:val="auto"/>
              </w:rPr>
              <w:t>=</w:t>
            </w:r>
            <w:r w:rsidRPr="005D6BE3">
              <w:rPr>
                <w:rStyle w:val="NormalTok"/>
              </w:rPr>
              <w:t xml:space="preserve"> </w:t>
            </w:r>
            <w:r w:rsidRPr="005D6BE3">
              <w:rPr>
                <w:rStyle w:val="DecValTok"/>
                <w:color w:val="auto"/>
              </w:rPr>
              <w:t>1</w:t>
            </w:r>
            <w:r w:rsidRPr="005D6BE3">
              <w:rPr>
                <w:rStyle w:val="OperatorTok"/>
                <w:color w:val="auto"/>
              </w:rPr>
              <w:t>;</w:t>
            </w:r>
          </w:p>
        </w:tc>
        <w:tc>
          <w:tcPr>
            <w:tcW w:w="2268" w:type="dxa"/>
          </w:tcPr>
          <w:p w14:paraId="3B199EF1" w14:textId="7918397D" w:rsidR="002D3A0D" w:rsidRPr="005D6BE3" w:rsidRDefault="002D3A0D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2D3A0D" w14:paraId="23CE01F5" w14:textId="77777777" w:rsidTr="00B14EAF">
        <w:trPr>
          <w:jc w:val="center"/>
        </w:trPr>
        <w:tc>
          <w:tcPr>
            <w:tcW w:w="2972" w:type="dxa"/>
          </w:tcPr>
          <w:p w14:paraId="71756C77" w14:textId="77777777" w:rsidR="002D3A0D" w:rsidRPr="005D6BE3" w:rsidRDefault="002D3A0D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410" w:type="dxa"/>
          </w:tcPr>
          <w:p w14:paraId="40CF0A8A" w14:textId="30FC3BF6" w:rsidR="002D3A0D" w:rsidRPr="005D6BE3" w:rsidRDefault="00066A54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5D6BE3">
              <w:rPr>
                <w:rStyle w:val="BuiltInTok"/>
                <w:color w:val="auto"/>
              </w:rPr>
              <w:t>console</w:t>
            </w:r>
            <w:r w:rsidRPr="005D6BE3">
              <w:rPr>
                <w:rStyle w:val="OperatorTok"/>
                <w:color w:val="auto"/>
              </w:rPr>
              <w:t>.</w:t>
            </w:r>
            <w:r w:rsidRPr="005D6BE3">
              <w:rPr>
                <w:rStyle w:val="FunctionTok"/>
                <w:color w:val="auto"/>
              </w:rPr>
              <w:t>log</w:t>
            </w:r>
            <w:r w:rsidRPr="005D6BE3">
              <w:rPr>
                <w:rStyle w:val="NormalTok"/>
              </w:rPr>
              <w:t>(e)</w:t>
            </w:r>
            <w:r w:rsidRPr="005D6BE3">
              <w:rPr>
                <w:rStyle w:val="OperatorTok"/>
                <w:color w:val="auto"/>
              </w:rPr>
              <w:t>;</w:t>
            </w:r>
          </w:p>
        </w:tc>
        <w:tc>
          <w:tcPr>
            <w:tcW w:w="2268" w:type="dxa"/>
          </w:tcPr>
          <w:p w14:paraId="61D42CF8" w14:textId="3D3CC4EB" w:rsidR="002D3A0D" w:rsidRPr="005D6BE3" w:rsidRDefault="00E2212C" w:rsidP="0068446F">
            <w:pPr>
              <w:pStyle w:val="SourceCode"/>
              <w:jc w:val="center"/>
              <w:rPr>
                <w:rStyle w:val="KeywordTok"/>
                <w:b w:val="0"/>
                <w:color w:val="auto"/>
              </w:rPr>
            </w:pPr>
            <w:r>
              <w:rPr>
                <w:rStyle w:val="KeywordTok"/>
                <w:b w:val="0"/>
                <w:color w:val="auto"/>
              </w:rPr>
              <w:t>1</w:t>
            </w:r>
          </w:p>
        </w:tc>
      </w:tr>
      <w:tr w:rsidR="002D3A0D" w14:paraId="4DD220C8" w14:textId="77777777" w:rsidTr="00B14EAF">
        <w:trPr>
          <w:jc w:val="center"/>
        </w:trPr>
        <w:tc>
          <w:tcPr>
            <w:tcW w:w="2972" w:type="dxa"/>
          </w:tcPr>
          <w:p w14:paraId="3A0B1451" w14:textId="77777777" w:rsidR="002D3A0D" w:rsidRDefault="00E2212C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OperatorTok"/>
                <w:color w:val="auto"/>
              </w:rPr>
              <w:t>e : 1 + 1</w:t>
            </w:r>
          </w:p>
          <w:p w14:paraId="2C77E564" w14:textId="77777777" w:rsidR="00E2212C" w:rsidRDefault="00E2212C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OperatorTok"/>
                <w:color w:val="auto"/>
              </w:rPr>
              <w:t>e : 2</w:t>
            </w:r>
          </w:p>
          <w:p w14:paraId="312DE201" w14:textId="0EA7E574" w:rsidR="00B14EAF" w:rsidRPr="005D6BE3" w:rsidRDefault="00B14EAF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BuiltInTok"/>
                <w:color w:val="auto"/>
              </w:rPr>
              <w:t>e is assigned value 2</w:t>
            </w:r>
          </w:p>
        </w:tc>
        <w:tc>
          <w:tcPr>
            <w:tcW w:w="2410" w:type="dxa"/>
          </w:tcPr>
          <w:p w14:paraId="48441D93" w14:textId="05067804" w:rsidR="002D3A0D" w:rsidRPr="005D6BE3" w:rsidRDefault="00066A54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5D6BE3">
              <w:rPr>
                <w:rStyle w:val="NormalTok"/>
              </w:rPr>
              <w:t xml:space="preserve">e </w:t>
            </w:r>
            <w:r w:rsidRPr="005D6BE3">
              <w:rPr>
                <w:rStyle w:val="OperatorTok"/>
                <w:color w:val="auto"/>
              </w:rPr>
              <w:t>=</w:t>
            </w:r>
            <w:r w:rsidRPr="005D6BE3">
              <w:rPr>
                <w:rStyle w:val="NormalTok"/>
              </w:rPr>
              <w:t xml:space="preserve"> e </w:t>
            </w:r>
            <w:r w:rsidRPr="005D6BE3">
              <w:rPr>
                <w:rStyle w:val="OperatorTok"/>
                <w:color w:val="auto"/>
              </w:rPr>
              <w:t>+</w:t>
            </w:r>
            <w:r w:rsidRPr="005D6BE3">
              <w:rPr>
                <w:rStyle w:val="NormalTok"/>
              </w:rPr>
              <w:t xml:space="preserve"> </w:t>
            </w:r>
            <w:r w:rsidRPr="005D6BE3">
              <w:rPr>
                <w:rStyle w:val="DecValTok"/>
                <w:color w:val="auto"/>
              </w:rPr>
              <w:t>1</w:t>
            </w:r>
            <w:r w:rsidRPr="005D6BE3">
              <w:rPr>
                <w:rStyle w:val="OperatorTok"/>
                <w:color w:val="auto"/>
              </w:rPr>
              <w:t>;</w:t>
            </w:r>
          </w:p>
        </w:tc>
        <w:tc>
          <w:tcPr>
            <w:tcW w:w="2268" w:type="dxa"/>
          </w:tcPr>
          <w:p w14:paraId="782F68BD" w14:textId="077E8325" w:rsidR="002D3A0D" w:rsidRPr="005D6BE3" w:rsidRDefault="002D3A0D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2D3A0D" w14:paraId="46063EC1" w14:textId="77777777" w:rsidTr="00B14EAF">
        <w:trPr>
          <w:jc w:val="center"/>
        </w:trPr>
        <w:tc>
          <w:tcPr>
            <w:tcW w:w="2972" w:type="dxa"/>
          </w:tcPr>
          <w:p w14:paraId="114077E5" w14:textId="77777777" w:rsidR="002D3A0D" w:rsidRPr="005D6BE3" w:rsidRDefault="002D3A0D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410" w:type="dxa"/>
          </w:tcPr>
          <w:p w14:paraId="71443A7F" w14:textId="253B6959" w:rsidR="002D3A0D" w:rsidRPr="005D6BE3" w:rsidRDefault="00066A54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5D6BE3">
              <w:rPr>
                <w:rStyle w:val="BuiltInTok"/>
                <w:color w:val="auto"/>
              </w:rPr>
              <w:t>console</w:t>
            </w:r>
            <w:r w:rsidRPr="005D6BE3">
              <w:rPr>
                <w:rStyle w:val="OperatorTok"/>
                <w:color w:val="auto"/>
              </w:rPr>
              <w:t>.</w:t>
            </w:r>
            <w:r w:rsidRPr="005D6BE3">
              <w:rPr>
                <w:rStyle w:val="FunctionTok"/>
                <w:color w:val="auto"/>
              </w:rPr>
              <w:t>log</w:t>
            </w:r>
            <w:r w:rsidRPr="005D6BE3">
              <w:rPr>
                <w:rStyle w:val="NormalTok"/>
              </w:rPr>
              <w:t>(e)</w:t>
            </w:r>
            <w:r w:rsidRPr="005D6BE3">
              <w:rPr>
                <w:rStyle w:val="OperatorTok"/>
                <w:color w:val="auto"/>
              </w:rPr>
              <w:t>;</w:t>
            </w:r>
          </w:p>
        </w:tc>
        <w:tc>
          <w:tcPr>
            <w:tcW w:w="2268" w:type="dxa"/>
          </w:tcPr>
          <w:p w14:paraId="6184FDB7" w14:textId="317332FF" w:rsidR="002D3A0D" w:rsidRPr="005D6BE3" w:rsidRDefault="00E2212C" w:rsidP="0068446F">
            <w:pPr>
              <w:pStyle w:val="SourceCode"/>
              <w:jc w:val="center"/>
              <w:rPr>
                <w:rStyle w:val="NormalTok"/>
              </w:rPr>
            </w:pPr>
            <w:r>
              <w:rPr>
                <w:rStyle w:val="NormalTok"/>
              </w:rPr>
              <w:t>2</w:t>
            </w:r>
          </w:p>
        </w:tc>
      </w:tr>
      <w:tr w:rsidR="002D3A0D" w14:paraId="68223C89" w14:textId="77777777" w:rsidTr="00B14EAF">
        <w:trPr>
          <w:jc w:val="center"/>
        </w:trPr>
        <w:tc>
          <w:tcPr>
            <w:tcW w:w="2972" w:type="dxa"/>
          </w:tcPr>
          <w:p w14:paraId="5426EED0" w14:textId="77777777" w:rsidR="00B14EAF" w:rsidRDefault="00B14EAF" w:rsidP="00B14EAF">
            <w:pPr>
              <w:pStyle w:val="SourceCode"/>
              <w:jc w:val="center"/>
              <w:rPr>
                <w:rStyle w:val="BuiltInTok"/>
                <w:color w:val="auto"/>
              </w:rPr>
            </w:pPr>
            <w:r>
              <w:rPr>
                <w:rStyle w:val="BuiltInTok"/>
                <w:color w:val="auto"/>
              </w:rPr>
              <w:t xml:space="preserve">e is assigned value </w:t>
            </w:r>
          </w:p>
          <w:p w14:paraId="067673BD" w14:textId="74A47794" w:rsidR="00B14EAF" w:rsidRPr="005D6BE3" w:rsidRDefault="00B14EAF" w:rsidP="00B14EA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BuiltInTok"/>
                <w:color w:val="auto"/>
              </w:rPr>
              <w:t>10</w:t>
            </w:r>
          </w:p>
        </w:tc>
        <w:tc>
          <w:tcPr>
            <w:tcW w:w="2410" w:type="dxa"/>
          </w:tcPr>
          <w:p w14:paraId="0942C20D" w14:textId="73C0998D" w:rsidR="002D3A0D" w:rsidRPr="005D6BE3" w:rsidRDefault="00066A54" w:rsidP="0068446F">
            <w:pPr>
              <w:pStyle w:val="SourceCode"/>
              <w:jc w:val="center"/>
              <w:rPr>
                <w:rStyle w:val="NormalTok"/>
              </w:rPr>
            </w:pPr>
            <w:r w:rsidRPr="005D6BE3">
              <w:rPr>
                <w:rStyle w:val="KeywordTok"/>
                <w:b w:val="0"/>
                <w:color w:val="auto"/>
              </w:rPr>
              <w:t>var</w:t>
            </w:r>
            <w:r w:rsidRPr="005D6BE3">
              <w:rPr>
                <w:rStyle w:val="NormalTok"/>
              </w:rPr>
              <w:t xml:space="preserve"> e </w:t>
            </w:r>
            <w:r w:rsidRPr="005D6BE3">
              <w:rPr>
                <w:rStyle w:val="OperatorTok"/>
                <w:color w:val="auto"/>
              </w:rPr>
              <w:t>=</w:t>
            </w:r>
            <w:r w:rsidRPr="005D6BE3">
              <w:rPr>
                <w:rStyle w:val="NormalTok"/>
              </w:rPr>
              <w:t xml:space="preserve"> </w:t>
            </w:r>
            <w:r w:rsidRPr="005D6BE3">
              <w:rPr>
                <w:rStyle w:val="DecValTok"/>
                <w:color w:val="auto"/>
              </w:rPr>
              <w:t>10</w:t>
            </w:r>
            <w:r w:rsidRPr="005D6BE3">
              <w:rPr>
                <w:rStyle w:val="OperatorTok"/>
                <w:color w:val="auto"/>
              </w:rPr>
              <w:t>;</w:t>
            </w:r>
          </w:p>
        </w:tc>
        <w:tc>
          <w:tcPr>
            <w:tcW w:w="2268" w:type="dxa"/>
          </w:tcPr>
          <w:p w14:paraId="611B1C86" w14:textId="42EBE5F0" w:rsidR="00E2212C" w:rsidRPr="005D6BE3" w:rsidRDefault="00E2212C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2D3A0D" w14:paraId="293569CE" w14:textId="77777777" w:rsidTr="00B14EAF">
        <w:trPr>
          <w:jc w:val="center"/>
        </w:trPr>
        <w:tc>
          <w:tcPr>
            <w:tcW w:w="2972" w:type="dxa"/>
          </w:tcPr>
          <w:p w14:paraId="04793747" w14:textId="77777777" w:rsidR="002D3A0D" w:rsidRPr="005D6BE3" w:rsidRDefault="002D3A0D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410" w:type="dxa"/>
          </w:tcPr>
          <w:p w14:paraId="394A5AA9" w14:textId="55495C25" w:rsidR="002D3A0D" w:rsidRPr="005D6BE3" w:rsidRDefault="005D6BE3" w:rsidP="0068446F">
            <w:pPr>
              <w:pStyle w:val="SourceCode"/>
              <w:jc w:val="center"/>
              <w:rPr>
                <w:rStyle w:val="NormalTok"/>
              </w:rPr>
            </w:pPr>
            <w:r w:rsidRPr="005D6BE3">
              <w:rPr>
                <w:rStyle w:val="BuiltInTok"/>
                <w:color w:val="auto"/>
              </w:rPr>
              <w:t>console</w:t>
            </w:r>
            <w:r w:rsidRPr="005D6BE3">
              <w:rPr>
                <w:rStyle w:val="OperatorTok"/>
                <w:color w:val="auto"/>
              </w:rPr>
              <w:t>.</w:t>
            </w:r>
            <w:r w:rsidRPr="005D6BE3">
              <w:rPr>
                <w:rStyle w:val="FunctionTok"/>
                <w:color w:val="auto"/>
              </w:rPr>
              <w:t>log</w:t>
            </w:r>
            <w:r w:rsidRPr="005D6BE3">
              <w:rPr>
                <w:rStyle w:val="NormalTok"/>
              </w:rPr>
              <w:t>(e)</w:t>
            </w:r>
            <w:r w:rsidRPr="005D6BE3">
              <w:rPr>
                <w:rStyle w:val="OperatorTok"/>
                <w:color w:val="auto"/>
              </w:rPr>
              <w:t>;</w:t>
            </w:r>
          </w:p>
        </w:tc>
        <w:tc>
          <w:tcPr>
            <w:tcW w:w="2268" w:type="dxa"/>
          </w:tcPr>
          <w:p w14:paraId="7484E440" w14:textId="117C0F1D" w:rsidR="002D3A0D" w:rsidRPr="005D6BE3" w:rsidRDefault="00E2212C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  <w:r>
              <w:rPr>
                <w:rStyle w:val="BuiltInTok"/>
                <w:color w:val="auto"/>
              </w:rPr>
              <w:t>10</w:t>
            </w:r>
          </w:p>
        </w:tc>
      </w:tr>
      <w:tr w:rsidR="002D3A0D" w14:paraId="3D268DFD" w14:textId="77777777" w:rsidTr="00B14EAF">
        <w:trPr>
          <w:jc w:val="center"/>
        </w:trPr>
        <w:tc>
          <w:tcPr>
            <w:tcW w:w="2972" w:type="dxa"/>
          </w:tcPr>
          <w:p w14:paraId="5E5BFA7D" w14:textId="77777777" w:rsidR="002D3A0D" w:rsidRDefault="00E2212C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OperatorTok"/>
                <w:color w:val="auto"/>
              </w:rPr>
              <w:t xml:space="preserve">e : </w:t>
            </w:r>
            <w:r w:rsidR="003F1780">
              <w:rPr>
                <w:rStyle w:val="OperatorTok"/>
                <w:color w:val="auto"/>
              </w:rPr>
              <w:t>10</w:t>
            </w:r>
            <w:r>
              <w:rPr>
                <w:rStyle w:val="OperatorTok"/>
                <w:color w:val="auto"/>
              </w:rPr>
              <w:t xml:space="preserve"> * 2</w:t>
            </w:r>
          </w:p>
          <w:p w14:paraId="56605C08" w14:textId="77777777" w:rsidR="003F1780" w:rsidRDefault="003F1780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OperatorTok"/>
                <w:color w:val="auto"/>
              </w:rPr>
              <w:t>e : 20</w:t>
            </w:r>
          </w:p>
          <w:p w14:paraId="0128D5BD" w14:textId="49B77227" w:rsidR="00B14EAF" w:rsidRPr="005D6BE3" w:rsidRDefault="00B14EAF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  <w:r>
              <w:rPr>
                <w:rStyle w:val="BuiltInTok"/>
                <w:color w:val="auto"/>
              </w:rPr>
              <w:t>e is assigned value 20</w:t>
            </w:r>
          </w:p>
        </w:tc>
        <w:tc>
          <w:tcPr>
            <w:tcW w:w="2410" w:type="dxa"/>
          </w:tcPr>
          <w:p w14:paraId="169C553B" w14:textId="1BBE6A64" w:rsidR="002D3A0D" w:rsidRPr="005D6BE3" w:rsidRDefault="005D6BE3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5D6BE3">
              <w:rPr>
                <w:rStyle w:val="NormalTok"/>
              </w:rPr>
              <w:t xml:space="preserve">e </w:t>
            </w:r>
            <w:r w:rsidRPr="005D6BE3">
              <w:rPr>
                <w:rStyle w:val="OperatorTok"/>
                <w:color w:val="auto"/>
              </w:rPr>
              <w:t>=</w:t>
            </w:r>
            <w:r w:rsidRPr="005D6BE3">
              <w:rPr>
                <w:rStyle w:val="NormalTok"/>
              </w:rPr>
              <w:t xml:space="preserve"> e </w:t>
            </w:r>
            <w:r w:rsidRPr="005D6BE3">
              <w:rPr>
                <w:rStyle w:val="OperatorTok"/>
                <w:color w:val="auto"/>
              </w:rPr>
              <w:t>*</w:t>
            </w:r>
            <w:r w:rsidRPr="005D6BE3">
              <w:rPr>
                <w:rStyle w:val="NormalTok"/>
              </w:rPr>
              <w:t xml:space="preserve"> </w:t>
            </w:r>
            <w:r w:rsidRPr="005D6BE3">
              <w:rPr>
                <w:rStyle w:val="DecValTok"/>
                <w:color w:val="auto"/>
              </w:rPr>
              <w:t>2</w:t>
            </w:r>
            <w:r w:rsidRPr="005D6BE3">
              <w:rPr>
                <w:rStyle w:val="OperatorTok"/>
                <w:color w:val="auto"/>
              </w:rPr>
              <w:t>;</w:t>
            </w:r>
          </w:p>
        </w:tc>
        <w:tc>
          <w:tcPr>
            <w:tcW w:w="2268" w:type="dxa"/>
          </w:tcPr>
          <w:p w14:paraId="067E7A4D" w14:textId="292BCFDA" w:rsidR="002D3A0D" w:rsidRPr="005D6BE3" w:rsidRDefault="002D3A0D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</w:tc>
      </w:tr>
      <w:tr w:rsidR="002D3A0D" w14:paraId="36497DD6" w14:textId="77777777" w:rsidTr="00B14EAF">
        <w:trPr>
          <w:jc w:val="center"/>
        </w:trPr>
        <w:tc>
          <w:tcPr>
            <w:tcW w:w="2972" w:type="dxa"/>
          </w:tcPr>
          <w:p w14:paraId="0B21F2F9" w14:textId="77777777" w:rsidR="002D3A0D" w:rsidRPr="005D6BE3" w:rsidRDefault="002D3A0D" w:rsidP="0068446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2410" w:type="dxa"/>
          </w:tcPr>
          <w:p w14:paraId="30730456" w14:textId="3BD978D3" w:rsidR="002D3A0D" w:rsidRPr="005D6BE3" w:rsidRDefault="005D6BE3" w:rsidP="005D6BE3">
            <w:pPr>
              <w:pStyle w:val="SourceCode"/>
              <w:rPr>
                <w:rStyle w:val="BuiltInTok"/>
                <w:color w:val="auto"/>
              </w:rPr>
            </w:pPr>
            <w:r w:rsidRPr="005D6BE3">
              <w:rPr>
                <w:rStyle w:val="BuiltInTok"/>
                <w:color w:val="auto"/>
              </w:rPr>
              <w:t>console</w:t>
            </w:r>
            <w:r w:rsidRPr="005D6BE3">
              <w:rPr>
                <w:rStyle w:val="OperatorTok"/>
                <w:color w:val="auto"/>
              </w:rPr>
              <w:t>.</w:t>
            </w:r>
            <w:r w:rsidRPr="005D6BE3">
              <w:rPr>
                <w:rStyle w:val="FunctionTok"/>
                <w:color w:val="auto"/>
              </w:rPr>
              <w:t>log</w:t>
            </w:r>
            <w:r w:rsidRPr="005D6BE3">
              <w:rPr>
                <w:rStyle w:val="NormalTok"/>
              </w:rPr>
              <w:t>(e)</w:t>
            </w:r>
            <w:r w:rsidRPr="005D6BE3">
              <w:rPr>
                <w:rStyle w:val="OperatorTok"/>
                <w:color w:val="auto"/>
              </w:rPr>
              <w:t>;</w:t>
            </w:r>
          </w:p>
        </w:tc>
        <w:tc>
          <w:tcPr>
            <w:tcW w:w="2268" w:type="dxa"/>
          </w:tcPr>
          <w:p w14:paraId="477A34D4" w14:textId="317FE917" w:rsidR="002D3A0D" w:rsidRPr="005D6BE3" w:rsidRDefault="003F1780" w:rsidP="0068446F">
            <w:pPr>
              <w:pStyle w:val="SourceCode"/>
              <w:jc w:val="center"/>
              <w:rPr>
                <w:rStyle w:val="BuiltInTok"/>
                <w:color w:val="auto"/>
              </w:rPr>
            </w:pPr>
            <w:r>
              <w:rPr>
                <w:rStyle w:val="BuiltInTok"/>
                <w:color w:val="auto"/>
              </w:rPr>
              <w:t>20</w:t>
            </w:r>
          </w:p>
        </w:tc>
      </w:tr>
    </w:tbl>
    <w:p w14:paraId="545256D4" w14:textId="4618DDAF" w:rsidR="002D3A0D" w:rsidRPr="002D3A0D" w:rsidRDefault="002D3A0D" w:rsidP="002D3A0D">
      <w:pPr>
        <w:pStyle w:val="ListParagraph"/>
        <w:rPr>
          <w:lang w:val="en-US"/>
        </w:rPr>
      </w:pPr>
    </w:p>
    <w:sectPr w:rsidR="002D3A0D" w:rsidRPr="002D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529DD"/>
    <w:multiLevelType w:val="hybridMultilevel"/>
    <w:tmpl w:val="BCE04E16"/>
    <w:lvl w:ilvl="0" w:tplc="DE143356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9B6"/>
    <w:multiLevelType w:val="hybridMultilevel"/>
    <w:tmpl w:val="BCE04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46381"/>
    <w:multiLevelType w:val="hybridMultilevel"/>
    <w:tmpl w:val="BCE04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0A46"/>
    <w:multiLevelType w:val="hybridMultilevel"/>
    <w:tmpl w:val="BCE04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91F92"/>
    <w:multiLevelType w:val="hybridMultilevel"/>
    <w:tmpl w:val="CAE40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657F9"/>
    <w:multiLevelType w:val="hybridMultilevel"/>
    <w:tmpl w:val="758AA6BC"/>
    <w:lvl w:ilvl="0" w:tplc="CEECE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2832833">
    <w:abstractNumId w:val="4"/>
  </w:num>
  <w:num w:numId="2" w16cid:durableId="784231890">
    <w:abstractNumId w:val="5"/>
  </w:num>
  <w:num w:numId="3" w16cid:durableId="20476027">
    <w:abstractNumId w:val="0"/>
  </w:num>
  <w:num w:numId="4" w16cid:durableId="1613128928">
    <w:abstractNumId w:val="3"/>
  </w:num>
  <w:num w:numId="5" w16cid:durableId="435518516">
    <w:abstractNumId w:val="2"/>
  </w:num>
  <w:num w:numId="6" w16cid:durableId="87408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7"/>
    <w:rsid w:val="000503AC"/>
    <w:rsid w:val="00066A54"/>
    <w:rsid w:val="000D7749"/>
    <w:rsid w:val="00145079"/>
    <w:rsid w:val="0019331B"/>
    <w:rsid w:val="0019682D"/>
    <w:rsid w:val="001B6D44"/>
    <w:rsid w:val="00262BFA"/>
    <w:rsid w:val="002D3A0D"/>
    <w:rsid w:val="00312FD2"/>
    <w:rsid w:val="00336A13"/>
    <w:rsid w:val="003F1780"/>
    <w:rsid w:val="00414FDF"/>
    <w:rsid w:val="0053662C"/>
    <w:rsid w:val="005D6BE3"/>
    <w:rsid w:val="0061596D"/>
    <w:rsid w:val="0063160D"/>
    <w:rsid w:val="00656A22"/>
    <w:rsid w:val="006F4FD3"/>
    <w:rsid w:val="00714ED3"/>
    <w:rsid w:val="007609A5"/>
    <w:rsid w:val="008239B9"/>
    <w:rsid w:val="008347CA"/>
    <w:rsid w:val="009372A7"/>
    <w:rsid w:val="00962020"/>
    <w:rsid w:val="00992818"/>
    <w:rsid w:val="009A1D36"/>
    <w:rsid w:val="00A2106C"/>
    <w:rsid w:val="00A73BE9"/>
    <w:rsid w:val="00A9449A"/>
    <w:rsid w:val="00AB0EB9"/>
    <w:rsid w:val="00AB432C"/>
    <w:rsid w:val="00AF112B"/>
    <w:rsid w:val="00B14EAF"/>
    <w:rsid w:val="00CE606A"/>
    <w:rsid w:val="00D04CD9"/>
    <w:rsid w:val="00D25D93"/>
    <w:rsid w:val="00D4761B"/>
    <w:rsid w:val="00DA7B23"/>
    <w:rsid w:val="00E2212C"/>
    <w:rsid w:val="00E6159F"/>
    <w:rsid w:val="00E93962"/>
    <w:rsid w:val="00EB2E36"/>
    <w:rsid w:val="00EB7503"/>
    <w:rsid w:val="00EE7EEB"/>
    <w:rsid w:val="00F02958"/>
    <w:rsid w:val="00F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1875"/>
  <w15:chartTrackingRefBased/>
  <w15:docId w15:val="{0E19063D-1968-4ACA-9D86-48B2D05D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2C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DA7B23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DA7B23"/>
    <w:pPr>
      <w:wordWrap w:val="0"/>
      <w:spacing w:after="200" w:line="240" w:lineRule="auto"/>
    </w:pPr>
    <w:rPr>
      <w:rFonts w:ascii="Consolas" w:hAnsi="Consolas"/>
    </w:rPr>
  </w:style>
  <w:style w:type="character" w:customStyle="1" w:styleId="BuiltInTok">
    <w:name w:val="BuiltInTok"/>
    <w:basedOn w:val="VerbatimChar"/>
    <w:rsid w:val="00DA7B23"/>
    <w:rPr>
      <w:rFonts w:ascii="Consolas" w:hAnsi="Consolas"/>
      <w:color w:val="008000"/>
    </w:rPr>
  </w:style>
  <w:style w:type="character" w:customStyle="1" w:styleId="KeywordTok">
    <w:name w:val="KeywordTok"/>
    <w:basedOn w:val="VerbatimChar"/>
    <w:rsid w:val="0061596D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61596D"/>
    <w:rPr>
      <w:rFonts w:ascii="Consolas" w:hAnsi="Consolas"/>
      <w:color w:val="40A070"/>
      <w:sz w:val="22"/>
    </w:rPr>
  </w:style>
  <w:style w:type="character" w:customStyle="1" w:styleId="FunctionTok">
    <w:name w:val="FunctionTok"/>
    <w:basedOn w:val="VerbatimChar"/>
    <w:rsid w:val="0061596D"/>
    <w:rPr>
      <w:rFonts w:ascii="Consolas" w:hAnsi="Consolas"/>
      <w:color w:val="06287E"/>
      <w:sz w:val="22"/>
    </w:rPr>
  </w:style>
  <w:style w:type="character" w:customStyle="1" w:styleId="OperatorTok">
    <w:name w:val="OperatorTok"/>
    <w:basedOn w:val="VerbatimChar"/>
    <w:rsid w:val="0061596D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61596D"/>
    <w:rPr>
      <w:rFonts w:ascii="Consolas" w:hAnsi="Consolas"/>
      <w:sz w:val="22"/>
    </w:rPr>
  </w:style>
  <w:style w:type="table" w:styleId="TableGrid">
    <w:name w:val="Table Grid"/>
    <w:basedOn w:val="TableNormal"/>
    <w:uiPriority w:val="39"/>
    <w:rsid w:val="00615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9DE0-2CA7-44F1-B2CF-298A16C4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Maruthi</dc:creator>
  <cp:keywords/>
  <dc:description/>
  <cp:lastModifiedBy>Sethu Maruthi</cp:lastModifiedBy>
  <cp:revision>46</cp:revision>
  <dcterms:created xsi:type="dcterms:W3CDTF">2024-11-19T14:46:00Z</dcterms:created>
  <dcterms:modified xsi:type="dcterms:W3CDTF">2024-11-19T16:01:00Z</dcterms:modified>
</cp:coreProperties>
</file>