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92F41" w14:textId="77777777" w:rsidR="00336D57" w:rsidRDefault="004662FE" w:rsidP="009157AB">
      <w:pPr>
        <w:pStyle w:val="Title"/>
      </w:pPr>
      <w:bookmarkStart w:id="0" w:name="_GoBack"/>
      <w:bookmarkEnd w:id="0"/>
      <w:r>
        <w:t>Normalization</w:t>
      </w:r>
    </w:p>
    <w:p w14:paraId="49F65FE1" w14:textId="77777777" w:rsidR="00C522AC" w:rsidRDefault="00CA40EB" w:rsidP="00CD411C">
      <w:pPr>
        <w:widowControl w:val="0"/>
        <w:autoSpaceDE w:val="0"/>
        <w:autoSpaceDN w:val="0"/>
        <w:adjustRightInd w:val="0"/>
        <w:spacing w:after="140" w:line="360" w:lineRule="auto"/>
        <w:jc w:val="both"/>
        <w:rPr>
          <w:rFonts w:ascii="Times New Roman" w:hAnsi="Times New Roman" w:cs="Times New Roman"/>
          <w:sz w:val="20"/>
          <w:szCs w:val="20"/>
        </w:rPr>
      </w:pPr>
      <w:r w:rsidRPr="00CA40EB">
        <w:rPr>
          <w:rFonts w:ascii="Times New Roman" w:hAnsi="Times New Roman" w:cs="Times New Roman"/>
          <w:b/>
          <w:bCs/>
          <w:sz w:val="20"/>
          <w:szCs w:val="20"/>
        </w:rPr>
        <w:t>Database normalization</w:t>
      </w:r>
      <w:r w:rsidRPr="00CA40EB">
        <w:rPr>
          <w:rFonts w:ascii="Times New Roman" w:hAnsi="Times New Roman" w:cs="Times New Roman"/>
          <w:sz w:val="20"/>
          <w:szCs w:val="20"/>
        </w:rPr>
        <w:t xml:space="preserve"> is the process of organizing the </w:t>
      </w:r>
      <w:hyperlink r:id="rId6" w:history="1">
        <w:r w:rsidRPr="00CA40EB">
          <w:rPr>
            <w:rFonts w:ascii="Times New Roman" w:hAnsi="Times New Roman" w:cs="Times New Roman"/>
            <w:sz w:val="20"/>
            <w:szCs w:val="20"/>
          </w:rPr>
          <w:t>fields</w:t>
        </w:r>
      </w:hyperlink>
      <w:r w:rsidRPr="00CA40EB">
        <w:rPr>
          <w:rFonts w:ascii="Times New Roman" w:hAnsi="Times New Roman" w:cs="Times New Roman"/>
          <w:sz w:val="20"/>
          <w:szCs w:val="20"/>
        </w:rPr>
        <w:t xml:space="preserve"> and </w:t>
      </w:r>
      <w:hyperlink r:id="rId7" w:history="1">
        <w:r w:rsidRPr="00CA40EB">
          <w:rPr>
            <w:rFonts w:ascii="Times New Roman" w:hAnsi="Times New Roman" w:cs="Times New Roman"/>
            <w:sz w:val="20"/>
            <w:szCs w:val="20"/>
          </w:rPr>
          <w:t>tables</w:t>
        </w:r>
      </w:hyperlink>
      <w:r w:rsidRPr="00CA40EB">
        <w:rPr>
          <w:rFonts w:ascii="Times New Roman" w:hAnsi="Times New Roman" w:cs="Times New Roman"/>
          <w:sz w:val="20"/>
          <w:szCs w:val="20"/>
        </w:rPr>
        <w:t xml:space="preserve"> of a </w:t>
      </w:r>
      <w:hyperlink r:id="rId8" w:history="1">
        <w:r w:rsidRPr="00CA40EB">
          <w:rPr>
            <w:rFonts w:ascii="Times New Roman" w:hAnsi="Times New Roman" w:cs="Times New Roman"/>
            <w:sz w:val="20"/>
            <w:szCs w:val="20"/>
          </w:rPr>
          <w:t>relational database</w:t>
        </w:r>
      </w:hyperlink>
      <w:r w:rsidRPr="00CA40EB">
        <w:rPr>
          <w:rFonts w:ascii="Times New Roman" w:hAnsi="Times New Roman" w:cs="Times New Roman"/>
          <w:sz w:val="20"/>
          <w:szCs w:val="20"/>
        </w:rPr>
        <w:t xml:space="preserve"> to minimize </w:t>
      </w:r>
      <w:hyperlink r:id="rId9" w:history="1">
        <w:r w:rsidRPr="00CA40EB">
          <w:rPr>
            <w:rFonts w:ascii="Times New Roman" w:hAnsi="Times New Roman" w:cs="Times New Roman"/>
            <w:sz w:val="20"/>
            <w:szCs w:val="20"/>
          </w:rPr>
          <w:t>redundancy</w:t>
        </w:r>
      </w:hyperlink>
      <w:r w:rsidRPr="00CA40EB">
        <w:rPr>
          <w:rFonts w:ascii="Times New Roman" w:hAnsi="Times New Roman" w:cs="Times New Roman"/>
          <w:sz w:val="20"/>
          <w:szCs w:val="20"/>
        </w:rPr>
        <w:t xml:space="preserve">. Normalization usually involves dividing large tables into smaller (and less redundant) tables and defining relationships between them. </w:t>
      </w:r>
    </w:p>
    <w:p w14:paraId="441D4D66" w14:textId="0BC91DA6" w:rsidR="00CA40EB" w:rsidRDefault="00CA40EB" w:rsidP="00CD411C">
      <w:pPr>
        <w:widowControl w:val="0"/>
        <w:autoSpaceDE w:val="0"/>
        <w:autoSpaceDN w:val="0"/>
        <w:adjustRightInd w:val="0"/>
        <w:spacing w:after="140" w:line="360" w:lineRule="auto"/>
        <w:jc w:val="both"/>
        <w:rPr>
          <w:rFonts w:ascii="Times New Roman" w:hAnsi="Times New Roman" w:cs="Times New Roman"/>
          <w:sz w:val="20"/>
          <w:szCs w:val="20"/>
        </w:rPr>
      </w:pPr>
      <w:r w:rsidRPr="00CA40EB">
        <w:rPr>
          <w:rFonts w:ascii="Times New Roman" w:hAnsi="Times New Roman" w:cs="Times New Roman"/>
          <w:sz w:val="20"/>
          <w:szCs w:val="20"/>
        </w:rPr>
        <w:t>The objective is to isolate data so that additions, deletions, and modifications of a field can be made in just one table and then propagated through the rest of the database using the defined relationships.</w:t>
      </w:r>
    </w:p>
    <w:p w14:paraId="5771F69F" w14:textId="48ECC779" w:rsidR="00CB4BB8" w:rsidRDefault="00C522AC" w:rsidP="00CD411C">
      <w:pPr>
        <w:widowControl w:val="0"/>
        <w:autoSpaceDE w:val="0"/>
        <w:autoSpaceDN w:val="0"/>
        <w:adjustRightInd w:val="0"/>
        <w:spacing w:after="140" w:line="360" w:lineRule="auto"/>
        <w:jc w:val="both"/>
        <w:rPr>
          <w:rFonts w:ascii="Times New Roman" w:hAnsi="Times New Roman" w:cs="Times New Roman"/>
          <w:sz w:val="20"/>
          <w:szCs w:val="20"/>
        </w:rPr>
      </w:pPr>
      <w:r>
        <w:rPr>
          <w:rFonts w:ascii="Times New Roman" w:hAnsi="Times New Roman" w:cs="Times New Roman"/>
          <w:sz w:val="20"/>
          <w:szCs w:val="20"/>
        </w:rPr>
        <w:t>In original data, we had sample</w:t>
      </w:r>
      <w:r w:rsidR="004B3A8D">
        <w:rPr>
          <w:rFonts w:ascii="Times New Roman" w:hAnsi="Times New Roman" w:cs="Times New Roman"/>
          <w:sz w:val="20"/>
          <w:szCs w:val="20"/>
        </w:rPr>
        <w:t xml:space="preserve"> information for every sample </w:t>
      </w:r>
      <w:r w:rsidR="00C41D81">
        <w:rPr>
          <w:rFonts w:ascii="Times New Roman" w:hAnsi="Times New Roman" w:cs="Times New Roman"/>
          <w:sz w:val="20"/>
          <w:szCs w:val="20"/>
        </w:rPr>
        <w:t>(patient)</w:t>
      </w:r>
      <w:r w:rsidR="002E0120">
        <w:rPr>
          <w:rFonts w:ascii="Times New Roman" w:hAnsi="Times New Roman" w:cs="Times New Roman"/>
          <w:sz w:val="20"/>
          <w:szCs w:val="20"/>
        </w:rPr>
        <w:t xml:space="preserve"> in every</w:t>
      </w:r>
      <w:r w:rsidR="00B4693D">
        <w:rPr>
          <w:rFonts w:ascii="Times New Roman" w:hAnsi="Times New Roman" w:cs="Times New Roman"/>
          <w:sz w:val="20"/>
          <w:szCs w:val="20"/>
        </w:rPr>
        <w:t xml:space="preserve"> FPKM table like gene_fpkm, isoform_fpkm and tss_fpkm</w:t>
      </w:r>
      <w:r w:rsidR="003A488F">
        <w:rPr>
          <w:rFonts w:ascii="Times New Roman" w:hAnsi="Times New Roman" w:cs="Times New Roman"/>
          <w:sz w:val="20"/>
          <w:szCs w:val="20"/>
        </w:rPr>
        <w:t>.</w:t>
      </w:r>
    </w:p>
    <w:p w14:paraId="66F93DB4" w14:textId="77777777" w:rsidR="008B4BD5" w:rsidRDefault="00C62E22" w:rsidP="00CD411C">
      <w:pPr>
        <w:widowControl w:val="0"/>
        <w:autoSpaceDE w:val="0"/>
        <w:autoSpaceDN w:val="0"/>
        <w:adjustRightInd w:val="0"/>
        <w:spacing w:after="140" w:line="360" w:lineRule="auto"/>
        <w:jc w:val="both"/>
        <w:rPr>
          <w:rFonts w:ascii="Times New Roman" w:hAnsi="Times New Roman" w:cs="Times New Roman"/>
          <w:sz w:val="20"/>
          <w:szCs w:val="20"/>
        </w:rPr>
      </w:pPr>
      <w:r>
        <w:rPr>
          <w:rFonts w:ascii="Times New Roman" w:hAnsi="Times New Roman" w:cs="Times New Roman"/>
          <w:sz w:val="20"/>
          <w:szCs w:val="20"/>
        </w:rPr>
        <w:t xml:space="preserve">Initially we had data </w:t>
      </w:r>
      <w:r w:rsidR="000C5980">
        <w:rPr>
          <w:rFonts w:ascii="Times New Roman" w:hAnsi="Times New Roman" w:cs="Times New Roman"/>
          <w:sz w:val="20"/>
          <w:szCs w:val="20"/>
        </w:rPr>
        <w:t>corresponding</w:t>
      </w:r>
      <w:r w:rsidR="006C60F1">
        <w:rPr>
          <w:rFonts w:ascii="Times New Roman" w:hAnsi="Times New Roman" w:cs="Times New Roman"/>
          <w:sz w:val="20"/>
          <w:szCs w:val="20"/>
        </w:rPr>
        <w:t xml:space="preserve"> </w:t>
      </w:r>
      <w:r w:rsidR="00BB6A3D">
        <w:rPr>
          <w:rFonts w:ascii="Times New Roman" w:hAnsi="Times New Roman" w:cs="Times New Roman"/>
          <w:sz w:val="20"/>
          <w:szCs w:val="20"/>
        </w:rPr>
        <w:t xml:space="preserve">to </w:t>
      </w:r>
      <w:r>
        <w:rPr>
          <w:rFonts w:ascii="Times New Roman" w:hAnsi="Times New Roman" w:cs="Times New Roman"/>
          <w:sz w:val="20"/>
          <w:szCs w:val="20"/>
        </w:rPr>
        <w:t>17 patients</w:t>
      </w:r>
      <w:r w:rsidR="00FF5256">
        <w:rPr>
          <w:rFonts w:ascii="Times New Roman" w:hAnsi="Times New Roman" w:cs="Times New Roman"/>
          <w:sz w:val="20"/>
          <w:szCs w:val="20"/>
        </w:rPr>
        <w:t xml:space="preserve"> and for every patient, we had information about that patient in the column. But the basic problem with this design was </w:t>
      </w:r>
      <w:r w:rsidR="006B59B6">
        <w:rPr>
          <w:rFonts w:ascii="Times New Roman" w:hAnsi="Times New Roman" w:cs="Times New Roman"/>
          <w:sz w:val="20"/>
          <w:szCs w:val="20"/>
        </w:rPr>
        <w:t xml:space="preserve">that </w:t>
      </w:r>
      <w:r w:rsidR="002571FA">
        <w:rPr>
          <w:rFonts w:ascii="Times New Roman" w:hAnsi="Times New Roman" w:cs="Times New Roman"/>
          <w:sz w:val="20"/>
          <w:szCs w:val="20"/>
        </w:rPr>
        <w:t xml:space="preserve">in future, if we increase the number of patients or collect more data about different patients, it will be very difficult </w:t>
      </w:r>
      <w:r w:rsidR="009026FB">
        <w:rPr>
          <w:rFonts w:ascii="Times New Roman" w:hAnsi="Times New Roman" w:cs="Times New Roman"/>
          <w:sz w:val="20"/>
          <w:szCs w:val="20"/>
        </w:rPr>
        <w:t>to add columns for every patient.</w:t>
      </w:r>
    </w:p>
    <w:p w14:paraId="0C9C3F74" w14:textId="58115FBC" w:rsidR="00C62E22" w:rsidRDefault="008B4BD5" w:rsidP="00CD411C">
      <w:pPr>
        <w:widowControl w:val="0"/>
        <w:autoSpaceDE w:val="0"/>
        <w:autoSpaceDN w:val="0"/>
        <w:adjustRightInd w:val="0"/>
        <w:spacing w:after="140" w:line="360" w:lineRule="auto"/>
        <w:jc w:val="both"/>
        <w:rPr>
          <w:rFonts w:ascii="Times New Roman" w:hAnsi="Times New Roman" w:cs="Times New Roman"/>
          <w:sz w:val="20"/>
          <w:szCs w:val="20"/>
        </w:rPr>
      </w:pPr>
      <w:r>
        <w:rPr>
          <w:rFonts w:ascii="Times New Roman" w:hAnsi="Times New Roman" w:cs="Times New Roman"/>
          <w:sz w:val="20"/>
          <w:szCs w:val="20"/>
        </w:rPr>
        <w:t xml:space="preserve">Secondly, </w:t>
      </w:r>
      <w:r w:rsidR="00C75C5D">
        <w:rPr>
          <w:rFonts w:ascii="Times New Roman" w:hAnsi="Times New Roman" w:cs="Times New Roman"/>
          <w:sz w:val="20"/>
          <w:szCs w:val="20"/>
        </w:rPr>
        <w:t>the sample (</w:t>
      </w:r>
      <w:r w:rsidR="00175414">
        <w:rPr>
          <w:rFonts w:ascii="Times New Roman" w:hAnsi="Times New Roman" w:cs="Times New Roman"/>
          <w:sz w:val="20"/>
          <w:szCs w:val="20"/>
        </w:rPr>
        <w:t>patient</w:t>
      </w:r>
      <w:r w:rsidR="00C75C5D">
        <w:rPr>
          <w:rFonts w:ascii="Times New Roman" w:hAnsi="Times New Roman" w:cs="Times New Roman"/>
          <w:sz w:val="20"/>
          <w:szCs w:val="20"/>
        </w:rPr>
        <w:t>)</w:t>
      </w:r>
      <w:r w:rsidR="00CB48FE">
        <w:rPr>
          <w:rFonts w:ascii="Times New Roman" w:hAnsi="Times New Roman" w:cs="Times New Roman"/>
          <w:sz w:val="20"/>
          <w:szCs w:val="20"/>
        </w:rPr>
        <w:t xml:space="preserve"> information was repeated for every patient in every fpkm table </w:t>
      </w:r>
      <w:r w:rsidR="00E959F2">
        <w:rPr>
          <w:rFonts w:ascii="Times New Roman" w:hAnsi="Times New Roman" w:cs="Times New Roman"/>
          <w:sz w:val="20"/>
          <w:szCs w:val="20"/>
        </w:rPr>
        <w:t xml:space="preserve">(gene_fpkm, isoform_fpkm and </w:t>
      </w:r>
      <w:r w:rsidR="00F6166A">
        <w:rPr>
          <w:rFonts w:ascii="Times New Roman" w:hAnsi="Times New Roman" w:cs="Times New Roman"/>
          <w:sz w:val="20"/>
          <w:szCs w:val="20"/>
        </w:rPr>
        <w:t>tss_fpkm</w:t>
      </w:r>
      <w:r w:rsidR="00E959F2">
        <w:rPr>
          <w:rFonts w:ascii="Times New Roman" w:hAnsi="Times New Roman" w:cs="Times New Roman"/>
          <w:sz w:val="20"/>
          <w:szCs w:val="20"/>
        </w:rPr>
        <w:t>)</w:t>
      </w:r>
      <w:r w:rsidR="006C643E">
        <w:rPr>
          <w:rFonts w:ascii="Times New Roman" w:hAnsi="Times New Roman" w:cs="Times New Roman"/>
          <w:sz w:val="20"/>
          <w:szCs w:val="20"/>
        </w:rPr>
        <w:t xml:space="preserve"> pertaining to each </w:t>
      </w:r>
      <w:r w:rsidR="00971F15">
        <w:rPr>
          <w:rFonts w:ascii="Times New Roman" w:hAnsi="Times New Roman" w:cs="Times New Roman"/>
          <w:sz w:val="20"/>
          <w:szCs w:val="20"/>
        </w:rPr>
        <w:t xml:space="preserve">sample_id. Hence we thought of </w:t>
      </w:r>
      <w:r w:rsidR="006C643E">
        <w:rPr>
          <w:rFonts w:ascii="Times New Roman" w:hAnsi="Times New Roman" w:cs="Times New Roman"/>
          <w:sz w:val="20"/>
          <w:szCs w:val="20"/>
        </w:rPr>
        <w:t xml:space="preserve">performing </w:t>
      </w:r>
      <w:r w:rsidR="00B22595">
        <w:rPr>
          <w:rFonts w:ascii="Times New Roman" w:hAnsi="Times New Roman" w:cs="Times New Roman"/>
          <w:sz w:val="20"/>
          <w:szCs w:val="20"/>
        </w:rPr>
        <w:t>the normal</w:t>
      </w:r>
      <w:r w:rsidR="00D750D5">
        <w:rPr>
          <w:rFonts w:ascii="Times New Roman" w:hAnsi="Times New Roman" w:cs="Times New Roman"/>
          <w:sz w:val="20"/>
          <w:szCs w:val="20"/>
        </w:rPr>
        <w:t>ization to avoid the redundant information in every table</w:t>
      </w:r>
      <w:r w:rsidR="00540B04">
        <w:rPr>
          <w:rFonts w:ascii="Times New Roman" w:hAnsi="Times New Roman" w:cs="Times New Roman"/>
          <w:sz w:val="20"/>
          <w:szCs w:val="20"/>
        </w:rPr>
        <w:t>.</w:t>
      </w:r>
    </w:p>
    <w:p w14:paraId="4E2B6DED" w14:textId="68B75AEF" w:rsidR="00E90401" w:rsidRPr="00D2591C" w:rsidRDefault="006D400A" w:rsidP="008C180B">
      <w:pPr>
        <w:widowControl w:val="0"/>
        <w:autoSpaceDE w:val="0"/>
        <w:autoSpaceDN w:val="0"/>
        <w:adjustRightInd w:val="0"/>
        <w:spacing w:after="140" w:line="360" w:lineRule="auto"/>
        <w:jc w:val="both"/>
        <w:rPr>
          <w:rFonts w:ascii="Times New Roman" w:hAnsi="Times New Roman" w:cs="Times New Roman"/>
          <w:sz w:val="20"/>
          <w:szCs w:val="20"/>
        </w:rPr>
      </w:pPr>
      <w:r>
        <w:rPr>
          <w:rFonts w:ascii="Times New Roman" w:hAnsi="Times New Roman" w:cs="Times New Roman"/>
          <w:sz w:val="20"/>
          <w:szCs w:val="20"/>
        </w:rPr>
        <w:t xml:space="preserve">In order to perform normalization, </w:t>
      </w:r>
      <w:r w:rsidR="00C00784">
        <w:rPr>
          <w:rFonts w:ascii="Times New Roman" w:hAnsi="Times New Roman" w:cs="Times New Roman"/>
          <w:sz w:val="20"/>
          <w:szCs w:val="20"/>
        </w:rPr>
        <w:t xml:space="preserve">we </w:t>
      </w:r>
      <w:r w:rsidR="006837EB">
        <w:rPr>
          <w:rFonts w:ascii="Times New Roman" w:hAnsi="Times New Roman" w:cs="Times New Roman"/>
          <w:sz w:val="20"/>
          <w:szCs w:val="20"/>
        </w:rPr>
        <w:t xml:space="preserve">removed the 17 samples information in each </w:t>
      </w:r>
      <w:r w:rsidR="00C925E9">
        <w:rPr>
          <w:rFonts w:ascii="Times New Roman" w:hAnsi="Times New Roman" w:cs="Times New Roman"/>
          <w:sz w:val="20"/>
          <w:szCs w:val="20"/>
        </w:rPr>
        <w:t xml:space="preserve">fpkm </w:t>
      </w:r>
      <w:r w:rsidR="006837EB">
        <w:rPr>
          <w:rFonts w:ascii="Times New Roman" w:hAnsi="Times New Roman" w:cs="Times New Roman"/>
          <w:sz w:val="20"/>
          <w:szCs w:val="20"/>
        </w:rPr>
        <w:t>table</w:t>
      </w:r>
      <w:r w:rsidR="00C925E9">
        <w:rPr>
          <w:rFonts w:ascii="Times New Roman" w:hAnsi="Times New Roman" w:cs="Times New Roman"/>
          <w:sz w:val="20"/>
          <w:szCs w:val="20"/>
        </w:rPr>
        <w:t xml:space="preserve"> and </w:t>
      </w:r>
      <w:r w:rsidR="00A8449B">
        <w:rPr>
          <w:rFonts w:ascii="Times New Roman" w:hAnsi="Times New Roman" w:cs="Times New Roman"/>
          <w:sz w:val="20"/>
          <w:szCs w:val="20"/>
        </w:rPr>
        <w:t>created another table with title ‘</w:t>
      </w:r>
      <w:r w:rsidR="00A8449B" w:rsidRPr="00A8449B">
        <w:rPr>
          <w:rFonts w:ascii="Times New Roman" w:hAnsi="Times New Roman" w:cs="Times New Roman"/>
          <w:i/>
          <w:sz w:val="20"/>
          <w:szCs w:val="20"/>
        </w:rPr>
        <w:t>sample</w:t>
      </w:r>
      <w:r w:rsidR="00A8449B">
        <w:rPr>
          <w:rFonts w:ascii="Times New Roman" w:hAnsi="Times New Roman" w:cs="Times New Roman"/>
          <w:sz w:val="20"/>
          <w:szCs w:val="20"/>
        </w:rPr>
        <w:t xml:space="preserve">’ that stores the </w:t>
      </w:r>
      <w:r w:rsidR="00E42255">
        <w:rPr>
          <w:rFonts w:ascii="Times New Roman" w:hAnsi="Times New Roman" w:cs="Times New Roman"/>
          <w:sz w:val="20"/>
          <w:szCs w:val="20"/>
        </w:rPr>
        <w:t xml:space="preserve">each patient information with primary key </w:t>
      </w:r>
      <w:r w:rsidR="00E42255" w:rsidRPr="00E42255">
        <w:rPr>
          <w:rFonts w:ascii="Times New Roman" w:hAnsi="Times New Roman" w:cs="Times New Roman"/>
          <w:i/>
          <w:sz w:val="20"/>
          <w:szCs w:val="20"/>
        </w:rPr>
        <w:t>sample_id</w:t>
      </w:r>
      <w:r w:rsidR="00E42255">
        <w:rPr>
          <w:rFonts w:ascii="Times New Roman" w:hAnsi="Times New Roman" w:cs="Times New Roman"/>
          <w:sz w:val="20"/>
          <w:szCs w:val="20"/>
        </w:rPr>
        <w:t>.</w:t>
      </w:r>
      <w:r w:rsidR="00D2591C">
        <w:rPr>
          <w:rFonts w:ascii="Times New Roman" w:hAnsi="Times New Roman" w:cs="Times New Roman"/>
          <w:sz w:val="20"/>
          <w:szCs w:val="20"/>
        </w:rPr>
        <w:t xml:space="preserve"> For instance,</w:t>
      </w:r>
    </w:p>
    <w:tbl>
      <w:tblPr>
        <w:tblStyle w:val="LightList"/>
        <w:tblpPr w:leftFromText="180" w:rightFromText="180" w:vertAnchor="text" w:tblpXSpec="center" w:tblpY="1"/>
        <w:tblOverlap w:val="never"/>
        <w:tblW w:w="0" w:type="auto"/>
        <w:tblLook w:val="04A0" w:firstRow="1" w:lastRow="0" w:firstColumn="1" w:lastColumn="0" w:noHBand="0" w:noVBand="1"/>
      </w:tblPr>
      <w:tblGrid>
        <w:gridCol w:w="1683"/>
      </w:tblGrid>
      <w:tr w:rsidR="00BA6E23" w14:paraId="767CF02E" w14:textId="77777777" w:rsidTr="00A04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7DD0E5D" w14:textId="22AA7A33" w:rsidR="00BA6E23" w:rsidRDefault="00BA6E23" w:rsidP="00A04A44">
            <w:pPr>
              <w:pStyle w:val="NoSpacing"/>
              <w:jc w:val="center"/>
              <w:rPr>
                <w:rFonts w:ascii="Times New Roman" w:hAnsi="Times New Roman" w:cs="Times New Roman"/>
                <w:sz w:val="20"/>
                <w:szCs w:val="20"/>
              </w:rPr>
            </w:pPr>
            <w:r>
              <w:rPr>
                <w:rFonts w:ascii="Times New Roman" w:hAnsi="Times New Roman" w:cs="Times New Roman"/>
                <w:sz w:val="20"/>
                <w:szCs w:val="20"/>
              </w:rPr>
              <w:t>Sample Table</w:t>
            </w:r>
          </w:p>
        </w:tc>
      </w:tr>
      <w:tr w:rsidR="00BA6E23" w14:paraId="3BDD577F" w14:textId="77777777" w:rsidTr="00A04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2171DC2" w14:textId="3D2E8B77" w:rsidR="0033080C" w:rsidRPr="00973632" w:rsidRDefault="0033080C" w:rsidP="00A04A44">
            <w:pPr>
              <w:pStyle w:val="NoSpacing"/>
              <w:jc w:val="center"/>
              <w:rPr>
                <w:rFonts w:ascii="Times New Roman" w:hAnsi="Times New Roman" w:cs="Times New Roman"/>
                <w:sz w:val="20"/>
                <w:szCs w:val="20"/>
              </w:rPr>
            </w:pPr>
            <w:r w:rsidRPr="00973632">
              <w:rPr>
                <w:rFonts w:ascii="Times New Roman" w:hAnsi="Times New Roman" w:cs="Times New Roman"/>
                <w:sz w:val="20"/>
                <w:szCs w:val="20"/>
              </w:rPr>
              <w:t>sample_id</w:t>
            </w:r>
            <w:r w:rsidR="00777D11" w:rsidRPr="00973632">
              <w:rPr>
                <w:rFonts w:ascii="Times New Roman" w:hAnsi="Times New Roman" w:cs="Times New Roman"/>
                <w:sz w:val="20"/>
                <w:szCs w:val="20"/>
              </w:rPr>
              <w:t xml:space="preserve"> (PK)</w:t>
            </w:r>
          </w:p>
        </w:tc>
      </w:tr>
      <w:tr w:rsidR="00BA6E23" w14:paraId="0148D5FE" w14:textId="77777777" w:rsidTr="00A04A44">
        <w:tc>
          <w:tcPr>
            <w:cnfStyle w:val="001000000000" w:firstRow="0" w:lastRow="0" w:firstColumn="1" w:lastColumn="0" w:oddVBand="0" w:evenVBand="0" w:oddHBand="0" w:evenHBand="0" w:firstRowFirstColumn="0" w:firstRowLastColumn="0" w:lastRowFirstColumn="0" w:lastRowLastColumn="0"/>
            <w:tcW w:w="1683" w:type="dxa"/>
          </w:tcPr>
          <w:p w14:paraId="35726992" w14:textId="0477A31A" w:rsidR="00BA6E23" w:rsidRPr="00A04076" w:rsidRDefault="000718A4" w:rsidP="00A04A44">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patient_id</w:t>
            </w:r>
          </w:p>
        </w:tc>
      </w:tr>
      <w:tr w:rsidR="00BA6E23" w14:paraId="36E5D7F8" w14:textId="77777777" w:rsidTr="00A04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2461D7B" w14:textId="42DDCF0F" w:rsidR="00BA6E23" w:rsidRPr="00A04076" w:rsidRDefault="006902B9" w:rsidP="00A04A44">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sample_extraction</w:t>
            </w:r>
          </w:p>
        </w:tc>
      </w:tr>
      <w:tr w:rsidR="00BA6E23" w14:paraId="1A4F5BE6" w14:textId="77777777" w:rsidTr="00A04A44">
        <w:tc>
          <w:tcPr>
            <w:cnfStyle w:val="001000000000" w:firstRow="0" w:lastRow="0" w:firstColumn="1" w:lastColumn="0" w:oddVBand="0" w:evenVBand="0" w:oddHBand="0" w:evenHBand="0" w:firstRowFirstColumn="0" w:firstRowLastColumn="0" w:lastRowFirstColumn="0" w:lastRowLastColumn="0"/>
            <w:tcW w:w="1683" w:type="dxa"/>
          </w:tcPr>
          <w:p w14:paraId="2A9B13B2" w14:textId="02786B13" w:rsidR="00BA6E23" w:rsidRPr="00A04076" w:rsidRDefault="006902B9" w:rsidP="00A04A44">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condition</w:t>
            </w:r>
          </w:p>
        </w:tc>
      </w:tr>
      <w:tr w:rsidR="00BA6E23" w14:paraId="1FA58FDB" w14:textId="77777777" w:rsidTr="00A04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1853DED" w14:textId="7533402F" w:rsidR="00BA6E23" w:rsidRPr="00A04076" w:rsidRDefault="006902B9" w:rsidP="00A04A44">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sample_type</w:t>
            </w:r>
          </w:p>
        </w:tc>
      </w:tr>
      <w:tr w:rsidR="00BA6E23" w14:paraId="033BA80C" w14:textId="77777777" w:rsidTr="00A04A44">
        <w:tc>
          <w:tcPr>
            <w:cnfStyle w:val="001000000000" w:firstRow="0" w:lastRow="0" w:firstColumn="1" w:lastColumn="0" w:oddVBand="0" w:evenVBand="0" w:oddHBand="0" w:evenHBand="0" w:firstRowFirstColumn="0" w:firstRowLastColumn="0" w:lastRowFirstColumn="0" w:lastRowLastColumn="0"/>
            <w:tcW w:w="1683" w:type="dxa"/>
          </w:tcPr>
          <w:p w14:paraId="2D8C879F" w14:textId="331DC947" w:rsidR="00BA6E23" w:rsidRPr="00A04076" w:rsidRDefault="00C243CF" w:rsidP="00A04A44">
            <w:pPr>
              <w:pStyle w:val="NoSpacing"/>
              <w:jc w:val="center"/>
              <w:rPr>
                <w:rFonts w:ascii="Times New Roman" w:hAnsi="Times New Roman" w:cs="Times New Roman"/>
                <w:b w:val="0"/>
                <w:sz w:val="20"/>
                <w:szCs w:val="20"/>
              </w:rPr>
            </w:pPr>
            <w:r>
              <w:rPr>
                <w:rFonts w:ascii="Times New Roman" w:hAnsi="Times New Roman" w:cs="Times New Roman"/>
                <w:b w:val="0"/>
                <w:sz w:val="20"/>
                <w:szCs w:val="20"/>
              </w:rPr>
              <w:t>s</w:t>
            </w:r>
            <w:r w:rsidR="006902B9" w:rsidRPr="00A04076">
              <w:rPr>
                <w:rFonts w:ascii="Times New Roman" w:hAnsi="Times New Roman" w:cs="Times New Roman"/>
                <w:b w:val="0"/>
                <w:sz w:val="20"/>
                <w:szCs w:val="20"/>
              </w:rPr>
              <w:t>ample_date</w:t>
            </w:r>
          </w:p>
        </w:tc>
      </w:tr>
    </w:tbl>
    <w:p w14:paraId="732502C6" w14:textId="17CD5C10" w:rsidR="00E90401" w:rsidRDefault="0079241D" w:rsidP="00A04A44">
      <w:pPr>
        <w:pStyle w:val="NoSpacing"/>
        <w:jc w:val="center"/>
        <w:rPr>
          <w:rFonts w:ascii="Times New Roman" w:hAnsi="Times New Roman" w:cs="Times New Roman"/>
          <w:sz w:val="20"/>
          <w:szCs w:val="20"/>
        </w:rPr>
      </w:pPr>
      <w:r>
        <w:rPr>
          <w:rFonts w:ascii="Times New Roman" w:hAnsi="Times New Roman" w:cs="Times New Roman"/>
          <w:sz w:val="20"/>
          <w:szCs w:val="20"/>
        </w:rPr>
        <w:br w:type="textWrapping" w:clear="all"/>
      </w:r>
    </w:p>
    <w:p w14:paraId="5428B643" w14:textId="77777777" w:rsidR="00FE65FA" w:rsidRDefault="00FE65FA" w:rsidP="00FE65FA">
      <w:pPr>
        <w:pStyle w:val="NoSpacing"/>
        <w:rPr>
          <w:rFonts w:ascii="Times New Roman" w:hAnsi="Times New Roman" w:cs="Times New Roman"/>
          <w:sz w:val="20"/>
          <w:szCs w:val="20"/>
        </w:rPr>
      </w:pPr>
    </w:p>
    <w:p w14:paraId="50D3A906" w14:textId="73509634" w:rsidR="009157AB" w:rsidRPr="00946741" w:rsidRDefault="00090A21" w:rsidP="00946741">
      <w:pPr>
        <w:widowControl w:val="0"/>
        <w:autoSpaceDE w:val="0"/>
        <w:autoSpaceDN w:val="0"/>
        <w:adjustRightInd w:val="0"/>
        <w:spacing w:after="140" w:line="360" w:lineRule="auto"/>
        <w:jc w:val="both"/>
        <w:rPr>
          <w:rFonts w:ascii="Times New Roman" w:hAnsi="Times New Roman" w:cs="Times New Roman"/>
          <w:sz w:val="20"/>
          <w:szCs w:val="20"/>
        </w:rPr>
      </w:pPr>
      <w:r>
        <w:rPr>
          <w:rFonts w:ascii="Times New Roman" w:hAnsi="Times New Roman" w:cs="Times New Roman"/>
          <w:sz w:val="20"/>
          <w:szCs w:val="20"/>
        </w:rPr>
        <w:t xml:space="preserve">Next, for each fpkm (gene_fpkm, tss_fpkm, </w:t>
      </w:r>
      <w:r w:rsidR="000714BE">
        <w:rPr>
          <w:rFonts w:ascii="Times New Roman" w:hAnsi="Times New Roman" w:cs="Times New Roman"/>
          <w:sz w:val="20"/>
          <w:szCs w:val="20"/>
        </w:rPr>
        <w:t>isoform_fpkm</w:t>
      </w:r>
      <w:r>
        <w:rPr>
          <w:rFonts w:ascii="Times New Roman" w:hAnsi="Times New Roman" w:cs="Times New Roman"/>
          <w:sz w:val="20"/>
          <w:szCs w:val="20"/>
        </w:rPr>
        <w:t>)</w:t>
      </w:r>
      <w:r w:rsidR="000714BE">
        <w:rPr>
          <w:rFonts w:ascii="Times New Roman" w:hAnsi="Times New Roman" w:cs="Times New Roman"/>
          <w:sz w:val="20"/>
          <w:szCs w:val="20"/>
        </w:rPr>
        <w:t xml:space="preserve"> table, </w:t>
      </w:r>
      <w:r w:rsidR="00094B8C">
        <w:rPr>
          <w:rFonts w:ascii="Times New Roman" w:hAnsi="Times New Roman" w:cs="Times New Roman"/>
          <w:sz w:val="20"/>
          <w:szCs w:val="20"/>
        </w:rPr>
        <w:t xml:space="preserve">we </w:t>
      </w:r>
      <w:r w:rsidR="00854E93">
        <w:rPr>
          <w:rFonts w:ascii="Times New Roman" w:hAnsi="Times New Roman" w:cs="Times New Roman"/>
          <w:sz w:val="20"/>
          <w:szCs w:val="20"/>
        </w:rPr>
        <w:t>referred</w:t>
      </w:r>
      <w:r w:rsidR="00094B8C">
        <w:rPr>
          <w:rFonts w:ascii="Times New Roman" w:hAnsi="Times New Roman" w:cs="Times New Roman"/>
          <w:sz w:val="20"/>
          <w:szCs w:val="20"/>
        </w:rPr>
        <w:t xml:space="preserve"> </w:t>
      </w:r>
      <w:r w:rsidR="008A69DB">
        <w:rPr>
          <w:rFonts w:ascii="Times New Roman" w:hAnsi="Times New Roman" w:cs="Times New Roman"/>
          <w:sz w:val="20"/>
          <w:szCs w:val="20"/>
        </w:rPr>
        <w:t>‘</w:t>
      </w:r>
      <w:r w:rsidR="00094B8C" w:rsidRPr="00094B8C">
        <w:rPr>
          <w:rFonts w:ascii="Times New Roman" w:hAnsi="Times New Roman" w:cs="Times New Roman"/>
          <w:i/>
          <w:sz w:val="20"/>
          <w:szCs w:val="20"/>
        </w:rPr>
        <w:t>sample_id</w:t>
      </w:r>
      <w:r w:rsidR="008A69DB">
        <w:rPr>
          <w:rFonts w:ascii="Times New Roman" w:hAnsi="Times New Roman" w:cs="Times New Roman"/>
          <w:i/>
          <w:sz w:val="20"/>
          <w:szCs w:val="20"/>
        </w:rPr>
        <w:t>’</w:t>
      </w:r>
      <w:r w:rsidR="00094B8C">
        <w:rPr>
          <w:rFonts w:ascii="Times New Roman" w:hAnsi="Times New Roman" w:cs="Times New Roman"/>
          <w:i/>
          <w:sz w:val="20"/>
          <w:szCs w:val="20"/>
        </w:rPr>
        <w:t xml:space="preserve"> </w:t>
      </w:r>
      <w:r w:rsidR="00094B8C">
        <w:rPr>
          <w:rFonts w:ascii="Times New Roman" w:hAnsi="Times New Roman" w:cs="Times New Roman"/>
          <w:sz w:val="20"/>
          <w:szCs w:val="20"/>
        </w:rPr>
        <w:t xml:space="preserve">of </w:t>
      </w:r>
      <w:r w:rsidR="008A69DB">
        <w:rPr>
          <w:rFonts w:ascii="Times New Roman" w:hAnsi="Times New Roman" w:cs="Times New Roman"/>
          <w:sz w:val="20"/>
          <w:szCs w:val="20"/>
        </w:rPr>
        <w:t>‘</w:t>
      </w:r>
      <w:r w:rsidR="002B7EEE" w:rsidRPr="008A69DB">
        <w:rPr>
          <w:rFonts w:ascii="Times New Roman" w:hAnsi="Times New Roman" w:cs="Times New Roman"/>
          <w:i/>
          <w:sz w:val="20"/>
          <w:szCs w:val="20"/>
        </w:rPr>
        <w:t>sample</w:t>
      </w:r>
      <w:r w:rsidR="008A69DB">
        <w:rPr>
          <w:rFonts w:ascii="Times New Roman" w:hAnsi="Times New Roman" w:cs="Times New Roman"/>
          <w:sz w:val="20"/>
          <w:szCs w:val="20"/>
        </w:rPr>
        <w:t>’</w:t>
      </w:r>
      <w:r w:rsidR="002D698B">
        <w:rPr>
          <w:rFonts w:ascii="Times New Roman" w:hAnsi="Times New Roman" w:cs="Times New Roman"/>
          <w:sz w:val="20"/>
          <w:szCs w:val="20"/>
        </w:rPr>
        <w:t xml:space="preserve"> table as foreign key.</w:t>
      </w:r>
      <w:r w:rsidR="00F55B48">
        <w:rPr>
          <w:rFonts w:ascii="Times New Roman" w:hAnsi="Times New Roman" w:cs="Times New Roman"/>
          <w:sz w:val="20"/>
          <w:szCs w:val="20"/>
        </w:rPr>
        <w:t xml:space="preserve"> For example, in gene_fpkm table</w:t>
      </w:r>
    </w:p>
    <w:tbl>
      <w:tblPr>
        <w:tblStyle w:val="LightList"/>
        <w:tblW w:w="0" w:type="auto"/>
        <w:jc w:val="center"/>
        <w:tblLook w:val="04A0" w:firstRow="1" w:lastRow="0" w:firstColumn="1" w:lastColumn="0" w:noHBand="0" w:noVBand="1"/>
      </w:tblPr>
      <w:tblGrid>
        <w:gridCol w:w="3261"/>
      </w:tblGrid>
      <w:tr w:rsidR="00615711" w14:paraId="23EF5EE7" w14:textId="77777777" w:rsidTr="003C29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FB0D3" w14:textId="3A35EEBC" w:rsidR="00615711" w:rsidRPr="00AC5343" w:rsidRDefault="00DC7231" w:rsidP="00DC7231">
            <w:pPr>
              <w:jc w:val="center"/>
              <w:rPr>
                <w:rFonts w:ascii="Times New Roman" w:hAnsi="Times New Roman" w:cs="Times New Roman"/>
                <w:sz w:val="20"/>
                <w:szCs w:val="20"/>
              </w:rPr>
            </w:pPr>
            <w:r>
              <w:rPr>
                <w:rFonts w:ascii="Times New Roman" w:hAnsi="Times New Roman" w:cs="Times New Roman"/>
                <w:sz w:val="20"/>
                <w:szCs w:val="20"/>
              </w:rPr>
              <w:t>g</w:t>
            </w:r>
            <w:r w:rsidR="00615711" w:rsidRPr="00AC5343">
              <w:rPr>
                <w:rFonts w:ascii="Times New Roman" w:hAnsi="Times New Roman" w:cs="Times New Roman"/>
                <w:sz w:val="20"/>
                <w:szCs w:val="20"/>
              </w:rPr>
              <w:t>ene_fpkm Table</w:t>
            </w:r>
          </w:p>
        </w:tc>
      </w:tr>
      <w:tr w:rsidR="00615711" w14:paraId="15BFABCD"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188C00" w14:textId="66291E82" w:rsidR="00615711" w:rsidRPr="00A97693" w:rsidRDefault="00223206" w:rsidP="003C296C">
            <w:pPr>
              <w:jc w:val="center"/>
              <w:rPr>
                <w:rFonts w:ascii="Times New Roman" w:hAnsi="Times New Roman" w:cs="Times New Roman"/>
                <w:sz w:val="20"/>
                <w:szCs w:val="20"/>
              </w:rPr>
            </w:pPr>
            <w:r w:rsidRPr="00A97693">
              <w:rPr>
                <w:rFonts w:ascii="Times New Roman" w:hAnsi="Times New Roman" w:cs="Times New Roman"/>
                <w:sz w:val="20"/>
                <w:szCs w:val="20"/>
              </w:rPr>
              <w:t>gene_fpkm_id</w:t>
            </w:r>
            <w:r w:rsidR="00C15A3D" w:rsidRPr="00A97693">
              <w:rPr>
                <w:rFonts w:ascii="Times New Roman" w:hAnsi="Times New Roman" w:cs="Times New Roman"/>
                <w:sz w:val="20"/>
                <w:szCs w:val="20"/>
              </w:rPr>
              <w:t xml:space="preserve"> (PK)</w:t>
            </w:r>
          </w:p>
        </w:tc>
      </w:tr>
      <w:tr w:rsidR="00615711" w14:paraId="1827A056"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2E9C1B" w14:textId="446E2AE7" w:rsidR="00615711" w:rsidRPr="003C296C" w:rsidRDefault="00EB2CE0"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tracking_id</w:t>
            </w:r>
          </w:p>
        </w:tc>
      </w:tr>
      <w:tr w:rsidR="00615711" w14:paraId="5A3368A6"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3EC5B4" w14:textId="6BC42275" w:rsidR="00615711" w:rsidRPr="003C296C" w:rsidRDefault="00EB2CE0"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class_code</w:t>
            </w:r>
          </w:p>
        </w:tc>
      </w:tr>
      <w:tr w:rsidR="00615711" w14:paraId="726D35BF"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42957B" w14:textId="4362E8E5" w:rsidR="00615711" w:rsidRPr="003C296C" w:rsidRDefault="001E2081"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nearest_ref_id</w:t>
            </w:r>
          </w:p>
        </w:tc>
      </w:tr>
      <w:tr w:rsidR="00615711" w14:paraId="258E8E41"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B3C4B7" w14:textId="0219AC94" w:rsidR="00615711" w:rsidRPr="00A97693" w:rsidRDefault="001E2081" w:rsidP="003C296C">
            <w:pPr>
              <w:jc w:val="center"/>
              <w:rPr>
                <w:rFonts w:ascii="Times New Roman" w:hAnsi="Times New Roman" w:cs="Times New Roman"/>
                <w:sz w:val="20"/>
                <w:szCs w:val="20"/>
              </w:rPr>
            </w:pPr>
            <w:r w:rsidRPr="00A97693">
              <w:rPr>
                <w:rFonts w:ascii="Times New Roman" w:hAnsi="Times New Roman" w:cs="Times New Roman"/>
                <w:sz w:val="20"/>
                <w:szCs w:val="20"/>
              </w:rPr>
              <w:t>gene_id</w:t>
            </w:r>
            <w:r w:rsidR="00150CC7" w:rsidRPr="00A97693">
              <w:rPr>
                <w:rFonts w:ascii="Times New Roman" w:hAnsi="Times New Roman" w:cs="Times New Roman"/>
                <w:sz w:val="20"/>
                <w:szCs w:val="20"/>
              </w:rPr>
              <w:t xml:space="preserve"> (</w:t>
            </w:r>
            <w:r w:rsidR="00A210A5" w:rsidRPr="00A97693">
              <w:rPr>
                <w:rFonts w:ascii="Times New Roman" w:hAnsi="Times New Roman" w:cs="Times New Roman"/>
                <w:sz w:val="20"/>
                <w:szCs w:val="20"/>
              </w:rPr>
              <w:t xml:space="preserve">FK </w:t>
            </w:r>
            <w:r w:rsidR="003E79D3" w:rsidRPr="00A97693">
              <w:rPr>
                <w:rFonts w:ascii="Times New Roman" w:hAnsi="Times New Roman" w:cs="Times New Roman"/>
                <w:sz w:val="20"/>
                <w:szCs w:val="20"/>
              </w:rPr>
              <w:t>–</w:t>
            </w:r>
            <w:r w:rsidR="00A210A5" w:rsidRPr="00A97693">
              <w:rPr>
                <w:rFonts w:ascii="Times New Roman" w:hAnsi="Times New Roman" w:cs="Times New Roman"/>
                <w:sz w:val="20"/>
                <w:szCs w:val="20"/>
              </w:rPr>
              <w:t xml:space="preserve"> </w:t>
            </w:r>
            <w:r w:rsidR="003E79D3" w:rsidRPr="00A97693">
              <w:rPr>
                <w:rFonts w:ascii="Times New Roman" w:hAnsi="Times New Roman" w:cs="Times New Roman"/>
                <w:sz w:val="20"/>
                <w:szCs w:val="20"/>
              </w:rPr>
              <w:t>gene_info.id</w:t>
            </w:r>
            <w:r w:rsidR="00150CC7" w:rsidRPr="00A97693">
              <w:rPr>
                <w:rFonts w:ascii="Times New Roman" w:hAnsi="Times New Roman" w:cs="Times New Roman"/>
                <w:sz w:val="20"/>
                <w:szCs w:val="20"/>
              </w:rPr>
              <w:t>)</w:t>
            </w:r>
          </w:p>
        </w:tc>
      </w:tr>
      <w:tr w:rsidR="00615711" w14:paraId="7559282C"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F40B0F" w14:textId="59CA7B19" w:rsidR="00615711" w:rsidRPr="00A97693" w:rsidRDefault="001E2081" w:rsidP="003C296C">
            <w:pPr>
              <w:jc w:val="center"/>
              <w:rPr>
                <w:rFonts w:ascii="Times New Roman" w:hAnsi="Times New Roman" w:cs="Times New Roman"/>
                <w:sz w:val="20"/>
                <w:szCs w:val="20"/>
              </w:rPr>
            </w:pPr>
            <w:r w:rsidRPr="00A97693">
              <w:rPr>
                <w:rFonts w:ascii="Times New Roman" w:hAnsi="Times New Roman" w:cs="Times New Roman"/>
                <w:sz w:val="20"/>
                <w:szCs w:val="20"/>
              </w:rPr>
              <w:t>tss_id</w:t>
            </w:r>
            <w:r w:rsidR="00150CC7" w:rsidRPr="00A97693">
              <w:rPr>
                <w:rFonts w:ascii="Times New Roman" w:hAnsi="Times New Roman" w:cs="Times New Roman"/>
                <w:sz w:val="20"/>
                <w:szCs w:val="20"/>
              </w:rPr>
              <w:t xml:space="preserve"> (</w:t>
            </w:r>
            <w:r w:rsidR="00547F56" w:rsidRPr="00A97693">
              <w:rPr>
                <w:rFonts w:ascii="Times New Roman" w:hAnsi="Times New Roman" w:cs="Times New Roman"/>
                <w:sz w:val="20"/>
                <w:szCs w:val="20"/>
              </w:rPr>
              <w:t>FK – tss_info_id</w:t>
            </w:r>
            <w:r w:rsidR="00150CC7" w:rsidRPr="00A97693">
              <w:rPr>
                <w:rFonts w:ascii="Times New Roman" w:hAnsi="Times New Roman" w:cs="Times New Roman"/>
                <w:sz w:val="20"/>
                <w:szCs w:val="20"/>
              </w:rPr>
              <w:t>)</w:t>
            </w:r>
          </w:p>
        </w:tc>
      </w:tr>
      <w:tr w:rsidR="00615711" w14:paraId="233CF1F3"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670522" w14:textId="1F272EF2" w:rsidR="00615711" w:rsidRPr="003C296C" w:rsidRDefault="00921EF8"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chromosome</w:t>
            </w:r>
          </w:p>
        </w:tc>
      </w:tr>
      <w:tr w:rsidR="00615711" w14:paraId="3ED8F6FE"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1AAFD8" w14:textId="3D40C692" w:rsidR="00615711" w:rsidRPr="003C296C" w:rsidRDefault="00921EF8"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lastRenderedPageBreak/>
              <w:t>start</w:t>
            </w:r>
          </w:p>
        </w:tc>
      </w:tr>
      <w:tr w:rsidR="00615711" w14:paraId="197766E7"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883C20" w14:textId="790E928C" w:rsidR="00615711" w:rsidRPr="003C296C" w:rsidRDefault="00921EF8"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end</w:t>
            </w:r>
          </w:p>
        </w:tc>
      </w:tr>
      <w:tr w:rsidR="00615711" w14:paraId="41622BB9"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B36624" w14:textId="46950CB0" w:rsidR="00615711" w:rsidRPr="003C296C" w:rsidRDefault="008107D6"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length</w:t>
            </w:r>
          </w:p>
        </w:tc>
      </w:tr>
      <w:tr w:rsidR="00615711" w14:paraId="654832D2"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343E55" w14:textId="5F148D15" w:rsidR="00615711" w:rsidRPr="003C296C" w:rsidRDefault="008107D6"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coverage</w:t>
            </w:r>
          </w:p>
        </w:tc>
      </w:tr>
      <w:tr w:rsidR="00615711" w14:paraId="3118B6D5"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D28A84" w14:textId="0687AD5A" w:rsidR="00615711" w:rsidRPr="00A97693" w:rsidRDefault="008107D6" w:rsidP="003C296C">
            <w:pPr>
              <w:jc w:val="center"/>
              <w:rPr>
                <w:rFonts w:ascii="Times New Roman" w:hAnsi="Times New Roman" w:cs="Times New Roman"/>
                <w:sz w:val="20"/>
                <w:szCs w:val="20"/>
              </w:rPr>
            </w:pPr>
            <w:r w:rsidRPr="00A97693">
              <w:rPr>
                <w:rFonts w:ascii="Times New Roman" w:hAnsi="Times New Roman" w:cs="Times New Roman"/>
                <w:sz w:val="20"/>
                <w:szCs w:val="20"/>
              </w:rPr>
              <w:t>sample_id</w:t>
            </w:r>
            <w:r w:rsidR="00511061" w:rsidRPr="00A97693">
              <w:rPr>
                <w:rFonts w:ascii="Times New Roman" w:hAnsi="Times New Roman" w:cs="Times New Roman"/>
                <w:sz w:val="20"/>
                <w:szCs w:val="20"/>
              </w:rPr>
              <w:t xml:space="preserve"> (</w:t>
            </w:r>
            <w:r w:rsidR="00B42222" w:rsidRPr="00A97693">
              <w:rPr>
                <w:rFonts w:ascii="Times New Roman" w:hAnsi="Times New Roman" w:cs="Times New Roman"/>
                <w:sz w:val="20"/>
                <w:szCs w:val="20"/>
              </w:rPr>
              <w:t>FK – sample.sample_id</w:t>
            </w:r>
            <w:r w:rsidR="00511061" w:rsidRPr="00A97693">
              <w:rPr>
                <w:rFonts w:ascii="Times New Roman" w:hAnsi="Times New Roman" w:cs="Times New Roman"/>
                <w:sz w:val="20"/>
                <w:szCs w:val="20"/>
              </w:rPr>
              <w:t>)</w:t>
            </w:r>
          </w:p>
        </w:tc>
      </w:tr>
      <w:tr w:rsidR="00615711" w14:paraId="30B2972D"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2ACACB" w14:textId="5F28B821" w:rsidR="00615711" w:rsidRPr="003C296C" w:rsidRDefault="008107D6"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w:t>
            </w:r>
          </w:p>
        </w:tc>
      </w:tr>
      <w:tr w:rsidR="00615711" w14:paraId="18814998"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5E737C" w14:textId="51BA2F00" w:rsidR="00615711" w:rsidRPr="003C296C" w:rsidRDefault="00A55D85"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sample_fpkm_lo</w:t>
            </w:r>
          </w:p>
        </w:tc>
      </w:tr>
      <w:tr w:rsidR="00615711" w14:paraId="65C43C59" w14:textId="77777777" w:rsidTr="003C2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F11520" w14:textId="1CE85CFB" w:rsidR="00615711" w:rsidRPr="003C296C" w:rsidRDefault="00A55D85"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sample_fpkm_high</w:t>
            </w:r>
          </w:p>
        </w:tc>
      </w:tr>
      <w:tr w:rsidR="00615711" w14:paraId="639CE411" w14:textId="77777777" w:rsidTr="003C296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4C065D" w14:textId="74EDF2E3" w:rsidR="00615711" w:rsidRPr="003C296C" w:rsidRDefault="00A55D85" w:rsidP="003C296C">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sample_status</w:t>
            </w:r>
          </w:p>
        </w:tc>
      </w:tr>
    </w:tbl>
    <w:p w14:paraId="10AB6AF2" w14:textId="77777777" w:rsidR="002C72A2" w:rsidRDefault="002C72A2" w:rsidP="009157AB">
      <w:pPr>
        <w:rPr>
          <w:rFonts w:ascii="Times New Roman" w:hAnsi="Times New Roman" w:cs="Times New Roman"/>
        </w:rPr>
      </w:pPr>
    </w:p>
    <w:p w14:paraId="596F3C59" w14:textId="0F3A487E" w:rsidR="00E20A32" w:rsidRDefault="00E20A32" w:rsidP="009157AB">
      <w:pPr>
        <w:rPr>
          <w:rFonts w:ascii="Times New Roman" w:hAnsi="Times New Roman" w:cs="Times New Roman"/>
          <w:sz w:val="20"/>
          <w:szCs w:val="20"/>
        </w:rPr>
      </w:pPr>
      <w:r w:rsidRPr="00AF329E">
        <w:rPr>
          <w:rFonts w:ascii="Times New Roman" w:hAnsi="Times New Roman" w:cs="Times New Roman"/>
          <w:sz w:val="20"/>
          <w:szCs w:val="20"/>
        </w:rPr>
        <w:t>Similarly, in other isoform_fpkm tabl</w:t>
      </w:r>
      <w:r w:rsidR="00081C00" w:rsidRPr="00AF329E">
        <w:rPr>
          <w:rFonts w:ascii="Times New Roman" w:hAnsi="Times New Roman" w:cs="Times New Roman"/>
          <w:sz w:val="20"/>
          <w:szCs w:val="20"/>
        </w:rPr>
        <w:t>e</w:t>
      </w:r>
      <w:r w:rsidRPr="00AF329E">
        <w:rPr>
          <w:rFonts w:ascii="Times New Roman" w:hAnsi="Times New Roman" w:cs="Times New Roman"/>
          <w:sz w:val="20"/>
          <w:szCs w:val="20"/>
        </w:rPr>
        <w:t xml:space="preserve"> also,</w:t>
      </w:r>
      <w:r w:rsidR="005B432F" w:rsidRPr="00AF329E">
        <w:rPr>
          <w:rFonts w:ascii="Times New Roman" w:hAnsi="Times New Roman" w:cs="Times New Roman"/>
          <w:sz w:val="20"/>
          <w:szCs w:val="20"/>
        </w:rPr>
        <w:t xml:space="preserve"> we had </w:t>
      </w:r>
      <w:r w:rsidR="004266F2" w:rsidRPr="00AF329E">
        <w:rPr>
          <w:rFonts w:ascii="Times New Roman" w:hAnsi="Times New Roman" w:cs="Times New Roman"/>
          <w:sz w:val="20"/>
          <w:szCs w:val="20"/>
        </w:rPr>
        <w:t>‘</w:t>
      </w:r>
      <w:r w:rsidR="00812EC7" w:rsidRPr="00AF329E">
        <w:rPr>
          <w:rFonts w:ascii="Times New Roman" w:hAnsi="Times New Roman" w:cs="Times New Roman"/>
          <w:i/>
          <w:sz w:val="20"/>
          <w:szCs w:val="20"/>
        </w:rPr>
        <w:t>sample_id</w:t>
      </w:r>
      <w:r w:rsidR="004266F2" w:rsidRPr="00AF329E">
        <w:rPr>
          <w:rFonts w:ascii="Times New Roman" w:hAnsi="Times New Roman" w:cs="Times New Roman"/>
          <w:sz w:val="20"/>
          <w:szCs w:val="20"/>
        </w:rPr>
        <w:t>’</w:t>
      </w:r>
      <w:r w:rsidR="00812EC7" w:rsidRPr="00AF329E">
        <w:rPr>
          <w:rFonts w:ascii="Times New Roman" w:hAnsi="Times New Roman" w:cs="Times New Roman"/>
          <w:sz w:val="20"/>
          <w:szCs w:val="20"/>
        </w:rPr>
        <w:t xml:space="preserve"> as foreign key </w:t>
      </w:r>
      <w:r w:rsidR="004266F2" w:rsidRPr="00AF329E">
        <w:rPr>
          <w:rFonts w:ascii="Times New Roman" w:hAnsi="Times New Roman" w:cs="Times New Roman"/>
          <w:sz w:val="20"/>
          <w:szCs w:val="20"/>
        </w:rPr>
        <w:t>to ‘</w:t>
      </w:r>
      <w:r w:rsidR="004266F2" w:rsidRPr="00AF329E">
        <w:rPr>
          <w:rFonts w:ascii="Times New Roman" w:hAnsi="Times New Roman" w:cs="Times New Roman"/>
          <w:i/>
          <w:sz w:val="20"/>
          <w:szCs w:val="20"/>
        </w:rPr>
        <w:t>sample</w:t>
      </w:r>
      <w:r w:rsidR="004266F2" w:rsidRPr="00AF329E">
        <w:rPr>
          <w:rFonts w:ascii="Times New Roman" w:hAnsi="Times New Roman" w:cs="Times New Roman"/>
          <w:sz w:val="20"/>
          <w:szCs w:val="20"/>
        </w:rPr>
        <w:t xml:space="preserve">’ table </w:t>
      </w:r>
      <w:r w:rsidR="004266F2" w:rsidRPr="00AF329E">
        <w:rPr>
          <w:rFonts w:ascii="Times New Roman" w:hAnsi="Times New Roman" w:cs="Times New Roman"/>
          <w:i/>
          <w:sz w:val="20"/>
          <w:szCs w:val="20"/>
        </w:rPr>
        <w:t>sample_id</w:t>
      </w:r>
      <w:r w:rsidR="004266F2" w:rsidRPr="00AF329E">
        <w:rPr>
          <w:rFonts w:ascii="Times New Roman" w:hAnsi="Times New Roman" w:cs="Times New Roman"/>
          <w:sz w:val="20"/>
          <w:szCs w:val="20"/>
        </w:rPr>
        <w:t xml:space="preserve"> column.</w:t>
      </w:r>
      <w:r w:rsidRPr="00AF329E">
        <w:rPr>
          <w:rFonts w:ascii="Times New Roman" w:hAnsi="Times New Roman" w:cs="Times New Roman"/>
          <w:sz w:val="20"/>
          <w:szCs w:val="20"/>
        </w:rPr>
        <w:t xml:space="preserve"> </w:t>
      </w:r>
      <w:r w:rsidR="00FB4D36">
        <w:rPr>
          <w:rFonts w:ascii="Times New Roman" w:hAnsi="Times New Roman" w:cs="Times New Roman"/>
          <w:sz w:val="20"/>
          <w:szCs w:val="20"/>
        </w:rPr>
        <w:t>And any sample information can be retri</w:t>
      </w:r>
      <w:r w:rsidR="00F451F7">
        <w:rPr>
          <w:rFonts w:ascii="Times New Roman" w:hAnsi="Times New Roman" w:cs="Times New Roman"/>
          <w:sz w:val="20"/>
          <w:szCs w:val="20"/>
        </w:rPr>
        <w:t>e</w:t>
      </w:r>
      <w:r w:rsidR="00FB4D36">
        <w:rPr>
          <w:rFonts w:ascii="Times New Roman" w:hAnsi="Times New Roman" w:cs="Times New Roman"/>
          <w:sz w:val="20"/>
          <w:szCs w:val="20"/>
        </w:rPr>
        <w:t xml:space="preserve">ved from </w:t>
      </w:r>
      <w:r w:rsidR="00F451F7">
        <w:rPr>
          <w:rFonts w:ascii="Times New Roman" w:hAnsi="Times New Roman" w:cs="Times New Roman"/>
          <w:sz w:val="20"/>
          <w:szCs w:val="20"/>
        </w:rPr>
        <w:t>‘</w:t>
      </w:r>
      <w:r w:rsidR="00F451F7" w:rsidRPr="00F451F7">
        <w:rPr>
          <w:rFonts w:ascii="Times New Roman" w:hAnsi="Times New Roman" w:cs="Times New Roman"/>
          <w:i/>
          <w:sz w:val="20"/>
          <w:szCs w:val="20"/>
        </w:rPr>
        <w:t>sample</w:t>
      </w:r>
      <w:r w:rsidR="00F451F7">
        <w:rPr>
          <w:rFonts w:ascii="Times New Roman" w:hAnsi="Times New Roman" w:cs="Times New Roman"/>
          <w:sz w:val="20"/>
          <w:szCs w:val="20"/>
        </w:rPr>
        <w:t>’ table</w:t>
      </w:r>
      <w:r w:rsidR="00EC604F">
        <w:rPr>
          <w:rFonts w:ascii="Times New Roman" w:hAnsi="Times New Roman" w:cs="Times New Roman"/>
          <w:sz w:val="20"/>
          <w:szCs w:val="20"/>
        </w:rPr>
        <w:t xml:space="preserve"> corresponding to sample_id</w:t>
      </w:r>
    </w:p>
    <w:p w14:paraId="1CFDEA61" w14:textId="77777777" w:rsidR="00BE677E" w:rsidRDefault="00BE677E" w:rsidP="009157AB">
      <w:pPr>
        <w:rPr>
          <w:rFonts w:ascii="Times New Roman" w:hAnsi="Times New Roman" w:cs="Times New Roman"/>
          <w:sz w:val="20"/>
          <w:szCs w:val="20"/>
        </w:rPr>
      </w:pPr>
    </w:p>
    <w:tbl>
      <w:tblPr>
        <w:tblStyle w:val="LightList"/>
        <w:tblpPr w:leftFromText="180" w:rightFromText="180" w:vertAnchor="text" w:tblpXSpec="center" w:tblpY="1"/>
        <w:tblOverlap w:val="never"/>
        <w:tblW w:w="0" w:type="auto"/>
        <w:tblLook w:val="04A0" w:firstRow="1" w:lastRow="0" w:firstColumn="1" w:lastColumn="0" w:noHBand="0" w:noVBand="1"/>
      </w:tblPr>
      <w:tblGrid>
        <w:gridCol w:w="3261"/>
      </w:tblGrid>
      <w:tr w:rsidR="00516548" w14:paraId="0858DE39" w14:textId="77777777" w:rsidTr="00FB4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26427" w14:textId="3EA9F721" w:rsidR="00516548" w:rsidRPr="00AC5343" w:rsidRDefault="005B6641" w:rsidP="00FB4D36">
            <w:pPr>
              <w:jc w:val="center"/>
              <w:rPr>
                <w:rFonts w:ascii="Times New Roman" w:hAnsi="Times New Roman" w:cs="Times New Roman"/>
                <w:sz w:val="20"/>
                <w:szCs w:val="20"/>
              </w:rPr>
            </w:pPr>
            <w:r>
              <w:rPr>
                <w:rFonts w:ascii="Times New Roman" w:hAnsi="Times New Roman" w:cs="Times New Roman"/>
                <w:sz w:val="20"/>
                <w:szCs w:val="20"/>
              </w:rPr>
              <w:t>isoform</w:t>
            </w:r>
            <w:r w:rsidR="00516548" w:rsidRPr="00AC5343">
              <w:rPr>
                <w:rFonts w:ascii="Times New Roman" w:hAnsi="Times New Roman" w:cs="Times New Roman"/>
                <w:sz w:val="20"/>
                <w:szCs w:val="20"/>
              </w:rPr>
              <w:t>_fpkm Table</w:t>
            </w:r>
          </w:p>
        </w:tc>
      </w:tr>
      <w:tr w:rsidR="00516548" w14:paraId="669A1A80"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51F112" w14:textId="4FD56B7B" w:rsidR="00516548" w:rsidRPr="00A97693" w:rsidRDefault="000A3F5D" w:rsidP="00FB4D36">
            <w:pPr>
              <w:jc w:val="center"/>
              <w:rPr>
                <w:rFonts w:ascii="Times New Roman" w:hAnsi="Times New Roman" w:cs="Times New Roman"/>
                <w:sz w:val="20"/>
                <w:szCs w:val="20"/>
              </w:rPr>
            </w:pPr>
            <w:r>
              <w:rPr>
                <w:rFonts w:ascii="Times New Roman" w:hAnsi="Times New Roman" w:cs="Times New Roman"/>
                <w:sz w:val="20"/>
                <w:szCs w:val="20"/>
              </w:rPr>
              <w:t>iso_</w:t>
            </w:r>
            <w:r w:rsidR="00516548" w:rsidRPr="00A97693">
              <w:rPr>
                <w:rFonts w:ascii="Times New Roman" w:hAnsi="Times New Roman" w:cs="Times New Roman"/>
                <w:sz w:val="20"/>
                <w:szCs w:val="20"/>
              </w:rPr>
              <w:t>fpkm_id (PK)</w:t>
            </w:r>
          </w:p>
        </w:tc>
      </w:tr>
      <w:tr w:rsidR="00516548" w14:paraId="740E4B64"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40F78DF8" w14:textId="12069EB2" w:rsidR="00516548" w:rsidRPr="0028434C" w:rsidRDefault="00171C56" w:rsidP="00FB4D36">
            <w:pPr>
              <w:jc w:val="center"/>
              <w:rPr>
                <w:rFonts w:ascii="Times New Roman" w:hAnsi="Times New Roman" w:cs="Times New Roman"/>
                <w:sz w:val="20"/>
                <w:szCs w:val="20"/>
              </w:rPr>
            </w:pPr>
            <w:r w:rsidRPr="0028434C">
              <w:rPr>
                <w:rFonts w:ascii="Times New Roman" w:hAnsi="Times New Roman" w:cs="Times New Roman"/>
                <w:sz w:val="20"/>
                <w:szCs w:val="20"/>
              </w:rPr>
              <w:t>isoform</w:t>
            </w:r>
            <w:r w:rsidR="00516548" w:rsidRPr="0028434C">
              <w:rPr>
                <w:rFonts w:ascii="Times New Roman" w:hAnsi="Times New Roman" w:cs="Times New Roman"/>
                <w:sz w:val="20"/>
                <w:szCs w:val="20"/>
              </w:rPr>
              <w:t>_id</w:t>
            </w:r>
            <w:r w:rsidR="0028434C" w:rsidRPr="0028434C">
              <w:rPr>
                <w:rFonts w:ascii="Times New Roman" w:hAnsi="Times New Roman" w:cs="Times New Roman"/>
                <w:sz w:val="20"/>
                <w:szCs w:val="20"/>
              </w:rPr>
              <w:t xml:space="preserve"> (FK – isoform_info.id)</w:t>
            </w:r>
          </w:p>
        </w:tc>
      </w:tr>
      <w:tr w:rsidR="00516548" w14:paraId="3C65AC80"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F3589"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class_code</w:t>
            </w:r>
          </w:p>
        </w:tc>
      </w:tr>
      <w:tr w:rsidR="00516548" w14:paraId="0560FEEE"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23977B46"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nearest_ref_id</w:t>
            </w:r>
          </w:p>
        </w:tc>
      </w:tr>
      <w:tr w:rsidR="00516548" w14:paraId="0029E0C5"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20A369" w14:textId="77777777" w:rsidR="00516548" w:rsidRPr="00A97693" w:rsidRDefault="00516548" w:rsidP="00FB4D36">
            <w:pPr>
              <w:jc w:val="center"/>
              <w:rPr>
                <w:rFonts w:ascii="Times New Roman" w:hAnsi="Times New Roman" w:cs="Times New Roman"/>
                <w:sz w:val="20"/>
                <w:szCs w:val="20"/>
              </w:rPr>
            </w:pPr>
            <w:r w:rsidRPr="00A97693">
              <w:rPr>
                <w:rFonts w:ascii="Times New Roman" w:hAnsi="Times New Roman" w:cs="Times New Roman"/>
                <w:sz w:val="20"/>
                <w:szCs w:val="20"/>
              </w:rPr>
              <w:t>gene_id (FK – gene_info.id)</w:t>
            </w:r>
          </w:p>
        </w:tc>
      </w:tr>
      <w:tr w:rsidR="00516548" w14:paraId="67A09DBD"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61A08F26" w14:textId="77777777" w:rsidR="00516548" w:rsidRPr="00A97693" w:rsidRDefault="00516548" w:rsidP="00FB4D36">
            <w:pPr>
              <w:jc w:val="center"/>
              <w:rPr>
                <w:rFonts w:ascii="Times New Roman" w:hAnsi="Times New Roman" w:cs="Times New Roman"/>
                <w:sz w:val="20"/>
                <w:szCs w:val="20"/>
              </w:rPr>
            </w:pPr>
            <w:r w:rsidRPr="00A97693">
              <w:rPr>
                <w:rFonts w:ascii="Times New Roman" w:hAnsi="Times New Roman" w:cs="Times New Roman"/>
                <w:sz w:val="20"/>
                <w:szCs w:val="20"/>
              </w:rPr>
              <w:t>tss_id (FK – tss_info_id)</w:t>
            </w:r>
          </w:p>
        </w:tc>
      </w:tr>
      <w:tr w:rsidR="00516548" w14:paraId="2CC05D39"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D04A55"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chromosome</w:t>
            </w:r>
          </w:p>
        </w:tc>
      </w:tr>
      <w:tr w:rsidR="00516548" w14:paraId="24695F79"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6AC50BFA"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start</w:t>
            </w:r>
          </w:p>
        </w:tc>
      </w:tr>
      <w:tr w:rsidR="00516548" w14:paraId="4C79E43C"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805CED"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end</w:t>
            </w:r>
          </w:p>
        </w:tc>
      </w:tr>
      <w:tr w:rsidR="00516548" w14:paraId="582B39AD"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7B35C09D"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length</w:t>
            </w:r>
          </w:p>
        </w:tc>
      </w:tr>
      <w:tr w:rsidR="00516548" w14:paraId="6327664C"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07865"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coverage</w:t>
            </w:r>
          </w:p>
        </w:tc>
      </w:tr>
      <w:tr w:rsidR="00516548" w14:paraId="1A535D1E"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798C66DE" w14:textId="77777777" w:rsidR="00516548" w:rsidRPr="00A97693" w:rsidRDefault="00516548" w:rsidP="00FB4D36">
            <w:pPr>
              <w:jc w:val="center"/>
              <w:rPr>
                <w:rFonts w:ascii="Times New Roman" w:hAnsi="Times New Roman" w:cs="Times New Roman"/>
                <w:sz w:val="20"/>
                <w:szCs w:val="20"/>
              </w:rPr>
            </w:pPr>
            <w:r w:rsidRPr="00A97693">
              <w:rPr>
                <w:rFonts w:ascii="Times New Roman" w:hAnsi="Times New Roman" w:cs="Times New Roman"/>
                <w:sz w:val="20"/>
                <w:szCs w:val="20"/>
              </w:rPr>
              <w:t>sample_id (FK – sample.sample_id)</w:t>
            </w:r>
          </w:p>
        </w:tc>
      </w:tr>
      <w:tr w:rsidR="00516548" w14:paraId="1BC03710"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281527"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w:t>
            </w:r>
          </w:p>
        </w:tc>
      </w:tr>
      <w:tr w:rsidR="00516548" w14:paraId="6903EA39"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380D15A3"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sample_fpkm_lo</w:t>
            </w:r>
          </w:p>
        </w:tc>
      </w:tr>
      <w:tr w:rsidR="00516548" w14:paraId="12A414B3" w14:textId="77777777" w:rsidTr="00FB4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3D8F02"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sample_fpkm_high</w:t>
            </w:r>
          </w:p>
        </w:tc>
      </w:tr>
      <w:tr w:rsidR="00516548" w14:paraId="07DAC9D5" w14:textId="77777777" w:rsidTr="00FB4D36">
        <w:tc>
          <w:tcPr>
            <w:cnfStyle w:val="001000000000" w:firstRow="0" w:lastRow="0" w:firstColumn="1" w:lastColumn="0" w:oddVBand="0" w:evenVBand="0" w:oddHBand="0" w:evenHBand="0" w:firstRowFirstColumn="0" w:firstRowLastColumn="0" w:lastRowFirstColumn="0" w:lastRowLastColumn="0"/>
            <w:tcW w:w="0" w:type="auto"/>
          </w:tcPr>
          <w:p w14:paraId="3BBAC9C1" w14:textId="77777777" w:rsidR="00516548" w:rsidRPr="003C296C" w:rsidRDefault="00516548" w:rsidP="00FB4D36">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sample_status</w:t>
            </w:r>
          </w:p>
        </w:tc>
      </w:tr>
    </w:tbl>
    <w:p w14:paraId="733829F3" w14:textId="77777777" w:rsidR="003278B8" w:rsidRDefault="003278B8" w:rsidP="009157AB">
      <w:pPr>
        <w:rPr>
          <w:rFonts w:ascii="Times New Roman" w:hAnsi="Times New Roman" w:cs="Times New Roman"/>
          <w:sz w:val="20"/>
          <w:szCs w:val="20"/>
        </w:rPr>
      </w:pPr>
    </w:p>
    <w:p w14:paraId="4CAE3B66" w14:textId="77777777" w:rsidR="003278B8" w:rsidRDefault="003278B8" w:rsidP="009157AB">
      <w:pPr>
        <w:rPr>
          <w:rFonts w:ascii="Times New Roman" w:hAnsi="Times New Roman" w:cs="Times New Roman"/>
          <w:sz w:val="20"/>
          <w:szCs w:val="20"/>
        </w:rPr>
      </w:pPr>
    </w:p>
    <w:p w14:paraId="53299617" w14:textId="77777777" w:rsidR="003278B8" w:rsidRDefault="003278B8" w:rsidP="009157AB">
      <w:pPr>
        <w:rPr>
          <w:rFonts w:ascii="Times New Roman" w:hAnsi="Times New Roman" w:cs="Times New Roman"/>
          <w:sz w:val="20"/>
          <w:szCs w:val="20"/>
        </w:rPr>
      </w:pPr>
    </w:p>
    <w:p w14:paraId="54153C8A" w14:textId="4B5B55FF" w:rsidR="00BE677E" w:rsidRDefault="00FB4D36" w:rsidP="009157AB">
      <w:pPr>
        <w:rPr>
          <w:rFonts w:ascii="Times New Roman" w:hAnsi="Times New Roman" w:cs="Times New Roman"/>
          <w:sz w:val="20"/>
          <w:szCs w:val="20"/>
        </w:rPr>
      </w:pPr>
      <w:r>
        <w:rPr>
          <w:rFonts w:ascii="Times New Roman" w:hAnsi="Times New Roman" w:cs="Times New Roman"/>
          <w:sz w:val="20"/>
          <w:szCs w:val="20"/>
        </w:rPr>
        <w:br w:type="textWrapping" w:clear="all"/>
      </w:r>
    </w:p>
    <w:p w14:paraId="3EBB91FE" w14:textId="77777777" w:rsidR="003C1C8B" w:rsidRDefault="00A35557" w:rsidP="009157AB">
      <w:pPr>
        <w:rPr>
          <w:rFonts w:ascii="Times New Roman" w:hAnsi="Times New Roman" w:cs="Times New Roman"/>
          <w:sz w:val="20"/>
          <w:szCs w:val="20"/>
        </w:rPr>
      </w:pPr>
      <w:r>
        <w:rPr>
          <w:rFonts w:ascii="Times New Roman" w:hAnsi="Times New Roman" w:cs="Times New Roman"/>
          <w:sz w:val="20"/>
          <w:szCs w:val="20"/>
        </w:rPr>
        <w:t xml:space="preserve">Similarly, in other tables </w:t>
      </w:r>
      <w:r w:rsidR="000A005F">
        <w:rPr>
          <w:rFonts w:ascii="Times New Roman" w:hAnsi="Times New Roman" w:cs="Times New Roman"/>
          <w:sz w:val="20"/>
          <w:szCs w:val="20"/>
        </w:rPr>
        <w:t>like ‘</w:t>
      </w:r>
      <w:r w:rsidR="000A005F" w:rsidRPr="000A005F">
        <w:rPr>
          <w:rFonts w:ascii="Times New Roman" w:hAnsi="Times New Roman" w:cs="Times New Roman"/>
          <w:i/>
          <w:sz w:val="20"/>
          <w:szCs w:val="20"/>
        </w:rPr>
        <w:t>fasta_clipper</w:t>
      </w:r>
      <w:r w:rsidR="000A005F">
        <w:rPr>
          <w:rFonts w:ascii="Times New Roman" w:hAnsi="Times New Roman" w:cs="Times New Roman"/>
          <w:sz w:val="20"/>
          <w:szCs w:val="20"/>
        </w:rPr>
        <w:t xml:space="preserve">’, </w:t>
      </w:r>
      <w:r w:rsidR="007A7062">
        <w:rPr>
          <w:rFonts w:ascii="Times New Roman" w:hAnsi="Times New Roman" w:cs="Times New Roman"/>
          <w:sz w:val="20"/>
          <w:szCs w:val="20"/>
        </w:rPr>
        <w:t>‘</w:t>
      </w:r>
      <w:r w:rsidR="007A7062" w:rsidRPr="007A7062">
        <w:rPr>
          <w:rFonts w:ascii="Times New Roman" w:hAnsi="Times New Roman" w:cs="Times New Roman"/>
          <w:i/>
          <w:sz w:val="20"/>
          <w:szCs w:val="20"/>
        </w:rPr>
        <w:t>fastq_makser</w:t>
      </w:r>
      <w:r w:rsidR="007A7062">
        <w:rPr>
          <w:rFonts w:ascii="Times New Roman" w:hAnsi="Times New Roman" w:cs="Times New Roman"/>
          <w:sz w:val="20"/>
          <w:szCs w:val="20"/>
        </w:rPr>
        <w:t>’</w:t>
      </w:r>
      <w:r w:rsidR="00CA4B73">
        <w:rPr>
          <w:rFonts w:ascii="Times New Roman" w:hAnsi="Times New Roman" w:cs="Times New Roman"/>
          <w:sz w:val="20"/>
          <w:szCs w:val="20"/>
        </w:rPr>
        <w:t xml:space="preserve"> and ‘</w:t>
      </w:r>
      <w:r w:rsidR="00CA4B73" w:rsidRPr="00CA4B73">
        <w:rPr>
          <w:rFonts w:ascii="Times New Roman" w:hAnsi="Times New Roman" w:cs="Times New Roman"/>
          <w:i/>
          <w:sz w:val="20"/>
          <w:szCs w:val="20"/>
        </w:rPr>
        <w:t>fastq_trimmer</w:t>
      </w:r>
      <w:r w:rsidR="00CA4B73">
        <w:rPr>
          <w:rFonts w:ascii="Times New Roman" w:hAnsi="Times New Roman" w:cs="Times New Roman"/>
          <w:sz w:val="20"/>
          <w:szCs w:val="20"/>
        </w:rPr>
        <w:t xml:space="preserve">’ </w:t>
      </w:r>
      <w:r w:rsidR="003C722F">
        <w:rPr>
          <w:rFonts w:ascii="Times New Roman" w:hAnsi="Times New Roman" w:cs="Times New Roman"/>
          <w:sz w:val="20"/>
          <w:szCs w:val="20"/>
        </w:rPr>
        <w:t>, ‘sample_id’</w:t>
      </w:r>
      <w:r w:rsidR="006C6A07">
        <w:rPr>
          <w:rFonts w:ascii="Times New Roman" w:hAnsi="Times New Roman" w:cs="Times New Roman"/>
          <w:sz w:val="20"/>
          <w:szCs w:val="20"/>
        </w:rPr>
        <w:t xml:space="preserve"> is </w:t>
      </w:r>
      <w:r w:rsidR="00231282">
        <w:rPr>
          <w:rFonts w:ascii="Times New Roman" w:hAnsi="Times New Roman" w:cs="Times New Roman"/>
          <w:sz w:val="20"/>
          <w:szCs w:val="20"/>
        </w:rPr>
        <w:t xml:space="preserve">referred </w:t>
      </w:r>
      <w:r w:rsidR="00556047">
        <w:rPr>
          <w:rFonts w:ascii="Times New Roman" w:hAnsi="Times New Roman" w:cs="Times New Roman"/>
          <w:sz w:val="20"/>
          <w:szCs w:val="20"/>
        </w:rPr>
        <w:t xml:space="preserve">as Foreign Key </w:t>
      </w:r>
      <w:r w:rsidR="00011242">
        <w:rPr>
          <w:rFonts w:ascii="Times New Roman" w:hAnsi="Times New Roman" w:cs="Times New Roman"/>
          <w:sz w:val="20"/>
          <w:szCs w:val="20"/>
        </w:rPr>
        <w:t xml:space="preserve">for </w:t>
      </w:r>
      <w:r w:rsidR="001B3745">
        <w:rPr>
          <w:rFonts w:ascii="Times New Roman" w:hAnsi="Times New Roman" w:cs="Times New Roman"/>
          <w:sz w:val="20"/>
          <w:szCs w:val="20"/>
        </w:rPr>
        <w:t>‘sample’ table ‘sample_id’ column</w:t>
      </w:r>
      <w:r w:rsidR="003C1C8B">
        <w:rPr>
          <w:rFonts w:ascii="Times New Roman" w:hAnsi="Times New Roman" w:cs="Times New Roman"/>
          <w:sz w:val="20"/>
          <w:szCs w:val="20"/>
        </w:rPr>
        <w:t>.</w:t>
      </w:r>
    </w:p>
    <w:p w14:paraId="727D7942" w14:textId="77777777" w:rsidR="003C1C8B" w:rsidRDefault="003C1C8B" w:rsidP="009157AB">
      <w:pPr>
        <w:rPr>
          <w:rFonts w:ascii="Times New Roman" w:hAnsi="Times New Roman" w:cs="Times New Roman"/>
          <w:sz w:val="20"/>
          <w:szCs w:val="20"/>
        </w:rPr>
      </w:pPr>
    </w:p>
    <w:p w14:paraId="7D6FC89E" w14:textId="58017D3C" w:rsidR="003278B8" w:rsidRDefault="009937A2" w:rsidP="009157AB">
      <w:pPr>
        <w:rPr>
          <w:rFonts w:ascii="Times New Roman" w:hAnsi="Times New Roman" w:cs="Times New Roman"/>
          <w:sz w:val="20"/>
          <w:szCs w:val="20"/>
        </w:rPr>
      </w:pPr>
      <w:r>
        <w:rPr>
          <w:rFonts w:ascii="Times New Roman" w:hAnsi="Times New Roman" w:cs="Times New Roman"/>
          <w:sz w:val="20"/>
          <w:szCs w:val="20"/>
        </w:rPr>
        <w:t xml:space="preserve">Sample (Patient) information is repeated in various tables hence we thought of normalizing it and hence created </w:t>
      </w:r>
      <w:r w:rsidR="00574AFB">
        <w:rPr>
          <w:rFonts w:ascii="Times New Roman" w:hAnsi="Times New Roman" w:cs="Times New Roman"/>
          <w:sz w:val="20"/>
          <w:szCs w:val="20"/>
        </w:rPr>
        <w:t>‘</w:t>
      </w:r>
      <w:r w:rsidR="00574AFB" w:rsidRPr="00574AFB">
        <w:rPr>
          <w:rFonts w:ascii="Times New Roman" w:hAnsi="Times New Roman" w:cs="Times New Roman"/>
          <w:i/>
          <w:sz w:val="20"/>
          <w:szCs w:val="20"/>
        </w:rPr>
        <w:t>sample</w:t>
      </w:r>
      <w:r w:rsidR="00574AFB">
        <w:rPr>
          <w:rFonts w:ascii="Times New Roman" w:hAnsi="Times New Roman" w:cs="Times New Roman"/>
          <w:sz w:val="20"/>
          <w:szCs w:val="20"/>
        </w:rPr>
        <w:t>’</w:t>
      </w:r>
      <w:r>
        <w:rPr>
          <w:rFonts w:ascii="Times New Roman" w:hAnsi="Times New Roman" w:cs="Times New Roman"/>
          <w:sz w:val="20"/>
          <w:szCs w:val="20"/>
        </w:rPr>
        <w:t xml:space="preserve"> </w:t>
      </w:r>
      <w:r w:rsidR="00CA553F">
        <w:rPr>
          <w:rFonts w:ascii="Times New Roman" w:hAnsi="Times New Roman" w:cs="Times New Roman"/>
          <w:sz w:val="20"/>
          <w:szCs w:val="20"/>
        </w:rPr>
        <w:t>table</w:t>
      </w:r>
      <w:r w:rsidR="000F3337">
        <w:rPr>
          <w:rFonts w:ascii="Times New Roman" w:hAnsi="Times New Roman" w:cs="Times New Roman"/>
          <w:sz w:val="20"/>
          <w:szCs w:val="20"/>
        </w:rPr>
        <w:t xml:space="preserve"> with reference </w:t>
      </w:r>
      <w:r w:rsidR="000F3337" w:rsidRPr="000F3337">
        <w:rPr>
          <w:rFonts w:ascii="Times New Roman" w:hAnsi="Times New Roman" w:cs="Times New Roman"/>
          <w:i/>
          <w:sz w:val="20"/>
          <w:szCs w:val="20"/>
        </w:rPr>
        <w:t>sample_id</w:t>
      </w:r>
      <w:r w:rsidR="000F3337">
        <w:rPr>
          <w:rFonts w:ascii="Times New Roman" w:hAnsi="Times New Roman" w:cs="Times New Roman"/>
          <w:sz w:val="20"/>
          <w:szCs w:val="20"/>
        </w:rPr>
        <w:t xml:space="preserve"> column.</w:t>
      </w:r>
    </w:p>
    <w:p w14:paraId="0676EA15" w14:textId="77777777" w:rsidR="00D553FB" w:rsidRDefault="00D553FB" w:rsidP="009157AB">
      <w:pPr>
        <w:rPr>
          <w:rFonts w:ascii="Times New Roman" w:hAnsi="Times New Roman" w:cs="Times New Roman"/>
          <w:sz w:val="20"/>
          <w:szCs w:val="20"/>
        </w:rPr>
      </w:pPr>
    </w:p>
    <w:p w14:paraId="1AFED6FC" w14:textId="3D8A5398" w:rsidR="00D553FB" w:rsidRDefault="00D553FB" w:rsidP="00D553FB">
      <w:pPr>
        <w:pStyle w:val="Title"/>
      </w:pPr>
      <w:r>
        <w:t>Indexing</w:t>
      </w:r>
    </w:p>
    <w:p w14:paraId="5AD1C0D3" w14:textId="77777777" w:rsidR="0030348A" w:rsidRDefault="003D4D3C" w:rsidP="003D4D3C">
      <w:pPr>
        <w:spacing w:line="360" w:lineRule="auto"/>
        <w:rPr>
          <w:rFonts w:ascii="Times New Roman" w:hAnsi="Times New Roman" w:cs="Times New Roman"/>
          <w:sz w:val="20"/>
          <w:szCs w:val="20"/>
        </w:rPr>
      </w:pPr>
      <w:r w:rsidRPr="003D4D3C">
        <w:rPr>
          <w:rFonts w:ascii="Times New Roman" w:hAnsi="Times New Roman" w:cs="Times New Roman"/>
          <w:sz w:val="20"/>
          <w:szCs w:val="20"/>
        </w:rPr>
        <w:t xml:space="preserve">A </w:t>
      </w:r>
      <w:r w:rsidRPr="003D4D3C">
        <w:rPr>
          <w:rFonts w:ascii="Times New Roman" w:hAnsi="Times New Roman" w:cs="Times New Roman"/>
          <w:b/>
          <w:bCs/>
          <w:sz w:val="20"/>
          <w:szCs w:val="20"/>
        </w:rPr>
        <w:t>database index</w:t>
      </w:r>
      <w:r w:rsidRPr="003D4D3C">
        <w:rPr>
          <w:rFonts w:ascii="Times New Roman" w:hAnsi="Times New Roman" w:cs="Times New Roman"/>
          <w:sz w:val="20"/>
          <w:szCs w:val="20"/>
        </w:rPr>
        <w:t xml:space="preserve"> is a </w:t>
      </w:r>
      <w:hyperlink r:id="rId10" w:history="1">
        <w:r w:rsidRPr="003D4D3C">
          <w:rPr>
            <w:rFonts w:ascii="Times New Roman" w:hAnsi="Times New Roman" w:cs="Times New Roman"/>
            <w:sz w:val="20"/>
            <w:szCs w:val="20"/>
          </w:rPr>
          <w:t>data structure</w:t>
        </w:r>
      </w:hyperlink>
      <w:r w:rsidRPr="003D4D3C">
        <w:rPr>
          <w:rFonts w:ascii="Times New Roman" w:hAnsi="Times New Roman" w:cs="Times New Roman"/>
          <w:sz w:val="20"/>
          <w:szCs w:val="20"/>
        </w:rPr>
        <w:t xml:space="preserve"> that improves the speed of data retrieval operations on a </w:t>
      </w:r>
      <w:hyperlink r:id="rId11" w:history="1">
        <w:r w:rsidRPr="003D4D3C">
          <w:rPr>
            <w:rFonts w:ascii="Times New Roman" w:hAnsi="Times New Roman" w:cs="Times New Roman"/>
            <w:sz w:val="20"/>
            <w:szCs w:val="20"/>
          </w:rPr>
          <w:t>database table</w:t>
        </w:r>
      </w:hyperlink>
      <w:r w:rsidRPr="003D4D3C">
        <w:rPr>
          <w:rFonts w:ascii="Times New Roman" w:hAnsi="Times New Roman" w:cs="Times New Roman"/>
          <w:sz w:val="20"/>
          <w:szCs w:val="20"/>
        </w:rPr>
        <w:t xml:space="preserve"> at the cost of additional writes and the use of more storage space to maintain the extra copy of data. Indexes are used to quickly locate data without having to search every row in a database table every time a database table is accessed. </w:t>
      </w:r>
    </w:p>
    <w:p w14:paraId="7E19A4D9" w14:textId="77777777" w:rsidR="0030348A" w:rsidRDefault="0030348A" w:rsidP="003D4D3C">
      <w:pPr>
        <w:spacing w:line="360" w:lineRule="auto"/>
        <w:rPr>
          <w:rFonts w:ascii="Times New Roman" w:hAnsi="Times New Roman" w:cs="Times New Roman"/>
          <w:sz w:val="20"/>
          <w:szCs w:val="20"/>
        </w:rPr>
      </w:pPr>
    </w:p>
    <w:p w14:paraId="7EB5C415" w14:textId="3BDF3C50" w:rsidR="00D553FB" w:rsidRDefault="003D4D3C" w:rsidP="00CA1067">
      <w:pPr>
        <w:spacing w:line="360" w:lineRule="auto"/>
        <w:jc w:val="both"/>
        <w:rPr>
          <w:rFonts w:ascii="Times New Roman" w:hAnsi="Times New Roman" w:cs="Times New Roman"/>
          <w:sz w:val="20"/>
          <w:szCs w:val="20"/>
        </w:rPr>
      </w:pPr>
      <w:r w:rsidRPr="003D4D3C">
        <w:rPr>
          <w:rFonts w:ascii="Times New Roman" w:hAnsi="Times New Roman" w:cs="Times New Roman"/>
          <w:sz w:val="20"/>
          <w:szCs w:val="20"/>
        </w:rPr>
        <w:t xml:space="preserve">Indexes can be created using one or more </w:t>
      </w:r>
      <w:hyperlink r:id="rId12" w:history="1">
        <w:r w:rsidRPr="003D4D3C">
          <w:rPr>
            <w:rFonts w:ascii="Times New Roman" w:hAnsi="Times New Roman" w:cs="Times New Roman"/>
            <w:sz w:val="20"/>
            <w:szCs w:val="20"/>
          </w:rPr>
          <w:t>columns of a database table</w:t>
        </w:r>
      </w:hyperlink>
      <w:r w:rsidRPr="003D4D3C">
        <w:rPr>
          <w:rFonts w:ascii="Times New Roman" w:hAnsi="Times New Roman" w:cs="Times New Roman"/>
          <w:sz w:val="20"/>
          <w:szCs w:val="20"/>
        </w:rPr>
        <w:t xml:space="preserve">, providing the basis for both rapid random </w:t>
      </w:r>
      <w:hyperlink r:id="rId13" w:history="1">
        <w:r w:rsidRPr="003D4D3C">
          <w:rPr>
            <w:rFonts w:ascii="Times New Roman" w:hAnsi="Times New Roman" w:cs="Times New Roman"/>
            <w:sz w:val="20"/>
            <w:szCs w:val="20"/>
          </w:rPr>
          <w:t>lookups</w:t>
        </w:r>
      </w:hyperlink>
      <w:r w:rsidRPr="003D4D3C">
        <w:rPr>
          <w:rFonts w:ascii="Times New Roman" w:hAnsi="Times New Roman" w:cs="Times New Roman"/>
          <w:sz w:val="20"/>
          <w:szCs w:val="20"/>
        </w:rPr>
        <w:t xml:space="preserve"> and efficient access of ordered records.</w:t>
      </w:r>
    </w:p>
    <w:p w14:paraId="2D67635B" w14:textId="77777777" w:rsidR="001D06CE" w:rsidRDefault="001D06CE" w:rsidP="003D4D3C">
      <w:pPr>
        <w:spacing w:line="360" w:lineRule="auto"/>
        <w:rPr>
          <w:rFonts w:ascii="Times New Roman" w:hAnsi="Times New Roman" w:cs="Times New Roman"/>
          <w:sz w:val="20"/>
          <w:szCs w:val="20"/>
        </w:rPr>
      </w:pPr>
    </w:p>
    <w:p w14:paraId="2F0032C9" w14:textId="77777777" w:rsidR="002E5F17" w:rsidRDefault="001D06CE" w:rsidP="00CA1067">
      <w:pPr>
        <w:spacing w:line="360" w:lineRule="auto"/>
        <w:jc w:val="both"/>
        <w:rPr>
          <w:rFonts w:ascii="Times New Roman" w:hAnsi="Times New Roman" w:cs="Times New Roman"/>
          <w:sz w:val="20"/>
          <w:szCs w:val="20"/>
        </w:rPr>
      </w:pPr>
      <w:r>
        <w:rPr>
          <w:rFonts w:ascii="Times New Roman" w:hAnsi="Times New Roman" w:cs="Times New Roman"/>
          <w:sz w:val="20"/>
          <w:szCs w:val="20"/>
        </w:rPr>
        <w:t>For original data we had initially, we did not have any index on the data and hence it was very challenging how to put index on the columns to make search faster and query data in more optimized manner.</w:t>
      </w:r>
    </w:p>
    <w:p w14:paraId="35351D63" w14:textId="77777777" w:rsidR="002E5F17" w:rsidRDefault="002E5F17" w:rsidP="00CA1067">
      <w:pPr>
        <w:spacing w:line="360" w:lineRule="auto"/>
        <w:jc w:val="both"/>
        <w:rPr>
          <w:rFonts w:ascii="Times New Roman" w:hAnsi="Times New Roman" w:cs="Times New Roman"/>
          <w:sz w:val="20"/>
          <w:szCs w:val="20"/>
        </w:rPr>
      </w:pPr>
    </w:p>
    <w:p w14:paraId="725B7671" w14:textId="21155D36" w:rsidR="001D06CE" w:rsidRDefault="0018613E" w:rsidP="00CA1067">
      <w:pPr>
        <w:spacing w:line="360" w:lineRule="auto"/>
        <w:jc w:val="both"/>
        <w:rPr>
          <w:rFonts w:ascii="Times New Roman" w:hAnsi="Times New Roman" w:cs="Times New Roman"/>
          <w:sz w:val="20"/>
          <w:szCs w:val="20"/>
        </w:rPr>
      </w:pPr>
      <w:r>
        <w:rPr>
          <w:rFonts w:ascii="Times New Roman" w:hAnsi="Times New Roman" w:cs="Times New Roman"/>
          <w:sz w:val="20"/>
          <w:szCs w:val="20"/>
        </w:rPr>
        <w:t>When we designed the database</w:t>
      </w:r>
      <w:r w:rsidR="00113B59">
        <w:rPr>
          <w:rFonts w:ascii="Times New Roman" w:hAnsi="Times New Roman" w:cs="Times New Roman"/>
          <w:sz w:val="20"/>
          <w:szCs w:val="20"/>
        </w:rPr>
        <w:t xml:space="preserve">, for every table irrespective of the data in the table and data structure, </w:t>
      </w:r>
      <w:r w:rsidR="001A66D0">
        <w:rPr>
          <w:rFonts w:ascii="Times New Roman" w:hAnsi="Times New Roman" w:cs="Times New Roman"/>
          <w:sz w:val="20"/>
          <w:szCs w:val="20"/>
        </w:rPr>
        <w:t xml:space="preserve">we </w:t>
      </w:r>
      <w:r w:rsidR="000E487A">
        <w:rPr>
          <w:rFonts w:ascii="Times New Roman" w:hAnsi="Times New Roman" w:cs="Times New Roman"/>
          <w:sz w:val="20"/>
          <w:szCs w:val="20"/>
        </w:rPr>
        <w:t xml:space="preserve">defined the primary key as </w:t>
      </w:r>
      <w:r w:rsidR="000E487A" w:rsidRPr="00401876">
        <w:rPr>
          <w:rFonts w:ascii="Times New Roman" w:hAnsi="Times New Roman" w:cs="Times New Roman"/>
          <w:i/>
          <w:sz w:val="20"/>
          <w:szCs w:val="20"/>
        </w:rPr>
        <w:t xml:space="preserve">auto_increment </w:t>
      </w:r>
      <w:r w:rsidR="00401876" w:rsidRPr="00401876">
        <w:rPr>
          <w:rFonts w:ascii="Times New Roman" w:hAnsi="Times New Roman" w:cs="Times New Roman"/>
          <w:i/>
          <w:sz w:val="20"/>
          <w:szCs w:val="20"/>
        </w:rPr>
        <w:t>Integer</w:t>
      </w:r>
      <w:r w:rsidR="007C1A92">
        <w:rPr>
          <w:rFonts w:ascii="Times New Roman" w:hAnsi="Times New Roman" w:cs="Times New Roman"/>
          <w:sz w:val="20"/>
          <w:szCs w:val="20"/>
        </w:rPr>
        <w:t xml:space="preserve"> </w:t>
      </w:r>
      <w:r w:rsidR="001973C9">
        <w:rPr>
          <w:rFonts w:ascii="Times New Roman" w:hAnsi="Times New Roman" w:cs="Times New Roman"/>
          <w:sz w:val="20"/>
          <w:szCs w:val="20"/>
        </w:rPr>
        <w:t xml:space="preserve">so that </w:t>
      </w:r>
      <w:r w:rsidR="00B1329E">
        <w:rPr>
          <w:rFonts w:ascii="Times New Roman" w:hAnsi="Times New Roman" w:cs="Times New Roman"/>
          <w:sz w:val="20"/>
          <w:szCs w:val="20"/>
        </w:rPr>
        <w:t>while performing the search on the table</w:t>
      </w:r>
      <w:r w:rsidR="002D382A">
        <w:rPr>
          <w:rFonts w:ascii="Times New Roman" w:hAnsi="Times New Roman" w:cs="Times New Roman"/>
          <w:sz w:val="20"/>
          <w:szCs w:val="20"/>
        </w:rPr>
        <w:t xml:space="preserve"> with primary key</w:t>
      </w:r>
      <w:r w:rsidR="00130952">
        <w:rPr>
          <w:rFonts w:ascii="Times New Roman" w:hAnsi="Times New Roman" w:cs="Times New Roman"/>
          <w:sz w:val="20"/>
          <w:szCs w:val="20"/>
        </w:rPr>
        <w:t>, the column in indexed and the query can perform faster</w:t>
      </w:r>
      <w:r w:rsidR="00462E73">
        <w:rPr>
          <w:rFonts w:ascii="Times New Roman" w:hAnsi="Times New Roman" w:cs="Times New Roman"/>
          <w:sz w:val="20"/>
          <w:szCs w:val="20"/>
        </w:rPr>
        <w:t xml:space="preserve"> and give results in short time.</w:t>
      </w:r>
      <w:r w:rsidR="00C736A5">
        <w:rPr>
          <w:rFonts w:ascii="Times New Roman" w:hAnsi="Times New Roman" w:cs="Times New Roman"/>
          <w:sz w:val="20"/>
          <w:szCs w:val="20"/>
        </w:rPr>
        <w:t xml:space="preserve"> For instance,</w:t>
      </w:r>
    </w:p>
    <w:p w14:paraId="21F3BC98" w14:textId="0B7BB1CB" w:rsidR="00330AFC" w:rsidRDefault="0079178B" w:rsidP="003D4D3C">
      <w:pPr>
        <w:spacing w:line="360" w:lineRule="auto"/>
        <w:rPr>
          <w:rFonts w:ascii="Times New Roman" w:hAnsi="Times New Roman" w:cs="Times New Roman"/>
          <w:sz w:val="20"/>
          <w:szCs w:val="20"/>
        </w:rPr>
      </w:pPr>
      <w:r>
        <w:rPr>
          <w:rFonts w:ascii="Times New Roman" w:hAnsi="Times New Roman" w:cs="Times New Roman"/>
          <w:sz w:val="20"/>
          <w:szCs w:val="20"/>
        </w:rPr>
        <w:t>‘Fasta_clipper’ table has ‘Clipper_ID’ int(11) NOT NULL AUTO INCREMENT</w:t>
      </w:r>
      <w:r w:rsidR="0043172C">
        <w:rPr>
          <w:rFonts w:ascii="Times New Roman" w:hAnsi="Times New Roman" w:cs="Times New Roman"/>
          <w:sz w:val="20"/>
          <w:szCs w:val="20"/>
        </w:rPr>
        <w:t xml:space="preserve"> as its primary key</w:t>
      </w:r>
      <w:r w:rsidR="00822F79">
        <w:rPr>
          <w:rFonts w:ascii="Times New Roman" w:hAnsi="Times New Roman" w:cs="Times New Roman"/>
          <w:sz w:val="20"/>
          <w:szCs w:val="20"/>
        </w:rPr>
        <w:t>. So by default, this</w:t>
      </w:r>
      <w:r w:rsidR="00710E1C">
        <w:rPr>
          <w:rFonts w:ascii="Times New Roman" w:hAnsi="Times New Roman" w:cs="Times New Roman"/>
          <w:sz w:val="20"/>
          <w:szCs w:val="20"/>
        </w:rPr>
        <w:t xml:space="preserve"> key becomes indexed and </w:t>
      </w:r>
      <w:r w:rsidR="00822F79">
        <w:rPr>
          <w:rFonts w:ascii="Times New Roman" w:hAnsi="Times New Roman" w:cs="Times New Roman"/>
          <w:sz w:val="20"/>
          <w:szCs w:val="20"/>
        </w:rPr>
        <w:t xml:space="preserve">query </w:t>
      </w:r>
      <w:r w:rsidR="00710E1C">
        <w:rPr>
          <w:rFonts w:ascii="Times New Roman" w:hAnsi="Times New Roman" w:cs="Times New Roman"/>
          <w:sz w:val="20"/>
          <w:szCs w:val="20"/>
        </w:rPr>
        <w:t xml:space="preserve">can perform </w:t>
      </w:r>
      <w:r w:rsidR="00822F79">
        <w:rPr>
          <w:rFonts w:ascii="Times New Roman" w:hAnsi="Times New Roman" w:cs="Times New Roman"/>
          <w:sz w:val="20"/>
          <w:szCs w:val="20"/>
        </w:rPr>
        <w:t>faster.</w:t>
      </w:r>
      <w:r w:rsidR="007967AE">
        <w:rPr>
          <w:rFonts w:ascii="Times New Roman" w:hAnsi="Times New Roman" w:cs="Times New Roman"/>
          <w:sz w:val="20"/>
          <w:szCs w:val="20"/>
        </w:rPr>
        <w:t xml:space="preserve"> For example,</w:t>
      </w:r>
    </w:p>
    <w:p w14:paraId="51FA542A" w14:textId="77777777" w:rsidR="007967AE" w:rsidRDefault="007967AE" w:rsidP="003D4D3C">
      <w:pPr>
        <w:spacing w:line="360" w:lineRule="auto"/>
        <w:rPr>
          <w:rFonts w:ascii="Times New Roman" w:hAnsi="Times New Roman" w:cs="Times New Roman"/>
          <w:sz w:val="20"/>
          <w:szCs w:val="20"/>
        </w:rPr>
      </w:pPr>
    </w:p>
    <w:tbl>
      <w:tblPr>
        <w:tblStyle w:val="LightGrid"/>
        <w:tblW w:w="0" w:type="auto"/>
        <w:jc w:val="center"/>
        <w:tblLook w:val="04A0" w:firstRow="1" w:lastRow="0" w:firstColumn="1" w:lastColumn="0" w:noHBand="0" w:noVBand="1"/>
      </w:tblPr>
      <w:tblGrid>
        <w:gridCol w:w="2088"/>
        <w:gridCol w:w="4988"/>
      </w:tblGrid>
      <w:tr w:rsidR="00E149D3" w14:paraId="188529A4" w14:textId="77777777" w:rsidTr="001A28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B3C4279" w14:textId="035BE2CA" w:rsidR="00A629AF" w:rsidRDefault="00A629AF" w:rsidP="003D4D3C">
            <w:pPr>
              <w:spacing w:line="360" w:lineRule="auto"/>
              <w:rPr>
                <w:rFonts w:ascii="Times New Roman" w:hAnsi="Times New Roman" w:cs="Times New Roman"/>
                <w:sz w:val="20"/>
                <w:szCs w:val="20"/>
              </w:rPr>
            </w:pPr>
            <w:r>
              <w:rPr>
                <w:rFonts w:ascii="Times New Roman" w:hAnsi="Times New Roman" w:cs="Times New Roman"/>
                <w:sz w:val="20"/>
                <w:szCs w:val="20"/>
              </w:rPr>
              <w:t>Table</w:t>
            </w:r>
          </w:p>
        </w:tc>
        <w:tc>
          <w:tcPr>
            <w:tcW w:w="4988" w:type="dxa"/>
          </w:tcPr>
          <w:p w14:paraId="21CEE072" w14:textId="77181CF9" w:rsidR="00A629AF" w:rsidRDefault="00A629AF" w:rsidP="003D4D3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Primary Key</w:t>
            </w:r>
          </w:p>
        </w:tc>
      </w:tr>
      <w:tr w:rsidR="00E149D3" w14:paraId="5DA04A14" w14:textId="77777777" w:rsidTr="001A28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479B4335" w14:textId="158A5DB3" w:rsidR="00A629AF" w:rsidRPr="00F9391C" w:rsidRDefault="00F6612C" w:rsidP="003D4D3C">
            <w:pPr>
              <w:spacing w:line="360" w:lineRule="auto"/>
              <w:rPr>
                <w:rFonts w:ascii="Times New Roman" w:hAnsi="Times New Roman" w:cs="Times New Roman"/>
                <w:b w:val="0"/>
                <w:sz w:val="20"/>
                <w:szCs w:val="20"/>
              </w:rPr>
            </w:pPr>
            <w:r w:rsidRPr="00F9391C">
              <w:rPr>
                <w:rFonts w:ascii="Times New Roman" w:hAnsi="Times New Roman" w:cs="Times New Roman"/>
                <w:b w:val="0"/>
                <w:sz w:val="20"/>
                <w:szCs w:val="20"/>
              </w:rPr>
              <w:t>gene_fpkm</w:t>
            </w:r>
          </w:p>
        </w:tc>
        <w:tc>
          <w:tcPr>
            <w:tcW w:w="4988" w:type="dxa"/>
          </w:tcPr>
          <w:p w14:paraId="2A6E1ECC" w14:textId="75DAF256" w:rsidR="00A629AF" w:rsidRDefault="00F6612C" w:rsidP="003D4D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gene_fpkm_id</w:t>
            </w:r>
            <w:r w:rsidR="001A283F">
              <w:rPr>
                <w:rFonts w:ascii="Times New Roman" w:hAnsi="Times New Roman" w:cs="Times New Roman"/>
                <w:sz w:val="20"/>
                <w:szCs w:val="20"/>
              </w:rPr>
              <w:t xml:space="preserve"> int(11) NOT NULL AUTO INCREMENT</w:t>
            </w:r>
          </w:p>
        </w:tc>
      </w:tr>
      <w:tr w:rsidR="00E149D3" w14:paraId="7F50C80D" w14:textId="77777777" w:rsidTr="001A28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6946D687" w14:textId="43910530" w:rsidR="00A629AF" w:rsidRPr="00F9391C" w:rsidRDefault="00574A0F" w:rsidP="003D4D3C">
            <w:pPr>
              <w:spacing w:line="360" w:lineRule="auto"/>
              <w:rPr>
                <w:rFonts w:ascii="Times New Roman" w:hAnsi="Times New Roman" w:cs="Times New Roman"/>
                <w:b w:val="0"/>
                <w:sz w:val="20"/>
                <w:szCs w:val="20"/>
              </w:rPr>
            </w:pPr>
            <w:r>
              <w:rPr>
                <w:rFonts w:ascii="Times New Roman" w:hAnsi="Times New Roman" w:cs="Times New Roman"/>
                <w:b w:val="0"/>
                <w:sz w:val="20"/>
                <w:szCs w:val="20"/>
              </w:rPr>
              <w:t>i</w:t>
            </w:r>
            <w:r w:rsidR="00F6612C" w:rsidRPr="00F9391C">
              <w:rPr>
                <w:rFonts w:ascii="Times New Roman" w:hAnsi="Times New Roman" w:cs="Times New Roman"/>
                <w:b w:val="0"/>
                <w:sz w:val="20"/>
                <w:szCs w:val="20"/>
              </w:rPr>
              <w:t>soform_fpkm</w:t>
            </w:r>
          </w:p>
        </w:tc>
        <w:tc>
          <w:tcPr>
            <w:tcW w:w="4988" w:type="dxa"/>
          </w:tcPr>
          <w:p w14:paraId="5DA0DD25" w14:textId="0311EAE6" w:rsidR="00A629AF" w:rsidRDefault="00D128C4" w:rsidP="003D4D3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w:t>
            </w:r>
            <w:r w:rsidR="00F6612C">
              <w:rPr>
                <w:rFonts w:ascii="Times New Roman" w:hAnsi="Times New Roman" w:cs="Times New Roman"/>
                <w:sz w:val="20"/>
                <w:szCs w:val="20"/>
              </w:rPr>
              <w:t>so_fpkm_id</w:t>
            </w:r>
            <w:r w:rsidR="001A283F">
              <w:rPr>
                <w:rFonts w:ascii="Times New Roman" w:hAnsi="Times New Roman" w:cs="Times New Roman"/>
                <w:sz w:val="20"/>
                <w:szCs w:val="20"/>
              </w:rPr>
              <w:t xml:space="preserve"> int(11) NOT NULL AUTO INCREMENT</w:t>
            </w:r>
          </w:p>
        </w:tc>
      </w:tr>
      <w:tr w:rsidR="00E149D3" w14:paraId="4ED26880" w14:textId="77777777" w:rsidTr="001A28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5917A557" w14:textId="56C6D079" w:rsidR="00A629AF" w:rsidRPr="00F9391C" w:rsidRDefault="00F6612C" w:rsidP="003D4D3C">
            <w:pPr>
              <w:spacing w:line="360" w:lineRule="auto"/>
              <w:rPr>
                <w:rFonts w:ascii="Times New Roman" w:hAnsi="Times New Roman" w:cs="Times New Roman"/>
                <w:b w:val="0"/>
                <w:sz w:val="20"/>
                <w:szCs w:val="20"/>
              </w:rPr>
            </w:pPr>
            <w:r w:rsidRPr="00F9391C">
              <w:rPr>
                <w:rFonts w:ascii="Times New Roman" w:hAnsi="Times New Roman" w:cs="Times New Roman"/>
                <w:b w:val="0"/>
                <w:sz w:val="20"/>
                <w:szCs w:val="20"/>
              </w:rPr>
              <w:t>tss_fpkm</w:t>
            </w:r>
          </w:p>
        </w:tc>
        <w:tc>
          <w:tcPr>
            <w:tcW w:w="4988" w:type="dxa"/>
          </w:tcPr>
          <w:p w14:paraId="7B2ED5F1" w14:textId="31CA7B96" w:rsidR="00A629AF" w:rsidRDefault="00D128C4" w:rsidP="003D4D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w:t>
            </w:r>
            <w:r w:rsidR="00F6612C">
              <w:rPr>
                <w:rFonts w:ascii="Times New Roman" w:hAnsi="Times New Roman" w:cs="Times New Roman"/>
                <w:sz w:val="20"/>
                <w:szCs w:val="20"/>
              </w:rPr>
              <w:t>ss_fpkm_id</w:t>
            </w:r>
            <w:r w:rsidR="001A283F">
              <w:rPr>
                <w:rFonts w:ascii="Times New Roman" w:hAnsi="Times New Roman" w:cs="Times New Roman"/>
                <w:sz w:val="20"/>
                <w:szCs w:val="20"/>
              </w:rPr>
              <w:t xml:space="preserve"> int(11) NOT NULL AUTO INCREMENT</w:t>
            </w:r>
          </w:p>
        </w:tc>
      </w:tr>
      <w:tr w:rsidR="00E149D3" w14:paraId="61674514" w14:textId="77777777" w:rsidTr="001A28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78FFCA57" w14:textId="10449F64" w:rsidR="00A629AF" w:rsidRPr="00F9391C" w:rsidRDefault="00232A2B" w:rsidP="003D4D3C">
            <w:pPr>
              <w:spacing w:line="360" w:lineRule="auto"/>
              <w:rPr>
                <w:rFonts w:ascii="Times New Roman" w:hAnsi="Times New Roman" w:cs="Times New Roman"/>
                <w:b w:val="0"/>
                <w:sz w:val="20"/>
                <w:szCs w:val="20"/>
              </w:rPr>
            </w:pPr>
            <w:r>
              <w:rPr>
                <w:rFonts w:ascii="Times New Roman" w:hAnsi="Times New Roman" w:cs="Times New Roman"/>
                <w:b w:val="0"/>
                <w:sz w:val="20"/>
                <w:szCs w:val="20"/>
              </w:rPr>
              <w:t>f</w:t>
            </w:r>
            <w:r w:rsidR="003C4CDD" w:rsidRPr="00F9391C">
              <w:rPr>
                <w:rFonts w:ascii="Times New Roman" w:hAnsi="Times New Roman" w:cs="Times New Roman"/>
                <w:b w:val="0"/>
                <w:sz w:val="20"/>
                <w:szCs w:val="20"/>
              </w:rPr>
              <w:t>astq_trimmer</w:t>
            </w:r>
          </w:p>
        </w:tc>
        <w:tc>
          <w:tcPr>
            <w:tcW w:w="4988" w:type="dxa"/>
          </w:tcPr>
          <w:p w14:paraId="080275A1" w14:textId="0C5F2604" w:rsidR="00A629AF" w:rsidRDefault="00D128C4" w:rsidP="003D4D3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w:t>
            </w:r>
            <w:r w:rsidR="003C4CDD">
              <w:rPr>
                <w:rFonts w:ascii="Times New Roman" w:hAnsi="Times New Roman" w:cs="Times New Roman"/>
                <w:sz w:val="20"/>
                <w:szCs w:val="20"/>
              </w:rPr>
              <w:t>rimmer_id</w:t>
            </w:r>
            <w:r w:rsidR="001A283F">
              <w:rPr>
                <w:rFonts w:ascii="Times New Roman" w:hAnsi="Times New Roman" w:cs="Times New Roman"/>
                <w:sz w:val="20"/>
                <w:szCs w:val="20"/>
              </w:rPr>
              <w:t xml:space="preserve"> int(11) NOT NULL AUTO INCREMENT</w:t>
            </w:r>
          </w:p>
        </w:tc>
      </w:tr>
      <w:tr w:rsidR="00E149D3" w14:paraId="57F57170" w14:textId="77777777" w:rsidTr="001A28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51D1F4D2" w14:textId="148CF055" w:rsidR="00A629AF" w:rsidRPr="00F9391C" w:rsidRDefault="00C71300" w:rsidP="003D4D3C">
            <w:pPr>
              <w:spacing w:line="360" w:lineRule="auto"/>
              <w:rPr>
                <w:rFonts w:ascii="Times New Roman" w:hAnsi="Times New Roman" w:cs="Times New Roman"/>
                <w:b w:val="0"/>
                <w:sz w:val="20"/>
                <w:szCs w:val="20"/>
              </w:rPr>
            </w:pPr>
            <w:r>
              <w:rPr>
                <w:rFonts w:ascii="Times New Roman" w:hAnsi="Times New Roman" w:cs="Times New Roman"/>
                <w:b w:val="0"/>
                <w:sz w:val="20"/>
                <w:szCs w:val="20"/>
              </w:rPr>
              <w:t>s</w:t>
            </w:r>
            <w:r w:rsidR="003C4CDD" w:rsidRPr="00F9391C">
              <w:rPr>
                <w:rFonts w:ascii="Times New Roman" w:hAnsi="Times New Roman" w:cs="Times New Roman"/>
                <w:b w:val="0"/>
                <w:sz w:val="20"/>
                <w:szCs w:val="20"/>
              </w:rPr>
              <w:t>ample</w:t>
            </w:r>
          </w:p>
        </w:tc>
        <w:tc>
          <w:tcPr>
            <w:tcW w:w="4988" w:type="dxa"/>
          </w:tcPr>
          <w:p w14:paraId="7EA9ECFC" w14:textId="37C8115E" w:rsidR="00A629AF" w:rsidRDefault="005C2E7F" w:rsidP="003D4D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w:t>
            </w:r>
            <w:r w:rsidR="003C4CDD">
              <w:rPr>
                <w:rFonts w:ascii="Times New Roman" w:hAnsi="Times New Roman" w:cs="Times New Roman"/>
                <w:sz w:val="20"/>
                <w:szCs w:val="20"/>
              </w:rPr>
              <w:t>ample_id</w:t>
            </w:r>
            <w:r w:rsidR="001A283F">
              <w:rPr>
                <w:rFonts w:ascii="Times New Roman" w:hAnsi="Times New Roman" w:cs="Times New Roman"/>
                <w:sz w:val="20"/>
                <w:szCs w:val="20"/>
              </w:rPr>
              <w:t xml:space="preserve"> int(11) NOT NULL AUTO INCREMENT</w:t>
            </w:r>
          </w:p>
        </w:tc>
      </w:tr>
      <w:tr w:rsidR="00E149D3" w14:paraId="2F16E3C6" w14:textId="77777777" w:rsidTr="001A28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7E0DB31F" w14:textId="4D063F07" w:rsidR="00A629AF" w:rsidRPr="00F9391C" w:rsidRDefault="00D50BA0" w:rsidP="003D4D3C">
            <w:pPr>
              <w:spacing w:line="360" w:lineRule="auto"/>
              <w:rPr>
                <w:rFonts w:ascii="Times New Roman" w:hAnsi="Times New Roman" w:cs="Times New Roman"/>
                <w:b w:val="0"/>
                <w:sz w:val="20"/>
                <w:szCs w:val="20"/>
              </w:rPr>
            </w:pPr>
            <w:r>
              <w:rPr>
                <w:rFonts w:ascii="Times New Roman" w:hAnsi="Times New Roman" w:cs="Times New Roman"/>
                <w:b w:val="0"/>
                <w:sz w:val="20"/>
                <w:szCs w:val="20"/>
              </w:rPr>
              <w:t>f</w:t>
            </w:r>
            <w:r w:rsidR="005E5D1B" w:rsidRPr="00F9391C">
              <w:rPr>
                <w:rFonts w:ascii="Times New Roman" w:hAnsi="Times New Roman" w:cs="Times New Roman"/>
                <w:b w:val="0"/>
                <w:sz w:val="20"/>
                <w:szCs w:val="20"/>
              </w:rPr>
              <w:t>astq_masker</w:t>
            </w:r>
          </w:p>
        </w:tc>
        <w:tc>
          <w:tcPr>
            <w:tcW w:w="4988" w:type="dxa"/>
          </w:tcPr>
          <w:p w14:paraId="6E9D9981" w14:textId="2137DD2E" w:rsidR="00A629AF" w:rsidRDefault="00B55D57" w:rsidP="003D4D3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w:t>
            </w:r>
            <w:r w:rsidR="005E5D1B">
              <w:rPr>
                <w:rFonts w:ascii="Times New Roman" w:hAnsi="Times New Roman" w:cs="Times New Roman"/>
                <w:sz w:val="20"/>
                <w:szCs w:val="20"/>
              </w:rPr>
              <w:t>asker_id</w:t>
            </w:r>
            <w:r w:rsidR="001A283F">
              <w:rPr>
                <w:rFonts w:ascii="Times New Roman" w:hAnsi="Times New Roman" w:cs="Times New Roman"/>
                <w:sz w:val="20"/>
                <w:szCs w:val="20"/>
              </w:rPr>
              <w:t xml:space="preserve"> int(11) NOT NULL AUTO INCREMENT</w:t>
            </w:r>
          </w:p>
        </w:tc>
      </w:tr>
      <w:tr w:rsidR="00E149D3" w14:paraId="39BC2ECB" w14:textId="77777777" w:rsidTr="001A28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1C2CEACA" w14:textId="5D121539" w:rsidR="00A629AF" w:rsidRPr="00F9391C" w:rsidRDefault="0027314F" w:rsidP="003D4D3C">
            <w:pPr>
              <w:spacing w:line="360" w:lineRule="auto"/>
              <w:rPr>
                <w:rFonts w:ascii="Times New Roman" w:hAnsi="Times New Roman" w:cs="Times New Roman"/>
                <w:b w:val="0"/>
                <w:sz w:val="20"/>
                <w:szCs w:val="20"/>
              </w:rPr>
            </w:pPr>
            <w:r>
              <w:rPr>
                <w:rFonts w:ascii="Times New Roman" w:hAnsi="Times New Roman" w:cs="Times New Roman"/>
                <w:b w:val="0"/>
                <w:sz w:val="20"/>
                <w:szCs w:val="20"/>
              </w:rPr>
              <w:t>s</w:t>
            </w:r>
            <w:r w:rsidR="005E5D1B" w:rsidRPr="00F9391C">
              <w:rPr>
                <w:rFonts w:ascii="Times New Roman" w:hAnsi="Times New Roman" w:cs="Times New Roman"/>
                <w:b w:val="0"/>
                <w:sz w:val="20"/>
                <w:szCs w:val="20"/>
              </w:rPr>
              <w:t>plicing</w:t>
            </w:r>
          </w:p>
        </w:tc>
        <w:tc>
          <w:tcPr>
            <w:tcW w:w="4988" w:type="dxa"/>
          </w:tcPr>
          <w:p w14:paraId="02380248" w14:textId="151D22AF" w:rsidR="00A629AF" w:rsidRDefault="00481B99" w:rsidP="003D4D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w:t>
            </w:r>
            <w:r w:rsidR="005E5D1B">
              <w:rPr>
                <w:rFonts w:ascii="Times New Roman" w:hAnsi="Times New Roman" w:cs="Times New Roman"/>
                <w:sz w:val="20"/>
                <w:szCs w:val="20"/>
              </w:rPr>
              <w:t>plicing_id</w:t>
            </w:r>
            <w:r w:rsidR="001A283F">
              <w:rPr>
                <w:rFonts w:ascii="Times New Roman" w:hAnsi="Times New Roman" w:cs="Times New Roman"/>
                <w:sz w:val="20"/>
                <w:szCs w:val="20"/>
              </w:rPr>
              <w:t xml:space="preserve"> int(11) NOT NULL AUTO INCREMENT</w:t>
            </w:r>
          </w:p>
        </w:tc>
      </w:tr>
    </w:tbl>
    <w:p w14:paraId="27EF4421" w14:textId="1E96CB1E" w:rsidR="00C736A5" w:rsidRDefault="0079178B" w:rsidP="003D4D3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6ABE184F" w14:textId="7D5F5F41" w:rsidR="0006016A" w:rsidRDefault="00473EF1" w:rsidP="00CA1067">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So, the primary key </w:t>
      </w:r>
      <w:r w:rsidR="00D622C1">
        <w:rPr>
          <w:rFonts w:ascii="Times New Roman" w:hAnsi="Times New Roman" w:cs="Times New Roman"/>
          <w:sz w:val="20"/>
          <w:szCs w:val="20"/>
        </w:rPr>
        <w:t>is indexed so that we can perform the query based on primary key faster.</w:t>
      </w:r>
      <w:r w:rsidR="00E64415">
        <w:rPr>
          <w:rFonts w:ascii="Times New Roman" w:hAnsi="Times New Roman" w:cs="Times New Roman"/>
          <w:sz w:val="20"/>
          <w:szCs w:val="20"/>
        </w:rPr>
        <w:t xml:space="preserve"> In this way, primary key is defined as </w:t>
      </w:r>
      <w:r w:rsidR="0025406A">
        <w:rPr>
          <w:rFonts w:ascii="Times New Roman" w:hAnsi="Times New Roman" w:cs="Times New Roman"/>
          <w:sz w:val="20"/>
          <w:szCs w:val="20"/>
        </w:rPr>
        <w:t>‘</w:t>
      </w:r>
      <w:r w:rsidR="00EF7F05">
        <w:rPr>
          <w:rFonts w:ascii="Times New Roman" w:hAnsi="Times New Roman" w:cs="Times New Roman"/>
          <w:sz w:val="20"/>
          <w:szCs w:val="20"/>
        </w:rPr>
        <w:t>INT</w:t>
      </w:r>
      <w:r w:rsidR="0026260B">
        <w:rPr>
          <w:rFonts w:ascii="Times New Roman" w:hAnsi="Times New Roman" w:cs="Times New Roman"/>
          <w:sz w:val="20"/>
          <w:szCs w:val="20"/>
        </w:rPr>
        <w:t xml:space="preserve"> (11) AUTO INCREMENT</w:t>
      </w:r>
      <w:r w:rsidR="00EF7F05">
        <w:rPr>
          <w:rFonts w:ascii="Times New Roman" w:hAnsi="Times New Roman" w:cs="Times New Roman"/>
          <w:sz w:val="20"/>
          <w:szCs w:val="20"/>
        </w:rPr>
        <w:t xml:space="preserve"> NOT NULL</w:t>
      </w:r>
      <w:r w:rsidR="00E64415">
        <w:rPr>
          <w:rFonts w:ascii="Times New Roman" w:hAnsi="Times New Roman" w:cs="Times New Roman"/>
          <w:sz w:val="20"/>
          <w:szCs w:val="20"/>
        </w:rPr>
        <w:t xml:space="preserve"> in every table</w:t>
      </w:r>
      <w:r w:rsidR="00E330DB">
        <w:rPr>
          <w:rFonts w:ascii="Times New Roman" w:hAnsi="Times New Roman" w:cs="Times New Roman"/>
          <w:sz w:val="20"/>
          <w:szCs w:val="20"/>
        </w:rPr>
        <w:t xml:space="preserve"> to make this field indexed</w:t>
      </w:r>
      <w:r w:rsidR="0006016A">
        <w:rPr>
          <w:rFonts w:ascii="Times New Roman" w:hAnsi="Times New Roman" w:cs="Times New Roman"/>
          <w:sz w:val="20"/>
          <w:szCs w:val="20"/>
        </w:rPr>
        <w:t>.</w:t>
      </w:r>
    </w:p>
    <w:p w14:paraId="32693942" w14:textId="77777777" w:rsidR="0006016A" w:rsidRDefault="0006016A" w:rsidP="003D4D3C">
      <w:pPr>
        <w:spacing w:line="360" w:lineRule="auto"/>
        <w:rPr>
          <w:rFonts w:ascii="Times New Roman" w:hAnsi="Times New Roman" w:cs="Times New Roman"/>
          <w:sz w:val="20"/>
          <w:szCs w:val="20"/>
        </w:rPr>
      </w:pPr>
    </w:p>
    <w:p w14:paraId="6A3D66D1" w14:textId="1C4AA853" w:rsidR="00473EF1" w:rsidRDefault="00430E40" w:rsidP="00430E40">
      <w:pPr>
        <w:pStyle w:val="Title"/>
      </w:pPr>
      <w:r>
        <w:t>Optimization and Tuning</w:t>
      </w:r>
      <w:r w:rsidR="00E64415">
        <w:t xml:space="preserve"> </w:t>
      </w:r>
    </w:p>
    <w:p w14:paraId="7F111F9D" w14:textId="77777777" w:rsidR="00345A89" w:rsidRDefault="00345A89" w:rsidP="00760046">
      <w:pPr>
        <w:pStyle w:val="NoSpacing"/>
        <w:spacing w:line="360" w:lineRule="auto"/>
        <w:jc w:val="both"/>
        <w:rPr>
          <w:rFonts w:ascii="Times New Roman" w:hAnsi="Times New Roman" w:cs="Times New Roman"/>
          <w:sz w:val="20"/>
          <w:szCs w:val="20"/>
        </w:rPr>
      </w:pPr>
      <w:r w:rsidRPr="00345A89">
        <w:rPr>
          <w:rFonts w:ascii="Times New Roman" w:hAnsi="Times New Roman" w:cs="Times New Roman"/>
          <w:b/>
          <w:bCs/>
          <w:sz w:val="20"/>
          <w:szCs w:val="20"/>
        </w:rPr>
        <w:t>Database tuning</w:t>
      </w:r>
      <w:r w:rsidRPr="00345A89">
        <w:rPr>
          <w:rFonts w:ascii="Times New Roman" w:hAnsi="Times New Roman" w:cs="Times New Roman"/>
          <w:sz w:val="20"/>
          <w:szCs w:val="20"/>
        </w:rPr>
        <w:t xml:space="preserve"> describes a group of activities used to optimize and homogenize the performance of a </w:t>
      </w:r>
      <w:hyperlink r:id="rId14" w:history="1">
        <w:r w:rsidRPr="00345A89">
          <w:rPr>
            <w:rFonts w:ascii="Times New Roman" w:hAnsi="Times New Roman" w:cs="Times New Roman"/>
            <w:sz w:val="20"/>
            <w:szCs w:val="20"/>
          </w:rPr>
          <w:t>database</w:t>
        </w:r>
      </w:hyperlink>
      <w:r w:rsidRPr="00345A89">
        <w:rPr>
          <w:rFonts w:ascii="Times New Roman" w:hAnsi="Times New Roman" w:cs="Times New Roman"/>
          <w:sz w:val="20"/>
          <w:szCs w:val="20"/>
        </w:rPr>
        <w:t xml:space="preserve">. It usually overlaps with </w:t>
      </w:r>
      <w:hyperlink r:id="rId15" w:history="1">
        <w:r w:rsidRPr="00345A89">
          <w:rPr>
            <w:rFonts w:ascii="Times New Roman" w:hAnsi="Times New Roman" w:cs="Times New Roman"/>
            <w:sz w:val="20"/>
            <w:szCs w:val="20"/>
          </w:rPr>
          <w:t>query</w:t>
        </w:r>
      </w:hyperlink>
      <w:r w:rsidRPr="00345A89">
        <w:rPr>
          <w:rFonts w:ascii="Times New Roman" w:hAnsi="Times New Roman" w:cs="Times New Roman"/>
          <w:sz w:val="20"/>
          <w:szCs w:val="20"/>
        </w:rPr>
        <w:t xml:space="preserve"> tuning, but refers to design of the database files, selection of the </w:t>
      </w:r>
      <w:hyperlink r:id="rId16" w:history="1">
        <w:r w:rsidRPr="00345A89">
          <w:rPr>
            <w:rFonts w:ascii="Times New Roman" w:hAnsi="Times New Roman" w:cs="Times New Roman"/>
            <w:sz w:val="20"/>
            <w:szCs w:val="20"/>
          </w:rPr>
          <w:t>database management system</w:t>
        </w:r>
      </w:hyperlink>
      <w:r w:rsidRPr="00345A89">
        <w:rPr>
          <w:rFonts w:ascii="Times New Roman" w:hAnsi="Times New Roman" w:cs="Times New Roman"/>
          <w:sz w:val="20"/>
          <w:szCs w:val="20"/>
        </w:rPr>
        <w:t xml:space="preserve"> (DBMS) application, and configuration of the database's environment (</w:t>
      </w:r>
      <w:hyperlink r:id="rId17" w:history="1">
        <w:r w:rsidRPr="00345A89">
          <w:rPr>
            <w:rFonts w:ascii="Times New Roman" w:hAnsi="Times New Roman" w:cs="Times New Roman"/>
            <w:sz w:val="20"/>
            <w:szCs w:val="20"/>
          </w:rPr>
          <w:t>operating system</w:t>
        </w:r>
      </w:hyperlink>
      <w:r w:rsidRPr="00345A89">
        <w:rPr>
          <w:rFonts w:ascii="Times New Roman" w:hAnsi="Times New Roman" w:cs="Times New Roman"/>
          <w:sz w:val="20"/>
          <w:szCs w:val="20"/>
        </w:rPr>
        <w:t xml:space="preserve">, </w:t>
      </w:r>
      <w:hyperlink r:id="rId18" w:history="1">
        <w:r w:rsidRPr="00345A89">
          <w:rPr>
            <w:rFonts w:ascii="Times New Roman" w:hAnsi="Times New Roman" w:cs="Times New Roman"/>
            <w:sz w:val="20"/>
            <w:szCs w:val="20"/>
          </w:rPr>
          <w:t>CPU</w:t>
        </w:r>
      </w:hyperlink>
      <w:r w:rsidRPr="00345A89">
        <w:rPr>
          <w:rFonts w:ascii="Times New Roman" w:hAnsi="Times New Roman" w:cs="Times New Roman"/>
          <w:sz w:val="20"/>
          <w:szCs w:val="20"/>
        </w:rPr>
        <w:t>, etc.).</w:t>
      </w:r>
    </w:p>
    <w:p w14:paraId="77284361" w14:textId="4EF6C2AB" w:rsidR="00430E40" w:rsidRDefault="00345A89" w:rsidP="00760046">
      <w:pPr>
        <w:pStyle w:val="NoSpacing"/>
        <w:spacing w:line="360" w:lineRule="auto"/>
        <w:jc w:val="both"/>
        <w:rPr>
          <w:rFonts w:ascii="Times New Roman" w:hAnsi="Times New Roman" w:cs="Times New Roman"/>
          <w:sz w:val="20"/>
          <w:szCs w:val="20"/>
        </w:rPr>
      </w:pPr>
      <w:r w:rsidRPr="00345A89">
        <w:rPr>
          <w:rFonts w:ascii="Times New Roman" w:hAnsi="Times New Roman" w:cs="Times New Roman"/>
          <w:sz w:val="20"/>
          <w:szCs w:val="20"/>
        </w:rPr>
        <w:t>Database tuning aims to maximize use of system resources to perform work as efficiently and rapidly as possible. Most systems are designed to manage their use of system resources, but there is still much room to improve their efficiency by customizing their settings and configuration for the database and the DBMS.</w:t>
      </w:r>
    </w:p>
    <w:p w14:paraId="2EC9A548" w14:textId="77777777" w:rsidR="00FE7D22" w:rsidRDefault="00FE7D22" w:rsidP="00760046">
      <w:pPr>
        <w:pStyle w:val="NoSpacing"/>
        <w:spacing w:line="360" w:lineRule="auto"/>
        <w:jc w:val="both"/>
        <w:rPr>
          <w:rFonts w:ascii="Times New Roman" w:hAnsi="Times New Roman" w:cs="Times New Roman"/>
          <w:sz w:val="20"/>
          <w:szCs w:val="20"/>
        </w:rPr>
      </w:pPr>
    </w:p>
    <w:p w14:paraId="4C70650A" w14:textId="2C818510" w:rsidR="005D3B65" w:rsidRDefault="004C262A" w:rsidP="00760046">
      <w:pPr>
        <w:pStyle w:val="NoSpacing"/>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In this project, we try to </w:t>
      </w:r>
      <w:r w:rsidR="0025557F">
        <w:rPr>
          <w:rFonts w:ascii="Times New Roman" w:hAnsi="Times New Roman" w:cs="Times New Roman"/>
          <w:sz w:val="20"/>
          <w:szCs w:val="20"/>
        </w:rPr>
        <w:t xml:space="preserve">optimize the performance of the query and tune the database. As previously defined in normalization technique also, </w:t>
      </w:r>
      <w:r w:rsidR="00FE7D22">
        <w:rPr>
          <w:rFonts w:ascii="Times New Roman" w:hAnsi="Times New Roman" w:cs="Times New Roman"/>
          <w:sz w:val="20"/>
          <w:szCs w:val="20"/>
        </w:rPr>
        <w:t xml:space="preserve">we did the vertical decomposition of the original data for every sample in each </w:t>
      </w:r>
      <w:r w:rsidR="00152710">
        <w:rPr>
          <w:rFonts w:ascii="Times New Roman" w:hAnsi="Times New Roman" w:cs="Times New Roman"/>
          <w:sz w:val="20"/>
          <w:szCs w:val="20"/>
        </w:rPr>
        <w:t>column, which</w:t>
      </w:r>
      <w:r w:rsidR="00FE7D22">
        <w:rPr>
          <w:rFonts w:ascii="Times New Roman" w:hAnsi="Times New Roman" w:cs="Times New Roman"/>
          <w:sz w:val="20"/>
          <w:szCs w:val="20"/>
        </w:rPr>
        <w:t xml:space="preserve"> would be very tedious and impossible to expand</w:t>
      </w:r>
      <w:r w:rsidR="00F25BD9">
        <w:rPr>
          <w:rFonts w:ascii="Times New Roman" w:hAnsi="Times New Roman" w:cs="Times New Roman"/>
          <w:sz w:val="20"/>
          <w:szCs w:val="20"/>
        </w:rPr>
        <w:t xml:space="preserve"> in case the number </w:t>
      </w:r>
      <w:r w:rsidR="00152710">
        <w:rPr>
          <w:rFonts w:ascii="Times New Roman" w:hAnsi="Times New Roman" w:cs="Times New Roman"/>
          <w:sz w:val="20"/>
          <w:szCs w:val="20"/>
        </w:rPr>
        <w:t xml:space="preserve">of sample (patients) increase </w:t>
      </w:r>
      <w:r w:rsidR="007B7F69">
        <w:rPr>
          <w:rFonts w:ascii="Times New Roman" w:hAnsi="Times New Roman" w:cs="Times New Roman"/>
          <w:sz w:val="20"/>
          <w:szCs w:val="20"/>
        </w:rPr>
        <w:t>in future.</w:t>
      </w:r>
    </w:p>
    <w:p w14:paraId="4DA2EB9D" w14:textId="55EB3F82" w:rsidR="000326F6" w:rsidRDefault="000326F6" w:rsidP="00760046">
      <w:pPr>
        <w:pStyle w:val="NoSpacing"/>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So in order to optimize the performance of query, we did the vertical decomposition of the original data in horizontal </w:t>
      </w:r>
      <w:r w:rsidR="002C6C48">
        <w:rPr>
          <w:rFonts w:ascii="Times New Roman" w:hAnsi="Times New Roman" w:cs="Times New Roman"/>
          <w:sz w:val="20"/>
          <w:szCs w:val="20"/>
        </w:rPr>
        <w:t>mechanism.</w:t>
      </w:r>
      <w:r w:rsidR="001F7F1E">
        <w:rPr>
          <w:rFonts w:ascii="Times New Roman" w:hAnsi="Times New Roman" w:cs="Times New Roman"/>
          <w:sz w:val="20"/>
          <w:szCs w:val="20"/>
        </w:rPr>
        <w:t xml:space="preserve"> For instance,</w:t>
      </w:r>
      <w:r w:rsidR="005F3025">
        <w:rPr>
          <w:rFonts w:ascii="Times New Roman" w:hAnsi="Times New Roman" w:cs="Times New Roman"/>
          <w:sz w:val="20"/>
          <w:szCs w:val="20"/>
        </w:rPr>
        <w:t xml:space="preserve"> initially for gene_fpkm table </w:t>
      </w:r>
      <w:r w:rsidR="001F774F">
        <w:rPr>
          <w:rFonts w:ascii="Times New Roman" w:hAnsi="Times New Roman" w:cs="Times New Roman"/>
          <w:sz w:val="20"/>
          <w:szCs w:val="20"/>
        </w:rPr>
        <w:t>we had the table as</w:t>
      </w:r>
      <w:r w:rsidR="00502E4C">
        <w:rPr>
          <w:rFonts w:ascii="Times New Roman" w:hAnsi="Times New Roman" w:cs="Times New Roman"/>
          <w:sz w:val="20"/>
          <w:szCs w:val="20"/>
        </w:rPr>
        <w:t xml:space="preserve"> –</w:t>
      </w:r>
    </w:p>
    <w:p w14:paraId="61EC852F" w14:textId="3CF0482D" w:rsidR="00502E4C" w:rsidRPr="00502E4C" w:rsidRDefault="00502E4C" w:rsidP="00760046">
      <w:pPr>
        <w:pStyle w:val="NoSpacing"/>
        <w:spacing w:line="360" w:lineRule="auto"/>
        <w:jc w:val="both"/>
        <w:rPr>
          <w:rFonts w:ascii="Times New Roman" w:hAnsi="Times New Roman" w:cs="Times New Roman"/>
          <w:b/>
          <w:sz w:val="20"/>
          <w:szCs w:val="20"/>
        </w:rPr>
      </w:pPr>
      <w:r w:rsidRPr="00502E4C">
        <w:rPr>
          <w:rFonts w:ascii="Times New Roman" w:hAnsi="Times New Roman" w:cs="Times New Roman"/>
          <w:b/>
          <w:sz w:val="20"/>
          <w:szCs w:val="20"/>
        </w:rPr>
        <w:t>Gene_fpkm Table</w:t>
      </w:r>
    </w:p>
    <w:p w14:paraId="6F51E7D2" w14:textId="77777777" w:rsidR="00FE622F" w:rsidRPr="00852179" w:rsidRDefault="00502E4C" w:rsidP="0011599C">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852179">
        <w:rPr>
          <w:rFonts w:ascii="Times New Roman" w:hAnsi="Times New Roman" w:cs="Times New Roman"/>
          <w:sz w:val="20"/>
          <w:szCs w:val="20"/>
        </w:rPr>
        <w:t xml:space="preserve">CREATE TABLE Gene_FPKM ( Gene_Test_ID  INT NOT NULL auto_increment, Iso_Test_ID  Int(11), Tss_Tracking_ID Int(11),   tracking_id varchar(32),  class_code varchar(32), nearest_ref_id varchar(32), gene_id varchar(32), gene_short_name varchar(32), tss_id varchar(32), chromosome integer(11), start int(11), end int(11), length int(11), coverage double, </w:t>
      </w:r>
    </w:p>
    <w:p w14:paraId="4202EF75" w14:textId="77777777" w:rsidR="00FE622F" w:rsidRPr="00B45114" w:rsidRDefault="00502E4C" w:rsidP="0011599C">
      <w:pPr>
        <w:pBdr>
          <w:top w:val="single" w:sz="4" w:space="1" w:color="auto"/>
          <w:left w:val="single" w:sz="4" w:space="4" w:color="auto"/>
          <w:bottom w:val="single" w:sz="4" w:space="1" w:color="auto"/>
          <w:right w:val="single" w:sz="4" w:space="4" w:color="auto"/>
        </w:pBdr>
        <w:rPr>
          <w:rFonts w:ascii="Times New Roman" w:hAnsi="Times New Roman" w:cs="Times New Roman"/>
          <w:color w:val="984806" w:themeColor="accent6" w:themeShade="80"/>
          <w:sz w:val="20"/>
          <w:szCs w:val="20"/>
        </w:rPr>
      </w:pPr>
      <w:r w:rsidRPr="00B45114">
        <w:rPr>
          <w:rFonts w:ascii="Times New Roman" w:hAnsi="Times New Roman" w:cs="Times New Roman"/>
          <w:color w:val="984806" w:themeColor="accent6" w:themeShade="80"/>
          <w:sz w:val="20"/>
          <w:szCs w:val="20"/>
        </w:rPr>
        <w:t>q0_FPKM double, q0_FPKM_lo double,</w:t>
      </w:r>
      <w:r w:rsidR="00FE622F" w:rsidRPr="00B45114">
        <w:rPr>
          <w:rFonts w:ascii="Times New Roman" w:hAnsi="Times New Roman" w:cs="Times New Roman"/>
          <w:color w:val="984806" w:themeColor="accent6" w:themeShade="80"/>
          <w:sz w:val="20"/>
          <w:szCs w:val="20"/>
        </w:rPr>
        <w:t xml:space="preserve"> </w:t>
      </w:r>
      <w:r w:rsidRPr="00B45114">
        <w:rPr>
          <w:rFonts w:ascii="Times New Roman" w:hAnsi="Times New Roman" w:cs="Times New Roman"/>
          <w:color w:val="984806" w:themeColor="accent6" w:themeShade="80"/>
          <w:sz w:val="20"/>
          <w:szCs w:val="20"/>
        </w:rPr>
        <w:t xml:space="preserve">q0_FPKM_hi double, q0_status varchar(32), q1_FPKM double, q1_FPMK_lo double, q1_FPKM_hi double, q1_status varchar(32), </w:t>
      </w:r>
    </w:p>
    <w:p w14:paraId="44CFA0E7" w14:textId="275816AD" w:rsidR="00FE622F" w:rsidRDefault="00FE622F" w:rsidP="0011599C">
      <w:pPr>
        <w:pBdr>
          <w:top w:val="single" w:sz="4" w:space="1" w:color="auto"/>
          <w:left w:val="single" w:sz="4" w:space="4" w:color="auto"/>
          <w:bottom w:val="single" w:sz="4" w:space="1" w:color="auto"/>
          <w:right w:val="single" w:sz="4" w:space="4" w:color="auto"/>
        </w:pBdr>
        <w:rPr>
          <w:rFonts w:ascii="Times New Roman" w:hAnsi="Times New Roman" w:cs="Times New Roman"/>
          <w:color w:val="984806" w:themeColor="accent6" w:themeShade="80"/>
          <w:sz w:val="20"/>
          <w:szCs w:val="20"/>
        </w:rPr>
      </w:pPr>
      <w:r w:rsidRPr="00B45114">
        <w:rPr>
          <w:rFonts w:ascii="Times New Roman" w:hAnsi="Times New Roman" w:cs="Times New Roman"/>
          <w:color w:val="984806" w:themeColor="accent6" w:themeShade="80"/>
          <w:sz w:val="20"/>
          <w:szCs w:val="20"/>
        </w:rPr>
        <w:t>………..</w:t>
      </w:r>
    </w:p>
    <w:p w14:paraId="26D927EC" w14:textId="5C51D782" w:rsidR="00C55766" w:rsidRDefault="00C55766" w:rsidP="0011599C">
      <w:pPr>
        <w:pBdr>
          <w:top w:val="single" w:sz="4" w:space="1" w:color="auto"/>
          <w:left w:val="single" w:sz="4" w:space="4" w:color="auto"/>
          <w:bottom w:val="single" w:sz="4" w:space="1" w:color="auto"/>
          <w:right w:val="single" w:sz="4" w:space="4" w:color="auto"/>
        </w:pBdr>
        <w:rPr>
          <w:rFonts w:ascii="Times New Roman" w:hAnsi="Times New Roman" w:cs="Times New Roman"/>
          <w:color w:val="984806" w:themeColor="accent6" w:themeShade="80"/>
          <w:sz w:val="20"/>
          <w:szCs w:val="20"/>
        </w:rPr>
      </w:pPr>
      <w:r>
        <w:rPr>
          <w:rFonts w:ascii="Times New Roman" w:hAnsi="Times New Roman" w:cs="Times New Roman"/>
          <w:color w:val="984806" w:themeColor="accent6" w:themeShade="80"/>
          <w:sz w:val="20"/>
          <w:szCs w:val="20"/>
        </w:rPr>
        <w:t>………..</w:t>
      </w:r>
    </w:p>
    <w:p w14:paraId="0909E98F" w14:textId="7EFA69F1" w:rsidR="00C55766" w:rsidRPr="00B45114" w:rsidRDefault="00C55766" w:rsidP="0011599C">
      <w:pPr>
        <w:pBdr>
          <w:top w:val="single" w:sz="4" w:space="1" w:color="auto"/>
          <w:left w:val="single" w:sz="4" w:space="4" w:color="auto"/>
          <w:bottom w:val="single" w:sz="4" w:space="1" w:color="auto"/>
          <w:right w:val="single" w:sz="4" w:space="4" w:color="auto"/>
        </w:pBdr>
        <w:rPr>
          <w:rFonts w:ascii="Times New Roman" w:hAnsi="Times New Roman" w:cs="Times New Roman"/>
          <w:color w:val="984806" w:themeColor="accent6" w:themeShade="80"/>
          <w:sz w:val="20"/>
          <w:szCs w:val="20"/>
        </w:rPr>
      </w:pPr>
      <w:r>
        <w:rPr>
          <w:rFonts w:ascii="Times New Roman" w:hAnsi="Times New Roman" w:cs="Times New Roman"/>
          <w:color w:val="984806" w:themeColor="accent6" w:themeShade="80"/>
          <w:sz w:val="20"/>
          <w:szCs w:val="20"/>
        </w:rPr>
        <w:t>………..</w:t>
      </w:r>
    </w:p>
    <w:p w14:paraId="4EA70DB7" w14:textId="05A923D0" w:rsidR="00502E4C" w:rsidRDefault="00502E4C" w:rsidP="0011599C">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B45114">
        <w:rPr>
          <w:rFonts w:ascii="Times New Roman" w:hAnsi="Times New Roman" w:cs="Times New Roman"/>
          <w:color w:val="984806" w:themeColor="accent6" w:themeShade="80"/>
          <w:sz w:val="20"/>
          <w:szCs w:val="20"/>
        </w:rPr>
        <w:t>qN_FPKM double, qN_FPKM_lo double, qN_FPKM_hi double, qN_status varchar(10)</w:t>
      </w:r>
      <w:r w:rsidRPr="00852179">
        <w:rPr>
          <w:rFonts w:ascii="Times New Roman" w:hAnsi="Times New Roman" w:cs="Times New Roman"/>
          <w:sz w:val="20"/>
          <w:szCs w:val="20"/>
        </w:rPr>
        <w:t xml:space="preserve">, PRIMARY KEY (Gene_Test_ID), FOREIGN KEY (Iso_Test_ID) REFERENCES Isoform_FPKM(Iso_Test_ID), FOREIGN KEY( TSS_Tracking_ID) REFERENCES TSS_FPKM(TSS_Tracking_ID)); </w:t>
      </w:r>
    </w:p>
    <w:p w14:paraId="21A6C42D" w14:textId="77777777" w:rsidR="00457336" w:rsidRDefault="00457336" w:rsidP="00502E4C">
      <w:pPr>
        <w:rPr>
          <w:rFonts w:ascii="Times New Roman" w:hAnsi="Times New Roman" w:cs="Times New Roman"/>
          <w:sz w:val="20"/>
          <w:szCs w:val="20"/>
        </w:rPr>
      </w:pPr>
    </w:p>
    <w:p w14:paraId="15C0BA82" w14:textId="7814E8C0" w:rsidR="00457336" w:rsidRDefault="00457336" w:rsidP="00CA1067">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If you see the above query for </w:t>
      </w:r>
      <w:r w:rsidRPr="00457336">
        <w:rPr>
          <w:rFonts w:ascii="Times New Roman" w:hAnsi="Times New Roman" w:cs="Times New Roman"/>
          <w:b/>
          <w:sz w:val="20"/>
          <w:szCs w:val="20"/>
        </w:rPr>
        <w:t>gene_fpkm</w:t>
      </w:r>
      <w:r w:rsidR="009A5125">
        <w:rPr>
          <w:rFonts w:ascii="Times New Roman" w:hAnsi="Times New Roman" w:cs="Times New Roman"/>
          <w:b/>
          <w:sz w:val="20"/>
          <w:szCs w:val="20"/>
        </w:rPr>
        <w:t xml:space="preserve"> </w:t>
      </w:r>
      <w:r w:rsidR="00F374A6" w:rsidRPr="006E3A91">
        <w:rPr>
          <w:rFonts w:ascii="Times New Roman" w:hAnsi="Times New Roman" w:cs="Times New Roman"/>
          <w:sz w:val="20"/>
          <w:szCs w:val="20"/>
        </w:rPr>
        <w:t xml:space="preserve">original </w:t>
      </w:r>
      <w:r w:rsidR="009A5125" w:rsidRPr="009A5125">
        <w:rPr>
          <w:rFonts w:ascii="Times New Roman" w:hAnsi="Times New Roman" w:cs="Times New Roman"/>
          <w:sz w:val="20"/>
          <w:szCs w:val="20"/>
        </w:rPr>
        <w:t>table</w:t>
      </w:r>
      <w:r w:rsidR="009A5125">
        <w:rPr>
          <w:rFonts w:ascii="Times New Roman" w:hAnsi="Times New Roman" w:cs="Times New Roman"/>
          <w:sz w:val="20"/>
          <w:szCs w:val="20"/>
        </w:rPr>
        <w:t>,</w:t>
      </w:r>
      <w:r w:rsidR="006E3A91">
        <w:rPr>
          <w:rFonts w:ascii="Times New Roman" w:hAnsi="Times New Roman" w:cs="Times New Roman"/>
          <w:sz w:val="20"/>
          <w:szCs w:val="20"/>
        </w:rPr>
        <w:t xml:space="preserve"> </w:t>
      </w:r>
      <w:r w:rsidR="002D2E89">
        <w:rPr>
          <w:rFonts w:ascii="Times New Roman" w:hAnsi="Times New Roman" w:cs="Times New Roman"/>
          <w:sz w:val="20"/>
          <w:szCs w:val="20"/>
        </w:rPr>
        <w:t>we had q0_FPKM</w:t>
      </w:r>
      <w:r w:rsidR="00E100CE">
        <w:rPr>
          <w:rFonts w:ascii="Times New Roman" w:hAnsi="Times New Roman" w:cs="Times New Roman"/>
          <w:sz w:val="20"/>
          <w:szCs w:val="20"/>
        </w:rPr>
        <w:t>, q0_FPKM_</w:t>
      </w:r>
      <w:r w:rsidR="000B436B">
        <w:rPr>
          <w:rFonts w:ascii="Times New Roman" w:hAnsi="Times New Roman" w:cs="Times New Roman"/>
          <w:sz w:val="20"/>
          <w:szCs w:val="20"/>
        </w:rPr>
        <w:t>lo, q0_FPKM_</w:t>
      </w:r>
      <w:r w:rsidR="00C339D8">
        <w:rPr>
          <w:rFonts w:ascii="Times New Roman" w:hAnsi="Times New Roman" w:cs="Times New Roman"/>
          <w:sz w:val="20"/>
          <w:szCs w:val="20"/>
        </w:rPr>
        <w:t xml:space="preserve">high, </w:t>
      </w:r>
      <w:r w:rsidR="00641CEB">
        <w:rPr>
          <w:rFonts w:ascii="Times New Roman" w:hAnsi="Times New Roman" w:cs="Times New Roman"/>
          <w:sz w:val="20"/>
          <w:szCs w:val="20"/>
        </w:rPr>
        <w:t xml:space="preserve">q0_status. Here q0 defines the </w:t>
      </w:r>
      <w:r w:rsidR="00992FAC">
        <w:rPr>
          <w:rFonts w:ascii="Times New Roman" w:hAnsi="Times New Roman" w:cs="Times New Roman"/>
          <w:sz w:val="20"/>
          <w:szCs w:val="20"/>
        </w:rPr>
        <w:t xml:space="preserve">Sample </w:t>
      </w:r>
      <w:r w:rsidR="003205F5">
        <w:rPr>
          <w:rFonts w:ascii="Times New Roman" w:hAnsi="Times New Roman" w:cs="Times New Roman"/>
          <w:sz w:val="20"/>
          <w:szCs w:val="20"/>
        </w:rPr>
        <w:t>1</w:t>
      </w:r>
      <w:r w:rsidR="00992FAC">
        <w:rPr>
          <w:rFonts w:ascii="Times New Roman" w:hAnsi="Times New Roman" w:cs="Times New Roman"/>
          <w:sz w:val="20"/>
          <w:szCs w:val="20"/>
        </w:rPr>
        <w:t xml:space="preserve"> (Patient 1)</w:t>
      </w:r>
      <w:r w:rsidR="00A46FEE">
        <w:rPr>
          <w:rFonts w:ascii="Times New Roman" w:hAnsi="Times New Roman" w:cs="Times New Roman"/>
          <w:sz w:val="20"/>
          <w:szCs w:val="20"/>
        </w:rPr>
        <w:t>. Similarly, this query goes on till qN where N=17 since we had the data for 17 patients</w:t>
      </w:r>
      <w:r w:rsidR="00375B7B">
        <w:rPr>
          <w:rFonts w:ascii="Times New Roman" w:hAnsi="Times New Roman" w:cs="Times New Roman"/>
          <w:sz w:val="20"/>
          <w:szCs w:val="20"/>
        </w:rPr>
        <w:t xml:space="preserve">. Hence this table will have 17 * 4 = </w:t>
      </w:r>
      <w:r w:rsidR="00275BB7">
        <w:rPr>
          <w:rFonts w:ascii="Times New Roman" w:hAnsi="Times New Roman" w:cs="Times New Roman"/>
          <w:sz w:val="20"/>
          <w:szCs w:val="20"/>
        </w:rPr>
        <w:t xml:space="preserve">68 </w:t>
      </w:r>
      <w:r w:rsidR="00BB73DA">
        <w:rPr>
          <w:rFonts w:ascii="Times New Roman" w:hAnsi="Times New Roman" w:cs="Times New Roman"/>
          <w:sz w:val="20"/>
          <w:szCs w:val="20"/>
        </w:rPr>
        <w:t>columns, which</w:t>
      </w:r>
      <w:r w:rsidR="00275BB7">
        <w:rPr>
          <w:rFonts w:ascii="Times New Roman" w:hAnsi="Times New Roman" w:cs="Times New Roman"/>
          <w:sz w:val="20"/>
          <w:szCs w:val="20"/>
        </w:rPr>
        <w:t xml:space="preserve"> is not a good database design.</w:t>
      </w:r>
      <w:r w:rsidR="00A46FEE">
        <w:rPr>
          <w:rFonts w:ascii="Times New Roman" w:hAnsi="Times New Roman" w:cs="Times New Roman"/>
          <w:sz w:val="20"/>
          <w:szCs w:val="20"/>
        </w:rPr>
        <w:t xml:space="preserve"> </w:t>
      </w:r>
    </w:p>
    <w:p w14:paraId="324632E8" w14:textId="77777777" w:rsidR="00F91FEE" w:rsidRDefault="00F91FEE" w:rsidP="00CA1067">
      <w:pPr>
        <w:spacing w:line="360" w:lineRule="auto"/>
        <w:jc w:val="both"/>
        <w:rPr>
          <w:rFonts w:ascii="Times New Roman" w:hAnsi="Times New Roman" w:cs="Times New Roman"/>
          <w:sz w:val="20"/>
          <w:szCs w:val="20"/>
        </w:rPr>
      </w:pPr>
    </w:p>
    <w:p w14:paraId="4A1BC75F" w14:textId="51AEA033" w:rsidR="00F91FEE" w:rsidRPr="002561F9" w:rsidRDefault="00F91FEE" w:rsidP="00CA1067">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Secondly, in future when the </w:t>
      </w:r>
      <w:r w:rsidR="009E701D">
        <w:rPr>
          <w:rFonts w:ascii="Times New Roman" w:hAnsi="Times New Roman" w:cs="Times New Roman"/>
          <w:sz w:val="20"/>
          <w:szCs w:val="20"/>
        </w:rPr>
        <w:t>number of patients increases</w:t>
      </w:r>
      <w:r>
        <w:rPr>
          <w:rFonts w:ascii="Times New Roman" w:hAnsi="Times New Roman" w:cs="Times New Roman"/>
          <w:sz w:val="20"/>
          <w:szCs w:val="20"/>
        </w:rPr>
        <w:t xml:space="preserve">, we will have to add </w:t>
      </w:r>
      <w:r w:rsidR="005D31D7">
        <w:rPr>
          <w:rFonts w:ascii="Times New Roman" w:hAnsi="Times New Roman" w:cs="Times New Roman"/>
          <w:sz w:val="20"/>
          <w:szCs w:val="20"/>
        </w:rPr>
        <w:t xml:space="preserve">more columns corresponding to the </w:t>
      </w:r>
      <w:r w:rsidR="000F262D">
        <w:rPr>
          <w:rFonts w:ascii="Times New Roman" w:hAnsi="Times New Roman" w:cs="Times New Roman"/>
          <w:sz w:val="20"/>
          <w:szCs w:val="20"/>
        </w:rPr>
        <w:t xml:space="preserve">number of patients. </w:t>
      </w:r>
      <w:r w:rsidR="00787A78">
        <w:rPr>
          <w:rFonts w:ascii="Times New Roman" w:hAnsi="Times New Roman" w:cs="Times New Roman"/>
          <w:sz w:val="20"/>
          <w:szCs w:val="20"/>
        </w:rPr>
        <w:t>Hence, we opted for vertical decomposition of the table in horizontal mechanism.</w:t>
      </w:r>
      <w:r w:rsidR="002931D3">
        <w:rPr>
          <w:rFonts w:ascii="Times New Roman" w:hAnsi="Times New Roman" w:cs="Times New Roman"/>
          <w:sz w:val="20"/>
          <w:szCs w:val="20"/>
        </w:rPr>
        <w:t xml:space="preserve"> For instance, we decompose</w:t>
      </w:r>
      <w:r w:rsidR="00FC328A">
        <w:rPr>
          <w:rFonts w:ascii="Times New Roman" w:hAnsi="Times New Roman" w:cs="Times New Roman"/>
          <w:sz w:val="20"/>
          <w:szCs w:val="20"/>
        </w:rPr>
        <w:t xml:space="preserve"> the above table in ‘</w:t>
      </w:r>
      <w:r w:rsidR="00FC328A" w:rsidRPr="00FC328A">
        <w:rPr>
          <w:rFonts w:ascii="Times New Roman" w:hAnsi="Times New Roman" w:cs="Times New Roman"/>
          <w:i/>
          <w:sz w:val="20"/>
          <w:szCs w:val="20"/>
        </w:rPr>
        <w:t>sample</w:t>
      </w:r>
      <w:r w:rsidR="00FC328A">
        <w:rPr>
          <w:rFonts w:ascii="Times New Roman" w:hAnsi="Times New Roman" w:cs="Times New Roman"/>
          <w:sz w:val="20"/>
          <w:szCs w:val="20"/>
        </w:rPr>
        <w:t>’ and ‘</w:t>
      </w:r>
      <w:r w:rsidR="00FC328A" w:rsidRPr="00FC328A">
        <w:rPr>
          <w:rFonts w:ascii="Times New Roman" w:hAnsi="Times New Roman" w:cs="Times New Roman"/>
          <w:i/>
          <w:sz w:val="20"/>
          <w:szCs w:val="20"/>
        </w:rPr>
        <w:t>gene_fpkm</w:t>
      </w:r>
      <w:r w:rsidR="00FC328A">
        <w:rPr>
          <w:rFonts w:ascii="Times New Roman" w:hAnsi="Times New Roman" w:cs="Times New Roman"/>
          <w:i/>
          <w:sz w:val="20"/>
          <w:szCs w:val="20"/>
        </w:rPr>
        <w:t xml:space="preserve">’ table </w:t>
      </w:r>
      <w:r w:rsidR="002561F9">
        <w:rPr>
          <w:rFonts w:ascii="Times New Roman" w:hAnsi="Times New Roman" w:cs="Times New Roman"/>
          <w:sz w:val="20"/>
          <w:szCs w:val="20"/>
        </w:rPr>
        <w:t>like</w:t>
      </w:r>
    </w:p>
    <w:p w14:paraId="22D368D5" w14:textId="77777777" w:rsidR="00FC328A" w:rsidRDefault="00FC328A" w:rsidP="00D30027">
      <w:pPr>
        <w:jc w:val="both"/>
        <w:rPr>
          <w:rFonts w:ascii="Times New Roman" w:hAnsi="Times New Roman" w:cs="Times New Roman"/>
          <w:sz w:val="20"/>
          <w:szCs w:val="20"/>
        </w:rPr>
      </w:pPr>
    </w:p>
    <w:tbl>
      <w:tblPr>
        <w:tblStyle w:val="LightList"/>
        <w:tblpPr w:leftFromText="180" w:rightFromText="180" w:vertAnchor="text" w:horzAnchor="page" w:tblpX="2389" w:tblpY="30"/>
        <w:tblOverlap w:val="never"/>
        <w:tblW w:w="0" w:type="auto"/>
        <w:tblLook w:val="04A0" w:firstRow="1" w:lastRow="0" w:firstColumn="1" w:lastColumn="0" w:noHBand="0" w:noVBand="1"/>
      </w:tblPr>
      <w:tblGrid>
        <w:gridCol w:w="1683"/>
      </w:tblGrid>
      <w:tr w:rsidR="00FC328A" w14:paraId="6D244E1E" w14:textId="77777777" w:rsidTr="006F0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D5F53F3" w14:textId="3A54928D" w:rsidR="00FC328A" w:rsidRDefault="00BD6432" w:rsidP="006F0D31">
            <w:pPr>
              <w:pStyle w:val="NoSpacing"/>
              <w:jc w:val="center"/>
              <w:rPr>
                <w:rFonts w:ascii="Times New Roman" w:hAnsi="Times New Roman" w:cs="Times New Roman"/>
                <w:sz w:val="20"/>
                <w:szCs w:val="20"/>
              </w:rPr>
            </w:pPr>
            <w:r>
              <w:rPr>
                <w:rFonts w:ascii="Times New Roman" w:hAnsi="Times New Roman" w:cs="Times New Roman"/>
                <w:sz w:val="20"/>
                <w:szCs w:val="20"/>
              </w:rPr>
              <w:t>s</w:t>
            </w:r>
            <w:r w:rsidR="00FC328A">
              <w:rPr>
                <w:rFonts w:ascii="Times New Roman" w:hAnsi="Times New Roman" w:cs="Times New Roman"/>
                <w:sz w:val="20"/>
                <w:szCs w:val="20"/>
              </w:rPr>
              <w:t>ample Table</w:t>
            </w:r>
          </w:p>
        </w:tc>
      </w:tr>
      <w:tr w:rsidR="00FC328A" w:rsidRPr="00973632" w14:paraId="3771B9D1" w14:textId="77777777" w:rsidTr="006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4D5C19F" w14:textId="77777777" w:rsidR="00FC328A" w:rsidRPr="00973632" w:rsidRDefault="00FC328A" w:rsidP="006F0D31">
            <w:pPr>
              <w:pStyle w:val="NoSpacing"/>
              <w:jc w:val="center"/>
              <w:rPr>
                <w:rFonts w:ascii="Times New Roman" w:hAnsi="Times New Roman" w:cs="Times New Roman"/>
                <w:sz w:val="20"/>
                <w:szCs w:val="20"/>
              </w:rPr>
            </w:pPr>
            <w:r w:rsidRPr="00973632">
              <w:rPr>
                <w:rFonts w:ascii="Times New Roman" w:hAnsi="Times New Roman" w:cs="Times New Roman"/>
                <w:sz w:val="20"/>
                <w:szCs w:val="20"/>
              </w:rPr>
              <w:t>sample_id (PK)</w:t>
            </w:r>
          </w:p>
        </w:tc>
      </w:tr>
      <w:tr w:rsidR="00FC328A" w:rsidRPr="00A04076" w14:paraId="0E09AA48" w14:textId="77777777" w:rsidTr="006F0D31">
        <w:tc>
          <w:tcPr>
            <w:cnfStyle w:val="001000000000" w:firstRow="0" w:lastRow="0" w:firstColumn="1" w:lastColumn="0" w:oddVBand="0" w:evenVBand="0" w:oddHBand="0" w:evenHBand="0" w:firstRowFirstColumn="0" w:firstRowLastColumn="0" w:lastRowFirstColumn="0" w:lastRowLastColumn="0"/>
            <w:tcW w:w="1683" w:type="dxa"/>
          </w:tcPr>
          <w:p w14:paraId="20F26497" w14:textId="77777777" w:rsidR="00FC328A" w:rsidRPr="00A04076" w:rsidRDefault="00FC328A" w:rsidP="006F0D31">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patient_id</w:t>
            </w:r>
          </w:p>
        </w:tc>
      </w:tr>
      <w:tr w:rsidR="00FC328A" w:rsidRPr="00A04076" w14:paraId="704239C4" w14:textId="77777777" w:rsidTr="006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3D65331" w14:textId="77777777" w:rsidR="00FC328A" w:rsidRPr="00A04076" w:rsidRDefault="00FC328A" w:rsidP="006F0D31">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sample_extraction</w:t>
            </w:r>
          </w:p>
        </w:tc>
      </w:tr>
      <w:tr w:rsidR="00FC328A" w:rsidRPr="00A04076" w14:paraId="5266CED6" w14:textId="77777777" w:rsidTr="006F0D31">
        <w:tc>
          <w:tcPr>
            <w:cnfStyle w:val="001000000000" w:firstRow="0" w:lastRow="0" w:firstColumn="1" w:lastColumn="0" w:oddVBand="0" w:evenVBand="0" w:oddHBand="0" w:evenHBand="0" w:firstRowFirstColumn="0" w:firstRowLastColumn="0" w:lastRowFirstColumn="0" w:lastRowLastColumn="0"/>
            <w:tcW w:w="1683" w:type="dxa"/>
          </w:tcPr>
          <w:p w14:paraId="37AF1288" w14:textId="77777777" w:rsidR="00FC328A" w:rsidRPr="00A04076" w:rsidRDefault="00FC328A" w:rsidP="006F0D31">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condition</w:t>
            </w:r>
          </w:p>
        </w:tc>
      </w:tr>
      <w:tr w:rsidR="00FC328A" w:rsidRPr="00A04076" w14:paraId="705AE057" w14:textId="77777777" w:rsidTr="006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D19C301" w14:textId="77777777" w:rsidR="00FC328A" w:rsidRPr="00A04076" w:rsidRDefault="00FC328A" w:rsidP="006F0D31">
            <w:pPr>
              <w:pStyle w:val="NoSpacing"/>
              <w:jc w:val="center"/>
              <w:rPr>
                <w:rFonts w:ascii="Times New Roman" w:hAnsi="Times New Roman" w:cs="Times New Roman"/>
                <w:b w:val="0"/>
                <w:sz w:val="20"/>
                <w:szCs w:val="20"/>
              </w:rPr>
            </w:pPr>
            <w:r w:rsidRPr="00A04076">
              <w:rPr>
                <w:rFonts w:ascii="Times New Roman" w:hAnsi="Times New Roman" w:cs="Times New Roman"/>
                <w:b w:val="0"/>
                <w:sz w:val="20"/>
                <w:szCs w:val="20"/>
              </w:rPr>
              <w:t>sample_type</w:t>
            </w:r>
          </w:p>
        </w:tc>
      </w:tr>
      <w:tr w:rsidR="00FC328A" w:rsidRPr="00A04076" w14:paraId="3F635F5D" w14:textId="77777777" w:rsidTr="006F0D31">
        <w:tc>
          <w:tcPr>
            <w:cnfStyle w:val="001000000000" w:firstRow="0" w:lastRow="0" w:firstColumn="1" w:lastColumn="0" w:oddVBand="0" w:evenVBand="0" w:oddHBand="0" w:evenHBand="0" w:firstRowFirstColumn="0" w:firstRowLastColumn="0" w:lastRowFirstColumn="0" w:lastRowLastColumn="0"/>
            <w:tcW w:w="1683" w:type="dxa"/>
          </w:tcPr>
          <w:p w14:paraId="695D67C8" w14:textId="77777777" w:rsidR="00FC328A" w:rsidRPr="00A04076" w:rsidRDefault="00FC328A" w:rsidP="006F0D31">
            <w:pPr>
              <w:pStyle w:val="NoSpacing"/>
              <w:jc w:val="center"/>
              <w:rPr>
                <w:rFonts w:ascii="Times New Roman" w:hAnsi="Times New Roman" w:cs="Times New Roman"/>
                <w:b w:val="0"/>
                <w:sz w:val="20"/>
                <w:szCs w:val="20"/>
              </w:rPr>
            </w:pPr>
            <w:r>
              <w:rPr>
                <w:rFonts w:ascii="Times New Roman" w:hAnsi="Times New Roman" w:cs="Times New Roman"/>
                <w:b w:val="0"/>
                <w:sz w:val="20"/>
                <w:szCs w:val="20"/>
              </w:rPr>
              <w:t>s</w:t>
            </w:r>
            <w:r w:rsidRPr="00A04076">
              <w:rPr>
                <w:rFonts w:ascii="Times New Roman" w:hAnsi="Times New Roman" w:cs="Times New Roman"/>
                <w:b w:val="0"/>
                <w:sz w:val="20"/>
                <w:szCs w:val="20"/>
              </w:rPr>
              <w:t>ample_date</w:t>
            </w:r>
          </w:p>
        </w:tc>
      </w:tr>
    </w:tbl>
    <w:p w14:paraId="02A51FF2" w14:textId="54E19815" w:rsidR="00FC328A" w:rsidRDefault="00FC328A" w:rsidP="00D30027">
      <w:pPr>
        <w:jc w:val="both"/>
        <w:rPr>
          <w:rFonts w:ascii="Times New Roman" w:hAnsi="Times New Roman" w:cs="Times New Roman"/>
          <w:sz w:val="20"/>
          <w:szCs w:val="20"/>
        </w:rPr>
      </w:pPr>
    </w:p>
    <w:tbl>
      <w:tblPr>
        <w:tblStyle w:val="LightList"/>
        <w:tblW w:w="0" w:type="auto"/>
        <w:jc w:val="center"/>
        <w:tblLook w:val="04A0" w:firstRow="1" w:lastRow="0" w:firstColumn="1" w:lastColumn="0" w:noHBand="0" w:noVBand="1"/>
      </w:tblPr>
      <w:tblGrid>
        <w:gridCol w:w="3261"/>
      </w:tblGrid>
      <w:tr w:rsidR="00FC328A" w:rsidRPr="00AC5343" w14:paraId="5D685C61" w14:textId="77777777" w:rsidTr="006A56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C73C7E" w14:textId="77777777" w:rsidR="00FC328A" w:rsidRPr="00AC5343" w:rsidRDefault="00FC328A" w:rsidP="006A56E4">
            <w:pPr>
              <w:jc w:val="center"/>
              <w:rPr>
                <w:rFonts w:ascii="Times New Roman" w:hAnsi="Times New Roman" w:cs="Times New Roman"/>
                <w:sz w:val="20"/>
                <w:szCs w:val="20"/>
              </w:rPr>
            </w:pPr>
            <w:r>
              <w:rPr>
                <w:rFonts w:ascii="Times New Roman" w:hAnsi="Times New Roman" w:cs="Times New Roman"/>
                <w:sz w:val="20"/>
                <w:szCs w:val="20"/>
              </w:rPr>
              <w:t>g</w:t>
            </w:r>
            <w:r w:rsidRPr="00AC5343">
              <w:rPr>
                <w:rFonts w:ascii="Times New Roman" w:hAnsi="Times New Roman" w:cs="Times New Roman"/>
                <w:sz w:val="20"/>
                <w:szCs w:val="20"/>
              </w:rPr>
              <w:t>ene_fpkm Table</w:t>
            </w:r>
          </w:p>
        </w:tc>
      </w:tr>
      <w:tr w:rsidR="00FC328A" w:rsidRPr="00A97693" w14:paraId="0EE6BD88"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E556" w14:textId="77777777" w:rsidR="00FC328A" w:rsidRPr="00A97693" w:rsidRDefault="00FC328A" w:rsidP="006A56E4">
            <w:pPr>
              <w:jc w:val="center"/>
              <w:rPr>
                <w:rFonts w:ascii="Times New Roman" w:hAnsi="Times New Roman" w:cs="Times New Roman"/>
                <w:sz w:val="20"/>
                <w:szCs w:val="20"/>
              </w:rPr>
            </w:pPr>
            <w:r w:rsidRPr="00A97693">
              <w:rPr>
                <w:rFonts w:ascii="Times New Roman" w:hAnsi="Times New Roman" w:cs="Times New Roman"/>
                <w:sz w:val="20"/>
                <w:szCs w:val="20"/>
              </w:rPr>
              <w:t>gene_fpkm_id (PK)</w:t>
            </w:r>
          </w:p>
        </w:tc>
      </w:tr>
      <w:tr w:rsidR="00FC328A" w:rsidRPr="003C296C" w14:paraId="6F59F336"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01C11B"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tracking_id</w:t>
            </w:r>
          </w:p>
        </w:tc>
      </w:tr>
      <w:tr w:rsidR="00FC328A" w:rsidRPr="003C296C" w14:paraId="32A5F9BC"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D4469E"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class_code</w:t>
            </w:r>
          </w:p>
        </w:tc>
      </w:tr>
      <w:tr w:rsidR="00FC328A" w:rsidRPr="003C296C" w14:paraId="2233F436"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6A6F13"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nearest_ref_id</w:t>
            </w:r>
          </w:p>
        </w:tc>
      </w:tr>
      <w:tr w:rsidR="00FC328A" w:rsidRPr="00A97693" w14:paraId="4B4F8AA3"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2C79F5" w14:textId="77777777" w:rsidR="00FC328A" w:rsidRPr="00A97693" w:rsidRDefault="00FC328A" w:rsidP="006A56E4">
            <w:pPr>
              <w:jc w:val="center"/>
              <w:rPr>
                <w:rFonts w:ascii="Times New Roman" w:hAnsi="Times New Roman" w:cs="Times New Roman"/>
                <w:sz w:val="20"/>
                <w:szCs w:val="20"/>
              </w:rPr>
            </w:pPr>
            <w:r w:rsidRPr="00A97693">
              <w:rPr>
                <w:rFonts w:ascii="Times New Roman" w:hAnsi="Times New Roman" w:cs="Times New Roman"/>
                <w:sz w:val="20"/>
                <w:szCs w:val="20"/>
              </w:rPr>
              <w:t>gene_id (FK – gene_info.id)</w:t>
            </w:r>
          </w:p>
        </w:tc>
      </w:tr>
      <w:tr w:rsidR="00FC328A" w:rsidRPr="00A97693" w14:paraId="52D79478"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8678DD" w14:textId="77777777" w:rsidR="00FC328A" w:rsidRPr="00A97693" w:rsidRDefault="00FC328A" w:rsidP="006A56E4">
            <w:pPr>
              <w:jc w:val="center"/>
              <w:rPr>
                <w:rFonts w:ascii="Times New Roman" w:hAnsi="Times New Roman" w:cs="Times New Roman"/>
                <w:sz w:val="20"/>
                <w:szCs w:val="20"/>
              </w:rPr>
            </w:pPr>
            <w:r w:rsidRPr="00A97693">
              <w:rPr>
                <w:rFonts w:ascii="Times New Roman" w:hAnsi="Times New Roman" w:cs="Times New Roman"/>
                <w:sz w:val="20"/>
                <w:szCs w:val="20"/>
              </w:rPr>
              <w:t>tss_id (FK – tss_info_id)</w:t>
            </w:r>
          </w:p>
        </w:tc>
      </w:tr>
      <w:tr w:rsidR="00FC328A" w:rsidRPr="003C296C" w14:paraId="2A5053A9"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67A5CC"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chromosome</w:t>
            </w:r>
          </w:p>
        </w:tc>
      </w:tr>
      <w:tr w:rsidR="00FC328A" w:rsidRPr="003C296C" w14:paraId="11BEA43A"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A637FC"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start</w:t>
            </w:r>
          </w:p>
        </w:tc>
      </w:tr>
      <w:tr w:rsidR="00FC328A" w:rsidRPr="003C296C" w14:paraId="2B4DA455"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AF0B34"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end</w:t>
            </w:r>
          </w:p>
        </w:tc>
      </w:tr>
      <w:tr w:rsidR="00FC328A" w:rsidRPr="003C296C" w14:paraId="696378D2"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A60D92"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length</w:t>
            </w:r>
          </w:p>
        </w:tc>
      </w:tr>
      <w:tr w:rsidR="00FC328A" w:rsidRPr="003C296C" w14:paraId="497DF251"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1F07E0"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coverage</w:t>
            </w:r>
          </w:p>
        </w:tc>
      </w:tr>
      <w:tr w:rsidR="00FC328A" w:rsidRPr="00A97693" w14:paraId="683CF6BE"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C5F460" w14:textId="77777777" w:rsidR="00FC328A" w:rsidRPr="00A97693" w:rsidRDefault="00FC328A" w:rsidP="006A56E4">
            <w:pPr>
              <w:jc w:val="center"/>
              <w:rPr>
                <w:rFonts w:ascii="Times New Roman" w:hAnsi="Times New Roman" w:cs="Times New Roman"/>
                <w:sz w:val="20"/>
                <w:szCs w:val="20"/>
              </w:rPr>
            </w:pPr>
            <w:r w:rsidRPr="00A97693">
              <w:rPr>
                <w:rFonts w:ascii="Times New Roman" w:hAnsi="Times New Roman" w:cs="Times New Roman"/>
                <w:sz w:val="20"/>
                <w:szCs w:val="20"/>
              </w:rPr>
              <w:t>sample_id (FK – sample.sample_id)</w:t>
            </w:r>
          </w:p>
        </w:tc>
      </w:tr>
      <w:tr w:rsidR="00FC328A" w:rsidRPr="003C296C" w14:paraId="7FF19348"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D2B836"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w:t>
            </w:r>
          </w:p>
        </w:tc>
      </w:tr>
      <w:tr w:rsidR="00FC328A" w:rsidRPr="003C296C" w14:paraId="72D50BDC"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C1CAD"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sample_fpkm_lo</w:t>
            </w:r>
          </w:p>
        </w:tc>
      </w:tr>
      <w:tr w:rsidR="00FC328A" w:rsidRPr="003C296C" w14:paraId="73F0E444" w14:textId="77777777" w:rsidTr="006A5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34F03A"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sample_fpkm_high</w:t>
            </w:r>
          </w:p>
        </w:tc>
      </w:tr>
      <w:tr w:rsidR="00FC328A" w:rsidRPr="003C296C" w14:paraId="60838668" w14:textId="77777777" w:rsidTr="006A56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720700" w14:textId="77777777" w:rsidR="00FC328A" w:rsidRPr="003C296C" w:rsidRDefault="00FC328A" w:rsidP="006A56E4">
            <w:pPr>
              <w:jc w:val="center"/>
              <w:rPr>
                <w:rFonts w:ascii="Times New Roman" w:hAnsi="Times New Roman" w:cs="Times New Roman"/>
                <w:b w:val="0"/>
                <w:sz w:val="20"/>
                <w:szCs w:val="20"/>
              </w:rPr>
            </w:pPr>
            <w:r w:rsidRPr="003C296C">
              <w:rPr>
                <w:rFonts w:ascii="Times New Roman" w:hAnsi="Times New Roman" w:cs="Times New Roman"/>
                <w:b w:val="0"/>
                <w:sz w:val="20"/>
                <w:szCs w:val="20"/>
              </w:rPr>
              <w:t>sample_status</w:t>
            </w:r>
          </w:p>
        </w:tc>
      </w:tr>
    </w:tbl>
    <w:p w14:paraId="23696549" w14:textId="758B78C5" w:rsidR="00FC328A" w:rsidRDefault="00FC328A" w:rsidP="00D30027">
      <w:pPr>
        <w:jc w:val="both"/>
        <w:rPr>
          <w:rFonts w:ascii="Times New Roman" w:hAnsi="Times New Roman" w:cs="Times New Roman"/>
          <w:sz w:val="20"/>
          <w:szCs w:val="20"/>
        </w:rPr>
      </w:pPr>
    </w:p>
    <w:p w14:paraId="62D51020" w14:textId="40950C3A" w:rsidR="00403B9F" w:rsidRDefault="00C01247" w:rsidP="00D30027">
      <w:pPr>
        <w:jc w:val="both"/>
        <w:rPr>
          <w:rFonts w:ascii="Times New Roman" w:hAnsi="Times New Roman" w:cs="Times New Roman"/>
          <w:sz w:val="20"/>
          <w:szCs w:val="20"/>
        </w:rPr>
      </w:pPr>
      <w:r>
        <w:rPr>
          <w:rFonts w:ascii="Times New Roman" w:hAnsi="Times New Roman" w:cs="Times New Roman"/>
          <w:sz w:val="20"/>
          <w:szCs w:val="20"/>
        </w:rPr>
        <w:t xml:space="preserve">We tried to show this </w:t>
      </w:r>
      <w:r w:rsidR="00062F96">
        <w:rPr>
          <w:rFonts w:ascii="Times New Roman" w:hAnsi="Times New Roman" w:cs="Times New Roman"/>
          <w:sz w:val="20"/>
          <w:szCs w:val="20"/>
        </w:rPr>
        <w:t xml:space="preserve">vertical and horizontal </w:t>
      </w:r>
      <w:r>
        <w:rPr>
          <w:rFonts w:ascii="Times New Roman" w:hAnsi="Times New Roman" w:cs="Times New Roman"/>
          <w:sz w:val="20"/>
          <w:szCs w:val="20"/>
        </w:rPr>
        <w:t xml:space="preserve">decomposition via this diagram </w:t>
      </w:r>
      <w:r w:rsidR="002A0CE0">
        <w:rPr>
          <w:rFonts w:ascii="Times New Roman" w:hAnsi="Times New Roman" w:cs="Times New Roman"/>
          <w:sz w:val="20"/>
          <w:szCs w:val="20"/>
        </w:rPr>
        <w:t>–</w:t>
      </w:r>
    </w:p>
    <w:p w14:paraId="17EA7DC2" w14:textId="77777777" w:rsidR="002A0CE0" w:rsidRDefault="002A0CE0" w:rsidP="00D30027">
      <w:pPr>
        <w:jc w:val="both"/>
        <w:rPr>
          <w:rFonts w:ascii="Times New Roman" w:hAnsi="Times New Roman" w:cs="Times New Roman"/>
          <w:sz w:val="20"/>
          <w:szCs w:val="20"/>
        </w:rPr>
      </w:pPr>
    </w:p>
    <w:p w14:paraId="6DFB66D7" w14:textId="77777777" w:rsidR="002931D3" w:rsidRPr="00852179" w:rsidRDefault="002931D3" w:rsidP="00D30027">
      <w:pPr>
        <w:jc w:val="both"/>
        <w:rPr>
          <w:rFonts w:ascii="Times New Roman" w:hAnsi="Times New Roman" w:cs="Times New Roman"/>
          <w:sz w:val="20"/>
          <w:szCs w:val="20"/>
        </w:rPr>
      </w:pPr>
    </w:p>
    <w:p w14:paraId="2A975A99" w14:textId="77777777" w:rsidR="009277B8" w:rsidRDefault="009277B8" w:rsidP="00760046">
      <w:pPr>
        <w:pStyle w:val="NoSpacing"/>
        <w:spacing w:line="360" w:lineRule="auto"/>
        <w:jc w:val="both"/>
        <w:rPr>
          <w:rFonts w:ascii="Times New Roman" w:hAnsi="Times New Roman" w:cs="Times New Roman"/>
          <w:sz w:val="20"/>
          <w:szCs w:val="20"/>
        </w:rPr>
      </w:pPr>
    </w:p>
    <w:p w14:paraId="58CC6B36" w14:textId="3A7484CE" w:rsidR="004C262A" w:rsidRDefault="00FC328A" w:rsidP="00760046">
      <w:pPr>
        <w:pStyle w:val="NoSpacing"/>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00AF3226">
        <w:rPr>
          <w:rFonts w:ascii="Times New Roman" w:hAnsi="Times New Roman" w:cs="Times New Roman"/>
          <w:noProof/>
          <w:sz w:val="20"/>
          <w:szCs w:val="20"/>
        </w:rPr>
        <w:drawing>
          <wp:inline distT="0" distB="0" distL="0" distR="0" wp14:anchorId="4A04EF71" wp14:editId="55769FED">
            <wp:extent cx="4732867" cy="2811586"/>
            <wp:effectExtent l="25400" t="25400" r="17145" b="33655"/>
            <wp:docPr id="2" name="Picture 2" descr="Macintosh HD:Users:manavsingh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navsinghal: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352" cy="2811874"/>
                    </a:xfrm>
                    <a:prstGeom prst="rect">
                      <a:avLst/>
                    </a:prstGeom>
                    <a:noFill/>
                    <a:ln>
                      <a:solidFill>
                        <a:schemeClr val="tx1">
                          <a:alpha val="99000"/>
                        </a:schemeClr>
                      </a:solidFill>
                    </a:ln>
                  </pic:spPr>
                </pic:pic>
              </a:graphicData>
            </a:graphic>
          </wp:inline>
        </w:drawing>
      </w:r>
    </w:p>
    <w:p w14:paraId="485D3178" w14:textId="77777777" w:rsidR="00C13A14" w:rsidRDefault="00C13A14" w:rsidP="00760046">
      <w:pPr>
        <w:pStyle w:val="NoSpacing"/>
        <w:spacing w:line="360" w:lineRule="auto"/>
        <w:jc w:val="both"/>
        <w:rPr>
          <w:rFonts w:ascii="Times New Roman" w:hAnsi="Times New Roman" w:cs="Times New Roman"/>
          <w:sz w:val="20"/>
          <w:szCs w:val="20"/>
        </w:rPr>
      </w:pPr>
    </w:p>
    <w:p w14:paraId="3A3FA20F" w14:textId="393E2ED1" w:rsidR="00C13A14" w:rsidRPr="00345A89" w:rsidRDefault="00C13A14" w:rsidP="00760046">
      <w:pPr>
        <w:pStyle w:val="NoSpacing"/>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Hence, it is obvious from the above design diagram that </w:t>
      </w:r>
      <w:r w:rsidR="005C30FB">
        <w:rPr>
          <w:rFonts w:ascii="Times New Roman" w:hAnsi="Times New Roman" w:cs="Times New Roman"/>
          <w:sz w:val="20"/>
          <w:szCs w:val="20"/>
        </w:rPr>
        <w:t>if we follow this decomposition, the query will perform faster and will be much efficient.</w:t>
      </w:r>
    </w:p>
    <w:sectPr w:rsidR="00C13A14" w:rsidRPr="00345A89" w:rsidSect="00336D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62DC6"/>
    <w:multiLevelType w:val="hybridMultilevel"/>
    <w:tmpl w:val="73A4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E"/>
    <w:rsid w:val="00011242"/>
    <w:rsid w:val="000326F6"/>
    <w:rsid w:val="000348A3"/>
    <w:rsid w:val="00035696"/>
    <w:rsid w:val="00052E82"/>
    <w:rsid w:val="0006016A"/>
    <w:rsid w:val="00062F96"/>
    <w:rsid w:val="000714BE"/>
    <w:rsid w:val="000718A4"/>
    <w:rsid w:val="00081C00"/>
    <w:rsid w:val="00090A21"/>
    <w:rsid w:val="00094B8C"/>
    <w:rsid w:val="000A005F"/>
    <w:rsid w:val="000A3F5D"/>
    <w:rsid w:val="000A573A"/>
    <w:rsid w:val="000B436B"/>
    <w:rsid w:val="000C5980"/>
    <w:rsid w:val="000D0FB1"/>
    <w:rsid w:val="000E3A17"/>
    <w:rsid w:val="000E487A"/>
    <w:rsid w:val="000F262D"/>
    <w:rsid w:val="000F3337"/>
    <w:rsid w:val="00112ED0"/>
    <w:rsid w:val="00113B59"/>
    <w:rsid w:val="0011599C"/>
    <w:rsid w:val="00130952"/>
    <w:rsid w:val="00143001"/>
    <w:rsid w:val="00150CC7"/>
    <w:rsid w:val="00152710"/>
    <w:rsid w:val="001558FB"/>
    <w:rsid w:val="00160883"/>
    <w:rsid w:val="00171C56"/>
    <w:rsid w:val="00175414"/>
    <w:rsid w:val="00184C92"/>
    <w:rsid w:val="0018613E"/>
    <w:rsid w:val="001973C9"/>
    <w:rsid w:val="001A283F"/>
    <w:rsid w:val="001A66D0"/>
    <w:rsid w:val="001B3745"/>
    <w:rsid w:val="001D06CE"/>
    <w:rsid w:val="001E2081"/>
    <w:rsid w:val="001F631D"/>
    <w:rsid w:val="001F774F"/>
    <w:rsid w:val="001F7F1E"/>
    <w:rsid w:val="002006BB"/>
    <w:rsid w:val="00201520"/>
    <w:rsid w:val="00223206"/>
    <w:rsid w:val="00231282"/>
    <w:rsid w:val="00232A2B"/>
    <w:rsid w:val="0025406A"/>
    <w:rsid w:val="0025557F"/>
    <w:rsid w:val="002561F9"/>
    <w:rsid w:val="002571FA"/>
    <w:rsid w:val="0026260B"/>
    <w:rsid w:val="0027314F"/>
    <w:rsid w:val="00274B7D"/>
    <w:rsid w:val="00275BB7"/>
    <w:rsid w:val="00276F4B"/>
    <w:rsid w:val="0028434C"/>
    <w:rsid w:val="0028725E"/>
    <w:rsid w:val="002931D3"/>
    <w:rsid w:val="002A0CE0"/>
    <w:rsid w:val="002B7EEE"/>
    <w:rsid w:val="002C6C48"/>
    <w:rsid w:val="002C72A2"/>
    <w:rsid w:val="002D2E89"/>
    <w:rsid w:val="002D382A"/>
    <w:rsid w:val="002D698B"/>
    <w:rsid w:val="002E0120"/>
    <w:rsid w:val="002E5F17"/>
    <w:rsid w:val="0030348A"/>
    <w:rsid w:val="003205F5"/>
    <w:rsid w:val="003278B8"/>
    <w:rsid w:val="0033080C"/>
    <w:rsid w:val="00330AFC"/>
    <w:rsid w:val="00336D57"/>
    <w:rsid w:val="00345A89"/>
    <w:rsid w:val="003610E0"/>
    <w:rsid w:val="00375B7B"/>
    <w:rsid w:val="003A1722"/>
    <w:rsid w:val="003A488F"/>
    <w:rsid w:val="003C1C8B"/>
    <w:rsid w:val="003C296C"/>
    <w:rsid w:val="003C4CDD"/>
    <w:rsid w:val="003C722F"/>
    <w:rsid w:val="003D4D3C"/>
    <w:rsid w:val="003E249A"/>
    <w:rsid w:val="003E79D3"/>
    <w:rsid w:val="004011BE"/>
    <w:rsid w:val="00401876"/>
    <w:rsid w:val="00403B9F"/>
    <w:rsid w:val="004266F2"/>
    <w:rsid w:val="00430E40"/>
    <w:rsid w:val="0043172C"/>
    <w:rsid w:val="00457336"/>
    <w:rsid w:val="004620A1"/>
    <w:rsid w:val="00462E73"/>
    <w:rsid w:val="004662FE"/>
    <w:rsid w:val="00473EF1"/>
    <w:rsid w:val="004763A0"/>
    <w:rsid w:val="00481B99"/>
    <w:rsid w:val="004A6A54"/>
    <w:rsid w:val="004B3A8D"/>
    <w:rsid w:val="004C262A"/>
    <w:rsid w:val="00502E4C"/>
    <w:rsid w:val="00511061"/>
    <w:rsid w:val="00516548"/>
    <w:rsid w:val="00517C84"/>
    <w:rsid w:val="00540B04"/>
    <w:rsid w:val="005445F8"/>
    <w:rsid w:val="00547F56"/>
    <w:rsid w:val="00556047"/>
    <w:rsid w:val="0056669D"/>
    <w:rsid w:val="00574A0F"/>
    <w:rsid w:val="00574AFB"/>
    <w:rsid w:val="005956F2"/>
    <w:rsid w:val="005A756E"/>
    <w:rsid w:val="005B432F"/>
    <w:rsid w:val="005B6641"/>
    <w:rsid w:val="005C2E7F"/>
    <w:rsid w:val="005C30FB"/>
    <w:rsid w:val="005D31D7"/>
    <w:rsid w:val="005D3B65"/>
    <w:rsid w:val="005E5D1B"/>
    <w:rsid w:val="005F3025"/>
    <w:rsid w:val="00615711"/>
    <w:rsid w:val="00641CEB"/>
    <w:rsid w:val="006837EB"/>
    <w:rsid w:val="006902B9"/>
    <w:rsid w:val="00693AF0"/>
    <w:rsid w:val="006A0533"/>
    <w:rsid w:val="006B59B6"/>
    <w:rsid w:val="006C60F1"/>
    <w:rsid w:val="006C643E"/>
    <w:rsid w:val="006C6A07"/>
    <w:rsid w:val="006D400A"/>
    <w:rsid w:val="006E3A91"/>
    <w:rsid w:val="006F0D31"/>
    <w:rsid w:val="00710E1C"/>
    <w:rsid w:val="00714429"/>
    <w:rsid w:val="00760046"/>
    <w:rsid w:val="00777D11"/>
    <w:rsid w:val="00787A78"/>
    <w:rsid w:val="0079178B"/>
    <w:rsid w:val="0079241D"/>
    <w:rsid w:val="007967AE"/>
    <w:rsid w:val="007A7062"/>
    <w:rsid w:val="007B7F69"/>
    <w:rsid w:val="007C1A92"/>
    <w:rsid w:val="008107D6"/>
    <w:rsid w:val="00812EC7"/>
    <w:rsid w:val="00822F79"/>
    <w:rsid w:val="00852179"/>
    <w:rsid w:val="00854E93"/>
    <w:rsid w:val="00860EB6"/>
    <w:rsid w:val="008A69DB"/>
    <w:rsid w:val="008B4BD5"/>
    <w:rsid w:val="008C180B"/>
    <w:rsid w:val="008E3BC6"/>
    <w:rsid w:val="009026FB"/>
    <w:rsid w:val="009124CB"/>
    <w:rsid w:val="009157AB"/>
    <w:rsid w:val="00921EF8"/>
    <w:rsid w:val="00921F6D"/>
    <w:rsid w:val="009277B8"/>
    <w:rsid w:val="00946741"/>
    <w:rsid w:val="00971F15"/>
    <w:rsid w:val="00973632"/>
    <w:rsid w:val="00983694"/>
    <w:rsid w:val="00992FAC"/>
    <w:rsid w:val="009937A2"/>
    <w:rsid w:val="009A5125"/>
    <w:rsid w:val="009E701D"/>
    <w:rsid w:val="00A04076"/>
    <w:rsid w:val="00A04A44"/>
    <w:rsid w:val="00A210A5"/>
    <w:rsid w:val="00A35557"/>
    <w:rsid w:val="00A46FEE"/>
    <w:rsid w:val="00A52D55"/>
    <w:rsid w:val="00A55D85"/>
    <w:rsid w:val="00A629AF"/>
    <w:rsid w:val="00A8449B"/>
    <w:rsid w:val="00A97693"/>
    <w:rsid w:val="00AB0A22"/>
    <w:rsid w:val="00AC5343"/>
    <w:rsid w:val="00AF1F8F"/>
    <w:rsid w:val="00AF3226"/>
    <w:rsid w:val="00AF329E"/>
    <w:rsid w:val="00B1329E"/>
    <w:rsid w:val="00B1346B"/>
    <w:rsid w:val="00B22595"/>
    <w:rsid w:val="00B42222"/>
    <w:rsid w:val="00B45114"/>
    <w:rsid w:val="00B4693D"/>
    <w:rsid w:val="00B55D57"/>
    <w:rsid w:val="00BA6E23"/>
    <w:rsid w:val="00BB6A3D"/>
    <w:rsid w:val="00BB73DA"/>
    <w:rsid w:val="00BD4C30"/>
    <w:rsid w:val="00BD6432"/>
    <w:rsid w:val="00BE677E"/>
    <w:rsid w:val="00C00784"/>
    <w:rsid w:val="00C01247"/>
    <w:rsid w:val="00C13A14"/>
    <w:rsid w:val="00C15A3D"/>
    <w:rsid w:val="00C243CF"/>
    <w:rsid w:val="00C339D8"/>
    <w:rsid w:val="00C41D81"/>
    <w:rsid w:val="00C522AC"/>
    <w:rsid w:val="00C55766"/>
    <w:rsid w:val="00C62E22"/>
    <w:rsid w:val="00C71300"/>
    <w:rsid w:val="00C736A5"/>
    <w:rsid w:val="00C75C5D"/>
    <w:rsid w:val="00C911AF"/>
    <w:rsid w:val="00C925E9"/>
    <w:rsid w:val="00CA1067"/>
    <w:rsid w:val="00CA1213"/>
    <w:rsid w:val="00CA40EB"/>
    <w:rsid w:val="00CA4B73"/>
    <w:rsid w:val="00CA553F"/>
    <w:rsid w:val="00CB48FE"/>
    <w:rsid w:val="00CB4BB8"/>
    <w:rsid w:val="00CD411C"/>
    <w:rsid w:val="00CE0A62"/>
    <w:rsid w:val="00D128C4"/>
    <w:rsid w:val="00D2591C"/>
    <w:rsid w:val="00D30027"/>
    <w:rsid w:val="00D36D48"/>
    <w:rsid w:val="00D50BA0"/>
    <w:rsid w:val="00D553FB"/>
    <w:rsid w:val="00D622C1"/>
    <w:rsid w:val="00D67092"/>
    <w:rsid w:val="00D750D5"/>
    <w:rsid w:val="00DC7231"/>
    <w:rsid w:val="00DD0DCC"/>
    <w:rsid w:val="00DD5EAD"/>
    <w:rsid w:val="00E100CE"/>
    <w:rsid w:val="00E149D3"/>
    <w:rsid w:val="00E20A32"/>
    <w:rsid w:val="00E330DB"/>
    <w:rsid w:val="00E36222"/>
    <w:rsid w:val="00E42255"/>
    <w:rsid w:val="00E64415"/>
    <w:rsid w:val="00E65745"/>
    <w:rsid w:val="00E90401"/>
    <w:rsid w:val="00E959F2"/>
    <w:rsid w:val="00EB2CE0"/>
    <w:rsid w:val="00EC604F"/>
    <w:rsid w:val="00EF7F05"/>
    <w:rsid w:val="00F25BD9"/>
    <w:rsid w:val="00F374A6"/>
    <w:rsid w:val="00F451F7"/>
    <w:rsid w:val="00F4648F"/>
    <w:rsid w:val="00F55B48"/>
    <w:rsid w:val="00F6166A"/>
    <w:rsid w:val="00F6612C"/>
    <w:rsid w:val="00F91FEE"/>
    <w:rsid w:val="00F9391C"/>
    <w:rsid w:val="00FB4D36"/>
    <w:rsid w:val="00FC328A"/>
    <w:rsid w:val="00FE622F"/>
    <w:rsid w:val="00FE65FA"/>
    <w:rsid w:val="00FE7D22"/>
    <w:rsid w:val="00FF5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8EDF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7A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A756E"/>
  </w:style>
  <w:style w:type="table" w:styleId="TableGrid">
    <w:name w:val="Table Grid"/>
    <w:basedOn w:val="TableNormal"/>
    <w:uiPriority w:val="59"/>
    <w:rsid w:val="00BA6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F1F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149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02E4C"/>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AF3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2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7A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A756E"/>
  </w:style>
  <w:style w:type="table" w:styleId="TableGrid">
    <w:name w:val="Table Grid"/>
    <w:basedOn w:val="TableNormal"/>
    <w:uiPriority w:val="59"/>
    <w:rsid w:val="00BA6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F1F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149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02E4C"/>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AF3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2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Data_redundanc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en.wikipedia.org/wiki/Data_structure" TargetMode="External"/><Relationship Id="rId11" Type="http://schemas.openxmlformats.org/officeDocument/2006/relationships/hyperlink" Target="http://en.wikipedia.org/wiki/Table_(database)" TargetMode="External"/><Relationship Id="rId12" Type="http://schemas.openxmlformats.org/officeDocument/2006/relationships/hyperlink" Target="http://en.wikipedia.org/wiki/Column_(database)" TargetMode="External"/><Relationship Id="rId13" Type="http://schemas.openxmlformats.org/officeDocument/2006/relationships/hyperlink" Target="http://en.wikipedia.org/wiki/Lookup" TargetMode="External"/><Relationship Id="rId14" Type="http://schemas.openxmlformats.org/officeDocument/2006/relationships/hyperlink" Target="http://en.wikipedia.org/wiki/Database" TargetMode="External"/><Relationship Id="rId15" Type="http://schemas.openxmlformats.org/officeDocument/2006/relationships/hyperlink" Target="http://en.wikipedia.org/wiki/Query_language" TargetMode="External"/><Relationship Id="rId16" Type="http://schemas.openxmlformats.org/officeDocument/2006/relationships/hyperlink" Target="http://en.wikipedia.org/wiki/Database_management_system" TargetMode="External"/><Relationship Id="rId17" Type="http://schemas.openxmlformats.org/officeDocument/2006/relationships/hyperlink" Target="http://en.wikipedia.org/wiki/Operating_system" TargetMode="External"/><Relationship Id="rId18" Type="http://schemas.openxmlformats.org/officeDocument/2006/relationships/hyperlink" Target="http://en.wikipedia.org/wiki/CPU" TargetMode="External"/><Relationship Id="rId19" Type="http://schemas.openxmlformats.org/officeDocument/2006/relationships/image" Target="media/image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Field_(computer_science)" TargetMode="External"/><Relationship Id="rId7" Type="http://schemas.openxmlformats.org/officeDocument/2006/relationships/hyperlink" Target="http://en.wikipedia.org/wiki/Table_(database)" TargetMode="External"/><Relationship Id="rId8" Type="http://schemas.openxmlformats.org/officeDocument/2006/relationships/hyperlink" Target="http://en.wikipedia.org/wiki/Relational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1291</Words>
  <Characters>7364</Characters>
  <Application>Microsoft Macintosh Word</Application>
  <DocSecurity>0</DocSecurity>
  <Lines>61</Lines>
  <Paragraphs>17</Paragraphs>
  <ScaleCrop>false</ScaleCrop>
  <Company>Mizzou</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Singhal</dc:creator>
  <cp:keywords/>
  <dc:description/>
  <cp:lastModifiedBy>Manav Singhal</cp:lastModifiedBy>
  <cp:revision>2</cp:revision>
  <dcterms:created xsi:type="dcterms:W3CDTF">2014-05-03T18:16:00Z</dcterms:created>
  <dcterms:modified xsi:type="dcterms:W3CDTF">2014-05-03T18:16:00Z</dcterms:modified>
</cp:coreProperties>
</file>