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B47CD" w14:textId="3BA5D852" w:rsidR="00175A22" w:rsidRDefault="00175A22" w:rsidP="005213C7">
      <w:proofErr w:type="spellStart"/>
      <w:r>
        <w:t>FeatureID</w:t>
      </w:r>
      <w:proofErr w:type="spellEnd"/>
      <w:r>
        <w:t xml:space="preserve"> </w:t>
      </w:r>
      <w:r>
        <w:sym w:font="Wingdings" w:char="F0E0"/>
      </w:r>
      <w:r>
        <w:t xml:space="preserve"> Pearson and </w:t>
      </w:r>
      <w:proofErr w:type="spellStart"/>
      <w:r>
        <w:t>Spearsman</w:t>
      </w:r>
      <w:proofErr w:type="spellEnd"/>
      <w:r>
        <w:t xml:space="preserve"> correlation (e.g., 34 </w:t>
      </w:r>
      <w:r>
        <w:sym w:font="Wingdings" w:char="F0E0"/>
      </w:r>
      <w:r>
        <w:t xml:space="preserve"> 0.275 0.307)</w:t>
      </w:r>
    </w:p>
    <w:p w14:paraId="1B195429" w14:textId="596C9EF0" w:rsidR="005213C7" w:rsidRDefault="005213C7" w:rsidP="005213C7">
      <w:r>
        <w:t xml:space="preserve">#   </w:t>
      </w:r>
      <w:r w:rsidR="00175A22">
        <w:t>First set of i</w:t>
      </w:r>
      <w:r>
        <w:t>mportant features identified in EPA-ACC dataset include (</w:t>
      </w:r>
      <w:proofErr w:type="spellStart"/>
      <w:r>
        <w:t>dataIndex</w:t>
      </w:r>
      <w:proofErr w:type="spellEnd"/>
      <w:r>
        <w:t xml:space="preserve"> --&gt; </w:t>
      </w:r>
      <w:proofErr w:type="spellStart"/>
      <w:r>
        <w:t>FeatureName</w:t>
      </w:r>
      <w:proofErr w:type="spellEnd"/>
      <w:r>
        <w:t>):</w:t>
      </w:r>
    </w:p>
    <w:p w14:paraId="35BE7ACB" w14:textId="77777777" w:rsidR="005213C7" w:rsidRDefault="005213C7" w:rsidP="005213C7">
      <w:r>
        <w:t xml:space="preserve">#       </w:t>
      </w:r>
      <w:proofErr w:type="gramStart"/>
      <w:r>
        <w:t>34  --</w:t>
      </w:r>
      <w:proofErr w:type="gramEnd"/>
      <w:r>
        <w:t>&gt; 0.275 0.307 '</w:t>
      </w:r>
      <w:proofErr w:type="gramStart"/>
      <w:r>
        <w:t>Percent forest</w:t>
      </w:r>
      <w:proofErr w:type="gramEnd"/>
      <w:r>
        <w:t xml:space="preserve"> cover loss - </w:t>
      </w:r>
      <w:proofErr w:type="spellStart"/>
      <w:r>
        <w:t>PctFrstLoss</w:t>
      </w:r>
      <w:proofErr w:type="spellEnd"/>
      <w:r>
        <w:t>' --&gt; 'PctFrstLoss2006Cat'</w:t>
      </w:r>
    </w:p>
    <w:p w14:paraId="677985AD" w14:textId="77777777" w:rsidR="005213C7" w:rsidRDefault="005213C7" w:rsidP="005213C7">
      <w:r>
        <w:t xml:space="preserve">#       </w:t>
      </w:r>
      <w:proofErr w:type="gramStart"/>
      <w:r>
        <w:t>52  --</w:t>
      </w:r>
      <w:proofErr w:type="gramEnd"/>
      <w:r>
        <w:t xml:space="preserve">&gt; 0.243 -0.0237 'Mean hydraulic conductivity in catchment --&gt; </w:t>
      </w:r>
      <w:proofErr w:type="spellStart"/>
      <w:r>
        <w:t>HydrlCondCat</w:t>
      </w:r>
      <w:proofErr w:type="spellEnd"/>
      <w:r>
        <w:t>'</w:t>
      </w:r>
    </w:p>
    <w:p w14:paraId="3C0A2613" w14:textId="77777777" w:rsidR="005213C7" w:rsidRDefault="005213C7" w:rsidP="005213C7">
      <w:r>
        <w:t xml:space="preserve">#       </w:t>
      </w:r>
      <w:proofErr w:type="gramStart"/>
      <w:r>
        <w:t>54  --</w:t>
      </w:r>
      <w:proofErr w:type="gramEnd"/>
      <w:r>
        <w:t xml:space="preserve">&gt; 0.259 0.343 'Mean imperviousness of anthropogenic surfaces within catchment - </w:t>
      </w:r>
      <w:proofErr w:type="spellStart"/>
      <w:r>
        <w:t>PctImp</w:t>
      </w:r>
      <w:proofErr w:type="spellEnd"/>
      <w:r>
        <w:t>' --&gt; 'PctImp2006Cat'</w:t>
      </w:r>
    </w:p>
    <w:p w14:paraId="6C6373C7" w14:textId="77777777" w:rsidR="005213C7" w:rsidRDefault="005213C7" w:rsidP="005213C7">
      <w:r>
        <w:t xml:space="preserve">#       </w:t>
      </w:r>
      <w:proofErr w:type="gramStart"/>
      <w:r>
        <w:t>82  --</w:t>
      </w:r>
      <w:proofErr w:type="gramEnd"/>
      <w:r>
        <w:t>&gt; 0.212 0.181 'Precipitation gradient - SN' --&gt; 'SN_2008Cat'</w:t>
      </w:r>
    </w:p>
    <w:p w14:paraId="3E5D8112" w14:textId="77777777" w:rsidR="005213C7" w:rsidRDefault="005213C7" w:rsidP="005213C7">
      <w:r>
        <w:t xml:space="preserve">#       </w:t>
      </w:r>
      <w:proofErr w:type="gramStart"/>
      <w:r>
        <w:t>92  --</w:t>
      </w:r>
      <w:proofErr w:type="gramEnd"/>
      <w:r>
        <w:t xml:space="preserve">&gt; 0.235 0.378 'Open water land cover (in a catchment) - </w:t>
      </w:r>
      <w:proofErr w:type="spellStart"/>
      <w:r>
        <w:t>PctOw</w:t>
      </w:r>
      <w:proofErr w:type="spellEnd"/>
      <w:r>
        <w:t>' --&gt; 'PctOw2006Cat'</w:t>
      </w:r>
    </w:p>
    <w:p w14:paraId="242D590C" w14:textId="77777777" w:rsidR="005213C7" w:rsidRDefault="005213C7" w:rsidP="005213C7">
      <w:r>
        <w:t xml:space="preserve">#       </w:t>
      </w:r>
      <w:proofErr w:type="gramStart"/>
      <w:r>
        <w:t>97  --</w:t>
      </w:r>
      <w:proofErr w:type="gramEnd"/>
      <w:r>
        <w:t xml:space="preserve">&gt; 0.283 0.289 'Developed catchment area (Land use) - </w:t>
      </w:r>
      <w:proofErr w:type="spellStart"/>
      <w:r>
        <w:t>PctUrbOp</w:t>
      </w:r>
      <w:proofErr w:type="spellEnd"/>
      <w:r>
        <w:t>' --&gt; 'PctUrbOp2006Cat'</w:t>
      </w:r>
    </w:p>
    <w:p w14:paraId="7ABDDC1A" w14:textId="77777777" w:rsidR="005213C7" w:rsidRDefault="005213C7" w:rsidP="005213C7">
      <w:r>
        <w:t xml:space="preserve">#       114 --&gt; 0.249 0.27 'Woody wetland land cover -- </w:t>
      </w:r>
      <w:proofErr w:type="spellStart"/>
      <w:r>
        <w:t>PctWdWet</w:t>
      </w:r>
      <w:proofErr w:type="spellEnd"/>
      <w:r>
        <w:t>' --&gt; 'PctWdWet2011Cat'</w:t>
      </w:r>
    </w:p>
    <w:p w14:paraId="60B1BADE" w14:textId="77777777" w:rsidR="005213C7" w:rsidRDefault="005213C7" w:rsidP="005213C7">
      <w:r>
        <w:t>#       115 --&gt; 0.225 0.28 '</w:t>
      </w:r>
      <w:proofErr w:type="spellStart"/>
      <w:r>
        <w:t>PctNonAgIntrodManagVegCat</w:t>
      </w:r>
      <w:proofErr w:type="spellEnd"/>
      <w:r>
        <w:t>' --&gt; '</w:t>
      </w:r>
      <w:proofErr w:type="spellStart"/>
      <w:r>
        <w:t>PctNonAgIntrodManagVegCat</w:t>
      </w:r>
      <w:proofErr w:type="spellEnd"/>
      <w:r>
        <w:t>'</w:t>
      </w:r>
    </w:p>
    <w:p w14:paraId="1D5AC65E" w14:textId="77777777" w:rsidR="005213C7" w:rsidRDefault="005213C7" w:rsidP="005213C7">
      <w:r>
        <w:t xml:space="preserve">#       119 --&gt; 0.308 0.326 '30 year mean normal temperature - </w:t>
      </w:r>
      <w:proofErr w:type="spellStart"/>
      <w:r>
        <w:t>Tmean</w:t>
      </w:r>
      <w:proofErr w:type="spellEnd"/>
      <w:r>
        <w:t>' --&gt; 'Tmean08Cat'</w:t>
      </w:r>
    </w:p>
    <w:p w14:paraId="3E78D752" w14:textId="77777777" w:rsidR="005213C7" w:rsidRDefault="005213C7" w:rsidP="005213C7">
      <w:r>
        <w:t xml:space="preserve">#       122 --&gt; 0.281 0.283 '30 year max normal temperature - </w:t>
      </w:r>
      <w:proofErr w:type="spellStart"/>
      <w:r>
        <w:t>Tmax</w:t>
      </w:r>
      <w:proofErr w:type="spellEnd"/>
      <w:r>
        <w:t>' --&gt; 'Tmax8110Cat'</w:t>
      </w:r>
    </w:p>
    <w:p w14:paraId="3CE93018" w14:textId="77777777" w:rsidR="005213C7" w:rsidRDefault="005213C7" w:rsidP="005213C7">
      <w:r>
        <w:t>#       126 --&gt; 0.44 0.426 'Mean annual stream temperature -- MAST' --&gt; 'MAST_2013'</w:t>
      </w:r>
    </w:p>
    <w:p w14:paraId="49CB4C47" w14:textId="58E6D140" w:rsidR="004B62EB" w:rsidRDefault="005213C7" w:rsidP="005213C7">
      <w:r>
        <w:t>#       131 --&gt; 0.414 0.437 'Mean summer stream temperature - MSST' --&gt; 'MSST_2014'</w:t>
      </w:r>
    </w:p>
    <w:p w14:paraId="6A877568" w14:textId="77777777" w:rsidR="005213C7" w:rsidRDefault="005213C7" w:rsidP="005213C7"/>
    <w:p w14:paraId="20387835" w14:textId="77777777" w:rsidR="005213C7" w:rsidRDefault="005213C7" w:rsidP="005213C7"/>
    <w:p w14:paraId="6CB03E64" w14:textId="0BD1B9B2" w:rsidR="005213C7" w:rsidRDefault="005213C7" w:rsidP="005213C7">
      <w:r>
        <w:t xml:space="preserve">#   </w:t>
      </w:r>
      <w:r w:rsidR="00175A22">
        <w:t>First set of i</w:t>
      </w:r>
      <w:r>
        <w:t>mportant features identified in EPA-ACW dataset include (</w:t>
      </w:r>
      <w:proofErr w:type="spellStart"/>
      <w:r>
        <w:t>dataIndex</w:t>
      </w:r>
      <w:proofErr w:type="spellEnd"/>
      <w:r>
        <w:t xml:space="preserve"> --&gt; </w:t>
      </w:r>
      <w:proofErr w:type="spellStart"/>
      <w:r>
        <w:t>FeatureName</w:t>
      </w:r>
      <w:proofErr w:type="spellEnd"/>
      <w:r>
        <w:t>):</w:t>
      </w:r>
    </w:p>
    <w:p w14:paraId="40566515" w14:textId="77777777" w:rsidR="005213C7" w:rsidRDefault="005213C7" w:rsidP="005213C7">
      <w:r>
        <w:t xml:space="preserve">#       </w:t>
      </w:r>
      <w:proofErr w:type="gramStart"/>
      <w:r>
        <w:t>71  --</w:t>
      </w:r>
      <w:proofErr w:type="gramEnd"/>
      <w:r>
        <w:t xml:space="preserve">&gt; 0.246 0.205 </w:t>
      </w:r>
      <w:proofErr w:type="spellStart"/>
      <w:r>
        <w:t>PctNonCarbResidWs</w:t>
      </w:r>
      <w:proofErr w:type="spellEnd"/>
    </w:p>
    <w:p w14:paraId="4D70C00D" w14:textId="77777777" w:rsidR="005213C7" w:rsidRDefault="005213C7" w:rsidP="005213C7">
      <w:r>
        <w:t>#       112 --&gt; 0.254 0.578 PctUrbMd2011Ws</w:t>
      </w:r>
    </w:p>
    <w:p w14:paraId="7984A25D" w14:textId="77777777" w:rsidR="005213C7" w:rsidRDefault="005213C7" w:rsidP="005213C7">
      <w:r>
        <w:t xml:space="preserve">#       </w:t>
      </w:r>
      <w:proofErr w:type="gramStart"/>
      <w:r>
        <w:t>31  --</w:t>
      </w:r>
      <w:proofErr w:type="gramEnd"/>
      <w:r>
        <w:t>&gt; 0.264 0.299 PctFrstLoss2003Ws</w:t>
      </w:r>
    </w:p>
    <w:p w14:paraId="7055BC59" w14:textId="77777777" w:rsidR="005213C7" w:rsidRDefault="005213C7" w:rsidP="005213C7">
      <w:r>
        <w:t xml:space="preserve">#       </w:t>
      </w:r>
      <w:proofErr w:type="gramStart"/>
      <w:r>
        <w:t>13  --</w:t>
      </w:r>
      <w:proofErr w:type="gramEnd"/>
      <w:r>
        <w:t>&gt; 0.281 0.372 DamNrmStorM3Ws</w:t>
      </w:r>
    </w:p>
    <w:p w14:paraId="24279832" w14:textId="77777777" w:rsidR="005213C7" w:rsidRDefault="005213C7" w:rsidP="005213C7">
      <w:r>
        <w:t>#       2   --&gt; 0.282 0.273 DRNAREA</w:t>
      </w:r>
    </w:p>
    <w:p w14:paraId="1E06855E" w14:textId="77777777" w:rsidR="005213C7" w:rsidRDefault="005213C7" w:rsidP="005213C7">
      <w:r>
        <w:t xml:space="preserve">#       </w:t>
      </w:r>
      <w:proofErr w:type="gramStart"/>
      <w:r>
        <w:t>12  --</w:t>
      </w:r>
      <w:proofErr w:type="gramEnd"/>
      <w:r>
        <w:t>&gt; 0.285 0.381 DamNIDStorM3Ws</w:t>
      </w:r>
    </w:p>
    <w:p w14:paraId="7B371A65" w14:textId="77777777" w:rsidR="005213C7" w:rsidRDefault="005213C7" w:rsidP="005213C7">
      <w:r>
        <w:t xml:space="preserve">#       </w:t>
      </w:r>
      <w:proofErr w:type="gramStart"/>
      <w:r>
        <w:t>54  --</w:t>
      </w:r>
      <w:proofErr w:type="gramEnd"/>
      <w:r>
        <w:t>&gt; 0.286 0.547 PctImp2006Ws</w:t>
      </w:r>
    </w:p>
    <w:p w14:paraId="0BFC9E30" w14:textId="77777777" w:rsidR="005213C7" w:rsidRDefault="005213C7" w:rsidP="005213C7">
      <w:r>
        <w:t xml:space="preserve">#       </w:t>
      </w:r>
      <w:proofErr w:type="gramStart"/>
      <w:r>
        <w:t>94  --</w:t>
      </w:r>
      <w:proofErr w:type="gramEnd"/>
      <w:r>
        <w:t>&gt; 0.288 0.575 PctUrbHi2006Ws</w:t>
      </w:r>
    </w:p>
    <w:p w14:paraId="754D56E6" w14:textId="77777777" w:rsidR="005213C7" w:rsidRDefault="005213C7" w:rsidP="005213C7">
      <w:r>
        <w:t xml:space="preserve">#       </w:t>
      </w:r>
      <w:proofErr w:type="gramStart"/>
      <w:r>
        <w:t>78  --</w:t>
      </w:r>
      <w:proofErr w:type="gramEnd"/>
      <w:r>
        <w:t>&gt; 0.29 0.324 NABD_NrmStorM3Ws</w:t>
      </w:r>
    </w:p>
    <w:p w14:paraId="330BAFFD" w14:textId="77777777" w:rsidR="005213C7" w:rsidRDefault="005213C7" w:rsidP="005213C7">
      <w:r>
        <w:t xml:space="preserve">#       </w:t>
      </w:r>
      <w:proofErr w:type="gramStart"/>
      <w:r>
        <w:t>77  --</w:t>
      </w:r>
      <w:proofErr w:type="gramEnd"/>
      <w:r>
        <w:t>&gt; 0.293 0.334 NABD_NIDStorM3Ws</w:t>
      </w:r>
    </w:p>
    <w:p w14:paraId="626B4F41" w14:textId="77777777" w:rsidR="005213C7" w:rsidRDefault="005213C7" w:rsidP="005213C7">
      <w:r>
        <w:t xml:space="preserve">#       </w:t>
      </w:r>
      <w:proofErr w:type="gramStart"/>
      <w:r>
        <w:t>37  --</w:t>
      </w:r>
      <w:proofErr w:type="gramEnd"/>
      <w:r>
        <w:t>&gt; 0.294 0.418 PctFrstLoss2009Ws</w:t>
      </w:r>
    </w:p>
    <w:p w14:paraId="49CC625B" w14:textId="77777777" w:rsidR="005213C7" w:rsidRDefault="005213C7" w:rsidP="005213C7">
      <w:r>
        <w:t>#       110 --&gt; 0.301 0.56 PctUrbHi2011Ws</w:t>
      </w:r>
    </w:p>
    <w:p w14:paraId="40E60C8F" w14:textId="77777777" w:rsidR="005213C7" w:rsidRDefault="005213C7" w:rsidP="005213C7">
      <w:r>
        <w:t>#       111 --&gt; 0.306 0.559 PctUrbLo2011Ws</w:t>
      </w:r>
    </w:p>
    <w:p w14:paraId="547C9913" w14:textId="77777777" w:rsidR="005213C7" w:rsidRDefault="005213C7" w:rsidP="005213C7">
      <w:r>
        <w:t>#       122 --&gt; 0.312 0.323 Tmax8110Ws</w:t>
      </w:r>
    </w:p>
    <w:p w14:paraId="4B09408C" w14:textId="77777777" w:rsidR="005213C7" w:rsidRDefault="005213C7" w:rsidP="005213C7">
      <w:r>
        <w:t xml:space="preserve">#       115 --&gt; 0.325 0.43 </w:t>
      </w:r>
      <w:proofErr w:type="spellStart"/>
      <w:r>
        <w:t>PctNonAgIntrodManagVegWs</w:t>
      </w:r>
      <w:proofErr w:type="spellEnd"/>
    </w:p>
    <w:p w14:paraId="3CFE221C" w14:textId="77777777" w:rsidR="005213C7" w:rsidRDefault="005213C7" w:rsidP="005213C7">
      <w:r>
        <w:t>#       123 --&gt; 0.337 0.346 Tmean8110Ws</w:t>
      </w:r>
    </w:p>
    <w:p w14:paraId="7C6F718C" w14:textId="77777777" w:rsidR="005213C7" w:rsidRDefault="005213C7" w:rsidP="005213C7">
      <w:r>
        <w:t xml:space="preserve">#       </w:t>
      </w:r>
      <w:proofErr w:type="gramStart"/>
      <w:r>
        <w:t>75  --</w:t>
      </w:r>
      <w:proofErr w:type="gramEnd"/>
      <w:r>
        <w:t xml:space="preserve">&gt; 0.337 0.407 </w:t>
      </w:r>
      <w:proofErr w:type="spellStart"/>
      <w:r>
        <w:t>MineDensWs</w:t>
      </w:r>
      <w:proofErr w:type="spellEnd"/>
    </w:p>
    <w:p w14:paraId="5A63FED8" w14:textId="77777777" w:rsidR="005213C7" w:rsidRDefault="005213C7" w:rsidP="005213C7">
      <w:r>
        <w:t xml:space="preserve">#       </w:t>
      </w:r>
      <w:proofErr w:type="gramStart"/>
      <w:r>
        <w:t>76  --</w:t>
      </w:r>
      <w:proofErr w:type="gramEnd"/>
      <w:r>
        <w:t xml:space="preserve">&gt; 0.351 0.345 </w:t>
      </w:r>
      <w:proofErr w:type="spellStart"/>
      <w:r>
        <w:t>NABD_DensWs</w:t>
      </w:r>
      <w:proofErr w:type="spellEnd"/>
    </w:p>
    <w:p w14:paraId="49348F64" w14:textId="77777777" w:rsidR="005213C7" w:rsidRDefault="005213C7" w:rsidP="005213C7">
      <w:r>
        <w:t xml:space="preserve">#       </w:t>
      </w:r>
      <w:proofErr w:type="gramStart"/>
      <w:r>
        <w:t>15  --</w:t>
      </w:r>
      <w:proofErr w:type="gramEnd"/>
      <w:r>
        <w:t xml:space="preserve">&gt; 0.358 0.615 </w:t>
      </w:r>
      <w:proofErr w:type="spellStart"/>
      <w:r>
        <w:t>NPDESDensWs</w:t>
      </w:r>
      <w:proofErr w:type="spellEnd"/>
    </w:p>
    <w:p w14:paraId="006DD0E4" w14:textId="77777777" w:rsidR="005213C7" w:rsidRDefault="005213C7" w:rsidP="005213C7">
      <w:r>
        <w:t xml:space="preserve">#       </w:t>
      </w:r>
      <w:proofErr w:type="gramStart"/>
      <w:r>
        <w:t>92  --</w:t>
      </w:r>
      <w:proofErr w:type="gramEnd"/>
      <w:r>
        <w:t>&gt; 0.37 0.357 PctOw2006Ws</w:t>
      </w:r>
    </w:p>
    <w:p w14:paraId="0FF35AFA" w14:textId="77777777" w:rsidR="005213C7" w:rsidRDefault="005213C7" w:rsidP="005213C7">
      <w:r>
        <w:t>#       113 --&gt; 0.376 0.419 PctUrbOp2011Ws</w:t>
      </w:r>
    </w:p>
    <w:p w14:paraId="05F5D961" w14:textId="77777777" w:rsidR="005213C7" w:rsidRDefault="005213C7" w:rsidP="005213C7">
      <w:r>
        <w:t xml:space="preserve">#       </w:t>
      </w:r>
      <w:proofErr w:type="gramStart"/>
      <w:r>
        <w:t>11  --</w:t>
      </w:r>
      <w:proofErr w:type="gramEnd"/>
      <w:r>
        <w:t xml:space="preserve">&gt; 0.393 0.416 </w:t>
      </w:r>
      <w:proofErr w:type="spellStart"/>
      <w:r>
        <w:t>DamDensWs</w:t>
      </w:r>
      <w:proofErr w:type="spellEnd"/>
    </w:p>
    <w:p w14:paraId="43A111D4" w14:textId="77777777" w:rsidR="005213C7" w:rsidRDefault="005213C7" w:rsidP="005213C7">
      <w:r>
        <w:lastRenderedPageBreak/>
        <w:t xml:space="preserve">#       </w:t>
      </w:r>
      <w:proofErr w:type="gramStart"/>
      <w:r>
        <w:t>16  --</w:t>
      </w:r>
      <w:proofErr w:type="gramEnd"/>
      <w:r>
        <w:t xml:space="preserve">&gt; 0.395 0.426 </w:t>
      </w:r>
      <w:proofErr w:type="spellStart"/>
      <w:r>
        <w:t>SuperfundDensWs</w:t>
      </w:r>
      <w:proofErr w:type="spellEnd"/>
    </w:p>
    <w:p w14:paraId="0B04F489" w14:textId="1535BAF6" w:rsidR="005213C7" w:rsidRDefault="005213C7" w:rsidP="005213C7">
      <w:r>
        <w:t xml:space="preserve">#       </w:t>
      </w:r>
      <w:proofErr w:type="gramStart"/>
      <w:r>
        <w:t>17  --</w:t>
      </w:r>
      <w:proofErr w:type="gramEnd"/>
      <w:r>
        <w:t xml:space="preserve">&gt; 0.421 0.611 </w:t>
      </w:r>
      <w:proofErr w:type="spellStart"/>
      <w:r>
        <w:t>TRIDensWs</w:t>
      </w:r>
      <w:proofErr w:type="spellEnd"/>
    </w:p>
    <w:sectPr w:rsidR="0052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C7"/>
    <w:rsid w:val="000778BA"/>
    <w:rsid w:val="00175A22"/>
    <w:rsid w:val="004B62EB"/>
    <w:rsid w:val="005213C7"/>
    <w:rsid w:val="008F0D21"/>
    <w:rsid w:val="00C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070E"/>
  <w15:chartTrackingRefBased/>
  <w15:docId w15:val="{C777C74A-BAFF-1048-8D05-8F65D288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Mudunuru, Maruti K</dc:creator>
  <cp:keywords/>
  <dc:description/>
  <cp:lastModifiedBy>Mudunuru, Maruti K</cp:lastModifiedBy>
  <cp:revision>2</cp:revision>
  <dcterms:created xsi:type="dcterms:W3CDTF">2024-03-06T19:11:00Z</dcterms:created>
  <dcterms:modified xsi:type="dcterms:W3CDTF">2025-05-08T13:36:00Z</dcterms:modified>
</cp:coreProperties>
</file>