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50E" w:rsidRPr="002416BB" w:rsidRDefault="0088050E" w:rsidP="0088050E">
      <w:pPr>
        <w:pStyle w:val="ListParagraph"/>
        <w:rPr>
          <w:color w:val="000000" w:themeColor="text1"/>
        </w:rPr>
      </w:pPr>
      <w:bookmarkStart w:id="0" w:name="_GoBack"/>
      <w:bookmarkEnd w:id="0"/>
      <w:r w:rsidRPr="002416BB">
        <w:rPr>
          <w:color w:val="000000" w:themeColor="text1"/>
        </w:rPr>
        <w:t>PHP ENGINE</w:t>
      </w:r>
    </w:p>
    <w:p w:rsidR="0088050E" w:rsidRPr="002416BB" w:rsidRDefault="0088050E" w:rsidP="0088050E">
      <w:pPr>
        <w:pStyle w:val="NormalWeb"/>
        <w:shd w:val="clear" w:color="auto" w:fill="FFFFFF"/>
        <w:spacing w:before="120" w:beforeAutospacing="0" w:after="120" w:afterAutospacing="0" w:line="336" w:lineRule="atLeast"/>
        <w:ind w:left="720"/>
        <w:rPr>
          <w:rFonts w:ascii="Arial" w:hAnsi="Arial" w:cs="Arial"/>
          <w:color w:val="000000" w:themeColor="text1"/>
          <w:sz w:val="21"/>
          <w:szCs w:val="21"/>
        </w:rPr>
      </w:pPr>
      <w:r w:rsidRPr="002416BB">
        <w:rPr>
          <w:rFonts w:ascii="Arial" w:hAnsi="Arial" w:cs="Arial"/>
          <w:color w:val="000000" w:themeColor="text1"/>
          <w:sz w:val="21"/>
          <w:szCs w:val="21"/>
        </w:rPr>
        <w:t>PHP code may be embedded into</w:t>
      </w:r>
      <w:r w:rsidRPr="002416BB">
        <w:rPr>
          <w:rStyle w:val="apple-converted-space"/>
          <w:rFonts w:ascii="Arial" w:hAnsi="Arial" w:cs="Arial"/>
          <w:color w:val="000000" w:themeColor="text1"/>
          <w:sz w:val="21"/>
          <w:szCs w:val="21"/>
        </w:rPr>
        <w:t> </w:t>
      </w:r>
      <w:hyperlink r:id="rId5" w:tooltip="HTML" w:history="1">
        <w:r w:rsidRPr="002416BB">
          <w:rPr>
            <w:rStyle w:val="Hyperlink"/>
            <w:rFonts w:ascii="Arial" w:hAnsi="Arial" w:cs="Arial"/>
            <w:color w:val="000000" w:themeColor="text1"/>
            <w:sz w:val="21"/>
            <w:szCs w:val="21"/>
          </w:rPr>
          <w:t>HTML</w:t>
        </w:r>
      </w:hyperlink>
      <w:r w:rsidRPr="002416BB">
        <w:rPr>
          <w:rStyle w:val="apple-converted-space"/>
          <w:rFonts w:ascii="Arial" w:hAnsi="Arial" w:cs="Arial"/>
          <w:color w:val="000000" w:themeColor="text1"/>
          <w:sz w:val="21"/>
          <w:szCs w:val="21"/>
        </w:rPr>
        <w:t> </w:t>
      </w:r>
      <w:r w:rsidRPr="002416BB">
        <w:rPr>
          <w:rFonts w:ascii="Arial" w:hAnsi="Arial" w:cs="Arial"/>
          <w:color w:val="000000" w:themeColor="text1"/>
          <w:sz w:val="21"/>
          <w:szCs w:val="21"/>
        </w:rPr>
        <w:t>code, or it can be used in combination with various</w:t>
      </w:r>
      <w:r w:rsidRPr="002416BB">
        <w:rPr>
          <w:rStyle w:val="apple-converted-space"/>
          <w:rFonts w:ascii="Arial" w:hAnsi="Arial" w:cs="Arial"/>
          <w:color w:val="000000" w:themeColor="text1"/>
          <w:sz w:val="21"/>
          <w:szCs w:val="21"/>
        </w:rPr>
        <w:t> </w:t>
      </w:r>
      <w:hyperlink r:id="rId6" w:tooltip="Web template system" w:history="1">
        <w:r w:rsidRPr="002416BB">
          <w:rPr>
            <w:rStyle w:val="Hyperlink"/>
            <w:rFonts w:ascii="Arial" w:hAnsi="Arial" w:cs="Arial"/>
            <w:color w:val="000000" w:themeColor="text1"/>
            <w:sz w:val="21"/>
            <w:szCs w:val="21"/>
          </w:rPr>
          <w:t>web template systems</w:t>
        </w:r>
      </w:hyperlink>
      <w:r w:rsidRPr="002416BB">
        <w:rPr>
          <w:rStyle w:val="apple-converted-space"/>
          <w:rFonts w:ascii="Arial" w:hAnsi="Arial" w:cs="Arial"/>
          <w:color w:val="000000" w:themeColor="text1"/>
          <w:sz w:val="21"/>
          <w:szCs w:val="21"/>
        </w:rPr>
        <w:t> </w:t>
      </w:r>
      <w:r w:rsidRPr="002416BB">
        <w:rPr>
          <w:rFonts w:ascii="Arial" w:hAnsi="Arial" w:cs="Arial"/>
          <w:color w:val="000000" w:themeColor="text1"/>
          <w:sz w:val="21"/>
          <w:szCs w:val="21"/>
        </w:rPr>
        <w:t>and</w:t>
      </w:r>
      <w:r w:rsidRPr="002416BB">
        <w:rPr>
          <w:rStyle w:val="apple-converted-space"/>
          <w:rFonts w:ascii="Arial" w:hAnsi="Arial" w:cs="Arial"/>
          <w:color w:val="000000" w:themeColor="text1"/>
          <w:sz w:val="21"/>
          <w:szCs w:val="21"/>
        </w:rPr>
        <w:t> </w:t>
      </w:r>
      <w:hyperlink r:id="rId7" w:tooltip="Web framework" w:history="1">
        <w:r w:rsidRPr="002416BB">
          <w:rPr>
            <w:rStyle w:val="Hyperlink"/>
            <w:rFonts w:ascii="Arial" w:hAnsi="Arial" w:cs="Arial"/>
            <w:color w:val="000000" w:themeColor="text1"/>
            <w:sz w:val="21"/>
            <w:szCs w:val="21"/>
          </w:rPr>
          <w:t>web frameworks</w:t>
        </w:r>
      </w:hyperlink>
      <w:r w:rsidRPr="002416BB">
        <w:rPr>
          <w:rFonts w:ascii="Arial" w:hAnsi="Arial" w:cs="Arial"/>
          <w:color w:val="000000" w:themeColor="text1"/>
          <w:sz w:val="21"/>
          <w:szCs w:val="21"/>
        </w:rPr>
        <w:t>. PHP code is usually processed by a PHP</w:t>
      </w:r>
      <w:r w:rsidRPr="002416BB">
        <w:rPr>
          <w:rStyle w:val="apple-converted-space"/>
          <w:rFonts w:ascii="Arial" w:hAnsi="Arial" w:cs="Arial"/>
          <w:color w:val="000000" w:themeColor="text1"/>
          <w:sz w:val="21"/>
          <w:szCs w:val="21"/>
        </w:rPr>
        <w:t> </w:t>
      </w:r>
      <w:hyperlink r:id="rId8" w:tooltip="Interpreter (computing)" w:history="1">
        <w:r w:rsidRPr="002416BB">
          <w:rPr>
            <w:rStyle w:val="Hyperlink"/>
            <w:rFonts w:ascii="Arial" w:hAnsi="Arial" w:cs="Arial"/>
            <w:color w:val="000000" w:themeColor="text1"/>
            <w:sz w:val="21"/>
            <w:szCs w:val="21"/>
          </w:rPr>
          <w:t>interpreter</w:t>
        </w:r>
      </w:hyperlink>
      <w:r w:rsidRPr="002416BB">
        <w:rPr>
          <w:rStyle w:val="apple-converted-space"/>
          <w:rFonts w:ascii="Arial" w:hAnsi="Arial" w:cs="Arial"/>
          <w:color w:val="000000" w:themeColor="text1"/>
          <w:sz w:val="21"/>
          <w:szCs w:val="21"/>
        </w:rPr>
        <w:t> </w:t>
      </w:r>
      <w:r w:rsidRPr="002416BB">
        <w:rPr>
          <w:rFonts w:ascii="Arial" w:hAnsi="Arial" w:cs="Arial"/>
          <w:color w:val="000000" w:themeColor="text1"/>
          <w:sz w:val="21"/>
          <w:szCs w:val="21"/>
        </w:rPr>
        <w:t>implemented as a</w:t>
      </w:r>
      <w:r w:rsidRPr="002416BB">
        <w:rPr>
          <w:rStyle w:val="apple-converted-space"/>
          <w:rFonts w:ascii="Arial" w:hAnsi="Arial" w:cs="Arial"/>
          <w:color w:val="000000" w:themeColor="text1"/>
          <w:sz w:val="21"/>
          <w:szCs w:val="21"/>
        </w:rPr>
        <w:t> </w:t>
      </w:r>
      <w:hyperlink r:id="rId9" w:tooltip="Plugin (computing)" w:history="1">
        <w:r w:rsidRPr="002416BB">
          <w:rPr>
            <w:rStyle w:val="Hyperlink"/>
            <w:rFonts w:ascii="Arial" w:hAnsi="Arial" w:cs="Arial"/>
            <w:color w:val="000000" w:themeColor="text1"/>
            <w:sz w:val="21"/>
            <w:szCs w:val="21"/>
          </w:rPr>
          <w:t>module</w:t>
        </w:r>
      </w:hyperlink>
      <w:r w:rsidRPr="002416BB">
        <w:rPr>
          <w:rStyle w:val="apple-converted-space"/>
          <w:rFonts w:ascii="Arial" w:hAnsi="Arial" w:cs="Arial"/>
          <w:color w:val="000000" w:themeColor="text1"/>
          <w:sz w:val="21"/>
          <w:szCs w:val="21"/>
        </w:rPr>
        <w:t> </w:t>
      </w:r>
      <w:r w:rsidRPr="002416BB">
        <w:rPr>
          <w:rFonts w:ascii="Arial" w:hAnsi="Arial" w:cs="Arial"/>
          <w:color w:val="000000" w:themeColor="text1"/>
          <w:sz w:val="21"/>
          <w:szCs w:val="21"/>
        </w:rPr>
        <w:t xml:space="preserve">in the web server or as </w:t>
      </w:r>
      <w:proofErr w:type="spellStart"/>
      <w:r w:rsidRPr="002416BB">
        <w:rPr>
          <w:rFonts w:ascii="Arial" w:hAnsi="Arial" w:cs="Arial"/>
          <w:color w:val="000000" w:themeColor="text1"/>
          <w:sz w:val="21"/>
          <w:szCs w:val="21"/>
        </w:rPr>
        <w:t>a</w:t>
      </w:r>
      <w:hyperlink r:id="rId10" w:tooltip="Common Gateway Interface" w:history="1">
        <w:r w:rsidRPr="002416BB">
          <w:rPr>
            <w:rStyle w:val="Hyperlink"/>
            <w:rFonts w:ascii="Arial" w:hAnsi="Arial" w:cs="Arial"/>
            <w:color w:val="000000" w:themeColor="text1"/>
            <w:sz w:val="21"/>
            <w:szCs w:val="21"/>
          </w:rPr>
          <w:t>Common</w:t>
        </w:r>
        <w:proofErr w:type="spellEnd"/>
        <w:r w:rsidRPr="002416BB">
          <w:rPr>
            <w:rStyle w:val="Hyperlink"/>
            <w:rFonts w:ascii="Arial" w:hAnsi="Arial" w:cs="Arial"/>
            <w:color w:val="000000" w:themeColor="text1"/>
            <w:sz w:val="21"/>
            <w:szCs w:val="21"/>
          </w:rPr>
          <w:t xml:space="preserve"> Gateway Interface</w:t>
        </w:r>
      </w:hyperlink>
      <w:r w:rsidRPr="002416BB">
        <w:rPr>
          <w:rStyle w:val="apple-converted-space"/>
          <w:rFonts w:ascii="Arial" w:hAnsi="Arial" w:cs="Arial"/>
          <w:color w:val="000000" w:themeColor="text1"/>
          <w:sz w:val="21"/>
          <w:szCs w:val="21"/>
        </w:rPr>
        <w:t> </w:t>
      </w:r>
      <w:r w:rsidRPr="002416BB">
        <w:rPr>
          <w:rFonts w:ascii="Arial" w:hAnsi="Arial" w:cs="Arial"/>
          <w:color w:val="000000" w:themeColor="text1"/>
          <w:sz w:val="21"/>
          <w:szCs w:val="21"/>
        </w:rPr>
        <w:t xml:space="preserve">(CGI) executable. The web server combines the results of the interpreted and executed PHP code, which may be any type of data, including images, with the generated web page. PHP code may also be executed with </w:t>
      </w:r>
      <w:proofErr w:type="spellStart"/>
      <w:r w:rsidRPr="002416BB">
        <w:rPr>
          <w:rFonts w:ascii="Arial" w:hAnsi="Arial" w:cs="Arial"/>
          <w:color w:val="000000" w:themeColor="text1"/>
          <w:sz w:val="21"/>
          <w:szCs w:val="21"/>
        </w:rPr>
        <w:t>a</w:t>
      </w:r>
      <w:hyperlink r:id="rId11" w:tooltip="Command-line interface" w:history="1">
        <w:r w:rsidRPr="002416BB">
          <w:rPr>
            <w:rStyle w:val="Hyperlink"/>
            <w:rFonts w:ascii="Arial" w:hAnsi="Arial" w:cs="Arial"/>
            <w:color w:val="000000" w:themeColor="text1"/>
            <w:sz w:val="21"/>
            <w:szCs w:val="21"/>
          </w:rPr>
          <w:t>command</w:t>
        </w:r>
        <w:proofErr w:type="spellEnd"/>
        <w:r w:rsidRPr="002416BB">
          <w:rPr>
            <w:rStyle w:val="Hyperlink"/>
            <w:rFonts w:ascii="Arial" w:hAnsi="Arial" w:cs="Arial"/>
            <w:color w:val="000000" w:themeColor="text1"/>
            <w:sz w:val="21"/>
            <w:szCs w:val="21"/>
          </w:rPr>
          <w:t>-line interface</w:t>
        </w:r>
      </w:hyperlink>
      <w:r w:rsidRPr="002416BB">
        <w:rPr>
          <w:rStyle w:val="apple-converted-space"/>
          <w:rFonts w:ascii="Arial" w:hAnsi="Arial" w:cs="Arial"/>
          <w:color w:val="000000" w:themeColor="text1"/>
          <w:sz w:val="21"/>
          <w:szCs w:val="21"/>
        </w:rPr>
        <w:t> </w:t>
      </w:r>
      <w:r w:rsidRPr="002416BB">
        <w:rPr>
          <w:rFonts w:ascii="Arial" w:hAnsi="Arial" w:cs="Arial"/>
          <w:color w:val="000000" w:themeColor="text1"/>
          <w:sz w:val="21"/>
          <w:szCs w:val="21"/>
        </w:rPr>
        <w:t>(CLI) and can be used to implement</w:t>
      </w:r>
      <w:r w:rsidRPr="002416BB">
        <w:rPr>
          <w:rStyle w:val="apple-converted-space"/>
          <w:rFonts w:ascii="Arial" w:hAnsi="Arial" w:cs="Arial"/>
          <w:color w:val="000000" w:themeColor="text1"/>
          <w:sz w:val="21"/>
          <w:szCs w:val="21"/>
        </w:rPr>
        <w:t> </w:t>
      </w:r>
      <w:hyperlink r:id="rId12" w:tooltip="Computer software" w:history="1">
        <w:r w:rsidRPr="002416BB">
          <w:rPr>
            <w:rStyle w:val="Hyperlink"/>
            <w:rFonts w:ascii="Arial" w:hAnsi="Arial" w:cs="Arial"/>
            <w:color w:val="000000" w:themeColor="text1"/>
            <w:sz w:val="21"/>
            <w:szCs w:val="21"/>
          </w:rPr>
          <w:t>standalone</w:t>
        </w:r>
      </w:hyperlink>
      <w:r w:rsidRPr="002416BB">
        <w:rPr>
          <w:rStyle w:val="apple-converted-space"/>
          <w:rFonts w:ascii="Arial" w:hAnsi="Arial" w:cs="Arial"/>
          <w:color w:val="000000" w:themeColor="text1"/>
          <w:sz w:val="21"/>
          <w:szCs w:val="21"/>
        </w:rPr>
        <w:t> </w:t>
      </w:r>
      <w:hyperlink r:id="rId13" w:tooltip="Graphical user interface" w:history="1">
        <w:r w:rsidRPr="002416BB">
          <w:rPr>
            <w:rStyle w:val="Hyperlink"/>
            <w:rFonts w:ascii="Arial" w:hAnsi="Arial" w:cs="Arial"/>
            <w:color w:val="000000" w:themeColor="text1"/>
            <w:sz w:val="21"/>
            <w:szCs w:val="21"/>
          </w:rPr>
          <w:t>graphical applications</w:t>
        </w:r>
      </w:hyperlink>
    </w:p>
    <w:p w:rsidR="0088050E" w:rsidRPr="002416BB" w:rsidRDefault="0088050E" w:rsidP="0088050E">
      <w:pPr>
        <w:pStyle w:val="NormalWeb"/>
        <w:shd w:val="clear" w:color="auto" w:fill="FFFFFF"/>
        <w:spacing w:before="120" w:beforeAutospacing="0" w:after="120" w:afterAutospacing="0" w:line="336" w:lineRule="atLeast"/>
        <w:ind w:left="720"/>
        <w:rPr>
          <w:rFonts w:ascii="Arial" w:hAnsi="Arial" w:cs="Arial"/>
          <w:color w:val="000000" w:themeColor="text1"/>
          <w:sz w:val="21"/>
          <w:szCs w:val="21"/>
        </w:rPr>
      </w:pPr>
      <w:r w:rsidRPr="002416BB">
        <w:rPr>
          <w:rFonts w:ascii="Arial" w:hAnsi="Arial" w:cs="Arial"/>
          <w:color w:val="000000" w:themeColor="text1"/>
          <w:sz w:val="21"/>
          <w:szCs w:val="21"/>
        </w:rPr>
        <w:t>The standard PHP interpreter, powered by the</w:t>
      </w:r>
      <w:r w:rsidRPr="002416BB">
        <w:rPr>
          <w:rStyle w:val="apple-converted-space"/>
          <w:rFonts w:ascii="Arial" w:hAnsi="Arial" w:cs="Arial"/>
          <w:color w:val="000000" w:themeColor="text1"/>
          <w:sz w:val="21"/>
          <w:szCs w:val="21"/>
        </w:rPr>
        <w:t> </w:t>
      </w:r>
      <w:proofErr w:type="spellStart"/>
      <w:r>
        <w:fldChar w:fldCharType="begin"/>
      </w:r>
      <w:r>
        <w:instrText xml:space="preserve"> HYPERLINK "https://en.wikipedia.org/wiki/Zend_Engine" \o "Zend Engine" </w:instrText>
      </w:r>
      <w:r>
        <w:fldChar w:fldCharType="separate"/>
      </w:r>
      <w:r w:rsidRPr="002416BB">
        <w:rPr>
          <w:rStyle w:val="Hyperlink"/>
          <w:rFonts w:ascii="Arial" w:hAnsi="Arial" w:cs="Arial"/>
          <w:color w:val="000000" w:themeColor="text1"/>
          <w:sz w:val="21"/>
          <w:szCs w:val="21"/>
        </w:rPr>
        <w:t>Zend</w:t>
      </w:r>
      <w:proofErr w:type="spellEnd"/>
      <w:r w:rsidRPr="002416BB">
        <w:rPr>
          <w:rStyle w:val="Hyperlink"/>
          <w:rFonts w:ascii="Arial" w:hAnsi="Arial" w:cs="Arial"/>
          <w:color w:val="000000" w:themeColor="text1"/>
          <w:sz w:val="21"/>
          <w:szCs w:val="21"/>
        </w:rPr>
        <w:t xml:space="preserve"> Engine</w:t>
      </w:r>
      <w:r>
        <w:rPr>
          <w:rStyle w:val="Hyperlink"/>
          <w:rFonts w:ascii="Arial" w:hAnsi="Arial" w:cs="Arial"/>
          <w:color w:val="000000" w:themeColor="text1"/>
          <w:sz w:val="21"/>
          <w:szCs w:val="21"/>
          <w:u w:val="none"/>
        </w:rPr>
        <w:fldChar w:fldCharType="end"/>
      </w:r>
      <w:r w:rsidRPr="002416BB">
        <w:rPr>
          <w:rFonts w:ascii="Arial" w:hAnsi="Arial" w:cs="Arial"/>
          <w:color w:val="000000" w:themeColor="text1"/>
          <w:sz w:val="21"/>
          <w:szCs w:val="21"/>
        </w:rPr>
        <w:t>, is</w:t>
      </w:r>
      <w:r w:rsidRPr="002416BB">
        <w:rPr>
          <w:rStyle w:val="apple-converted-space"/>
          <w:rFonts w:ascii="Arial" w:hAnsi="Arial" w:cs="Arial"/>
          <w:color w:val="000000" w:themeColor="text1"/>
          <w:sz w:val="21"/>
          <w:szCs w:val="21"/>
        </w:rPr>
        <w:t> </w:t>
      </w:r>
      <w:hyperlink r:id="rId14" w:tooltip="Free software" w:history="1">
        <w:r w:rsidRPr="002416BB">
          <w:rPr>
            <w:rStyle w:val="Hyperlink"/>
            <w:rFonts w:ascii="Arial" w:hAnsi="Arial" w:cs="Arial"/>
            <w:color w:val="000000" w:themeColor="text1"/>
            <w:sz w:val="21"/>
            <w:szCs w:val="21"/>
          </w:rPr>
          <w:t>free software</w:t>
        </w:r>
      </w:hyperlink>
      <w:r w:rsidRPr="002416BB">
        <w:rPr>
          <w:rStyle w:val="apple-converted-space"/>
          <w:rFonts w:ascii="Arial" w:hAnsi="Arial" w:cs="Arial"/>
          <w:color w:val="000000" w:themeColor="text1"/>
          <w:sz w:val="21"/>
          <w:szCs w:val="21"/>
        </w:rPr>
        <w:t> </w:t>
      </w:r>
      <w:r w:rsidRPr="002416BB">
        <w:rPr>
          <w:rFonts w:ascii="Arial" w:hAnsi="Arial" w:cs="Arial"/>
          <w:color w:val="000000" w:themeColor="text1"/>
          <w:sz w:val="21"/>
          <w:szCs w:val="21"/>
        </w:rPr>
        <w:t>released under the</w:t>
      </w:r>
      <w:r w:rsidRPr="002416BB">
        <w:rPr>
          <w:rStyle w:val="apple-converted-space"/>
          <w:rFonts w:ascii="Arial" w:hAnsi="Arial" w:cs="Arial"/>
          <w:color w:val="000000" w:themeColor="text1"/>
          <w:sz w:val="21"/>
          <w:szCs w:val="21"/>
        </w:rPr>
        <w:t> </w:t>
      </w:r>
      <w:hyperlink r:id="rId15" w:tooltip="PHP License" w:history="1">
        <w:r w:rsidRPr="002416BB">
          <w:rPr>
            <w:rStyle w:val="Hyperlink"/>
            <w:rFonts w:ascii="Arial" w:hAnsi="Arial" w:cs="Arial"/>
            <w:color w:val="000000" w:themeColor="text1"/>
            <w:sz w:val="21"/>
            <w:szCs w:val="21"/>
          </w:rPr>
          <w:t>PHP License</w:t>
        </w:r>
      </w:hyperlink>
      <w:r w:rsidRPr="002416BB">
        <w:rPr>
          <w:rFonts w:ascii="Arial" w:hAnsi="Arial" w:cs="Arial"/>
          <w:color w:val="000000" w:themeColor="text1"/>
          <w:sz w:val="21"/>
          <w:szCs w:val="21"/>
        </w:rPr>
        <w:t>. PHP has been widely ported and can be deployed on most web servers on almost every</w:t>
      </w:r>
      <w:r w:rsidRPr="002416BB">
        <w:rPr>
          <w:rStyle w:val="apple-converted-space"/>
          <w:rFonts w:ascii="Arial" w:hAnsi="Arial" w:cs="Arial"/>
          <w:color w:val="000000" w:themeColor="text1"/>
          <w:sz w:val="21"/>
          <w:szCs w:val="21"/>
        </w:rPr>
        <w:t> </w:t>
      </w:r>
      <w:hyperlink r:id="rId16" w:tooltip="Operating system" w:history="1">
        <w:r w:rsidRPr="002416BB">
          <w:rPr>
            <w:rStyle w:val="Hyperlink"/>
            <w:rFonts w:ascii="Arial" w:hAnsi="Arial" w:cs="Arial"/>
            <w:color w:val="000000" w:themeColor="text1"/>
            <w:sz w:val="21"/>
            <w:szCs w:val="21"/>
          </w:rPr>
          <w:t>operating system</w:t>
        </w:r>
      </w:hyperlink>
      <w:r w:rsidRPr="002416BB">
        <w:rPr>
          <w:rStyle w:val="apple-converted-space"/>
          <w:rFonts w:ascii="Arial" w:hAnsi="Arial" w:cs="Arial"/>
          <w:color w:val="000000" w:themeColor="text1"/>
          <w:sz w:val="21"/>
          <w:szCs w:val="21"/>
        </w:rPr>
        <w:t> </w:t>
      </w:r>
      <w:r w:rsidRPr="002416BB">
        <w:rPr>
          <w:rFonts w:ascii="Arial" w:hAnsi="Arial" w:cs="Arial"/>
          <w:color w:val="000000" w:themeColor="text1"/>
          <w:sz w:val="21"/>
          <w:szCs w:val="21"/>
        </w:rPr>
        <w:t>and</w:t>
      </w:r>
      <w:r w:rsidRPr="002416BB">
        <w:rPr>
          <w:rStyle w:val="apple-converted-space"/>
          <w:rFonts w:ascii="Arial" w:hAnsi="Arial" w:cs="Arial"/>
          <w:color w:val="000000" w:themeColor="text1"/>
          <w:sz w:val="21"/>
          <w:szCs w:val="21"/>
        </w:rPr>
        <w:t> </w:t>
      </w:r>
      <w:hyperlink r:id="rId17" w:tooltip="Computing platform" w:history="1">
        <w:r w:rsidRPr="002416BB">
          <w:rPr>
            <w:rStyle w:val="Hyperlink"/>
            <w:rFonts w:ascii="Arial" w:hAnsi="Arial" w:cs="Arial"/>
            <w:color w:val="000000" w:themeColor="text1"/>
            <w:sz w:val="21"/>
            <w:szCs w:val="21"/>
          </w:rPr>
          <w:t>platform</w:t>
        </w:r>
      </w:hyperlink>
      <w:r w:rsidRPr="002416BB">
        <w:rPr>
          <w:rFonts w:ascii="Arial" w:hAnsi="Arial" w:cs="Arial"/>
          <w:color w:val="000000" w:themeColor="text1"/>
          <w:sz w:val="21"/>
          <w:szCs w:val="21"/>
        </w:rPr>
        <w:t>, free of charge</w:t>
      </w:r>
    </w:p>
    <w:p w:rsidR="008600FA" w:rsidRPr="0088050E" w:rsidRDefault="008600FA" w:rsidP="0088050E"/>
    <w:sectPr w:rsidR="008600FA" w:rsidRPr="00880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2719"/>
    <w:multiLevelType w:val="multilevel"/>
    <w:tmpl w:val="4284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8A0CEC"/>
    <w:multiLevelType w:val="hybridMultilevel"/>
    <w:tmpl w:val="7A14CF3E"/>
    <w:lvl w:ilvl="0" w:tplc="4FD0544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D301EAD"/>
    <w:multiLevelType w:val="hybridMultilevel"/>
    <w:tmpl w:val="D2E8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D1"/>
    <w:rsid w:val="00046AC3"/>
    <w:rsid w:val="00087144"/>
    <w:rsid w:val="001066F7"/>
    <w:rsid w:val="001F11D1"/>
    <w:rsid w:val="00283807"/>
    <w:rsid w:val="00292973"/>
    <w:rsid w:val="002D5EB4"/>
    <w:rsid w:val="002F213F"/>
    <w:rsid w:val="003065D2"/>
    <w:rsid w:val="003240D4"/>
    <w:rsid w:val="0038656C"/>
    <w:rsid w:val="003B21D1"/>
    <w:rsid w:val="00453DE0"/>
    <w:rsid w:val="0046500E"/>
    <w:rsid w:val="004904A4"/>
    <w:rsid w:val="004A6155"/>
    <w:rsid w:val="004E17FC"/>
    <w:rsid w:val="004E3389"/>
    <w:rsid w:val="005025F7"/>
    <w:rsid w:val="0058734A"/>
    <w:rsid w:val="005E5AE1"/>
    <w:rsid w:val="005F0D78"/>
    <w:rsid w:val="006D71D2"/>
    <w:rsid w:val="006F1C48"/>
    <w:rsid w:val="006F4C09"/>
    <w:rsid w:val="00741C79"/>
    <w:rsid w:val="0079775E"/>
    <w:rsid w:val="00842D71"/>
    <w:rsid w:val="008600FA"/>
    <w:rsid w:val="008742FA"/>
    <w:rsid w:val="0088050E"/>
    <w:rsid w:val="008A1770"/>
    <w:rsid w:val="008A1981"/>
    <w:rsid w:val="00902DE3"/>
    <w:rsid w:val="009704B6"/>
    <w:rsid w:val="00971507"/>
    <w:rsid w:val="0098042B"/>
    <w:rsid w:val="009A78EB"/>
    <w:rsid w:val="009B71E3"/>
    <w:rsid w:val="009F1B5D"/>
    <w:rsid w:val="00A225F6"/>
    <w:rsid w:val="00A31013"/>
    <w:rsid w:val="00A442BD"/>
    <w:rsid w:val="00A45673"/>
    <w:rsid w:val="00A811E1"/>
    <w:rsid w:val="00AC6211"/>
    <w:rsid w:val="00B05438"/>
    <w:rsid w:val="00B47FB1"/>
    <w:rsid w:val="00B51538"/>
    <w:rsid w:val="00B84F0A"/>
    <w:rsid w:val="00B969F6"/>
    <w:rsid w:val="00BB0EE2"/>
    <w:rsid w:val="00BC62F3"/>
    <w:rsid w:val="00BE44B3"/>
    <w:rsid w:val="00C03B2E"/>
    <w:rsid w:val="00C95A02"/>
    <w:rsid w:val="00CE5F6F"/>
    <w:rsid w:val="00D07B51"/>
    <w:rsid w:val="00D81CDD"/>
    <w:rsid w:val="00DA0825"/>
    <w:rsid w:val="00DD4790"/>
    <w:rsid w:val="00E17ECB"/>
    <w:rsid w:val="00E74348"/>
    <w:rsid w:val="00E7463F"/>
    <w:rsid w:val="00EF6B0A"/>
    <w:rsid w:val="00FB1223"/>
    <w:rsid w:val="00FB364B"/>
    <w:rsid w:val="00FD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1971D-BBF5-4418-A26F-65240BD7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25"/>
    <w:pPr>
      <w:ind w:left="720"/>
      <w:contextualSpacing/>
    </w:pPr>
  </w:style>
  <w:style w:type="character" w:customStyle="1" w:styleId="apple-converted-space">
    <w:name w:val="apple-converted-space"/>
    <w:basedOn w:val="DefaultParagraphFont"/>
    <w:rsid w:val="008600FA"/>
  </w:style>
  <w:style w:type="character" w:styleId="Hyperlink">
    <w:name w:val="Hyperlink"/>
    <w:basedOn w:val="DefaultParagraphFont"/>
    <w:uiPriority w:val="99"/>
    <w:unhideWhenUsed/>
    <w:rsid w:val="008600FA"/>
    <w:rPr>
      <w:color w:val="0000FF"/>
      <w:u w:val="single"/>
    </w:rPr>
  </w:style>
  <w:style w:type="paragraph" w:styleId="NormalWeb">
    <w:name w:val="Normal (Web)"/>
    <w:basedOn w:val="Normal"/>
    <w:uiPriority w:val="99"/>
    <w:semiHidden/>
    <w:unhideWhenUsed/>
    <w:rsid w:val="00B515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42BD"/>
    <w:rPr>
      <w:i/>
      <w:iCs/>
    </w:rPr>
  </w:style>
  <w:style w:type="character" w:styleId="Strong">
    <w:name w:val="Strong"/>
    <w:basedOn w:val="DefaultParagraphFont"/>
    <w:uiPriority w:val="22"/>
    <w:qFormat/>
    <w:rsid w:val="00FD0335"/>
    <w:rPr>
      <w:b/>
      <w:bCs/>
    </w:rPr>
  </w:style>
  <w:style w:type="character" w:customStyle="1" w:styleId="skimlinks-unlinked">
    <w:name w:val="skimlinks-unlinked"/>
    <w:basedOn w:val="DefaultParagraphFont"/>
    <w:rsid w:val="00FD0335"/>
  </w:style>
  <w:style w:type="paragraph" w:styleId="HTMLPreformatted">
    <w:name w:val="HTML Preformatted"/>
    <w:basedOn w:val="Normal"/>
    <w:link w:val="HTMLPreformattedChar"/>
    <w:uiPriority w:val="99"/>
    <w:semiHidden/>
    <w:unhideWhenUsed/>
    <w:rsid w:val="006F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C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69F6"/>
    <w:rPr>
      <w:rFonts w:ascii="Courier New" w:eastAsia="Times New Roman" w:hAnsi="Courier New" w:cs="Courier New"/>
      <w:sz w:val="20"/>
      <w:szCs w:val="20"/>
    </w:rPr>
  </w:style>
  <w:style w:type="character" w:customStyle="1" w:styleId="seosummary">
    <w:name w:val="seosummary"/>
    <w:basedOn w:val="DefaultParagraphFont"/>
    <w:rsid w:val="00B9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preter_(computing)" TargetMode="External"/><Relationship Id="rId13" Type="http://schemas.openxmlformats.org/officeDocument/2006/relationships/hyperlink" Target="https://en.wikipedia.org/wiki/Graphical_user_interfa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eb_framework" TargetMode="External"/><Relationship Id="rId12" Type="http://schemas.openxmlformats.org/officeDocument/2006/relationships/hyperlink" Target="https://en.wikipedia.org/wiki/Computer_software" TargetMode="External"/><Relationship Id="rId17" Type="http://schemas.openxmlformats.org/officeDocument/2006/relationships/hyperlink" Target="https://en.wikipedia.org/wiki/Computing_platform" TargetMode="External"/><Relationship Id="rId2" Type="http://schemas.openxmlformats.org/officeDocument/2006/relationships/styles" Target="styles.xml"/><Relationship Id="rId16" Type="http://schemas.openxmlformats.org/officeDocument/2006/relationships/hyperlink" Target="https://en.wikipedia.org/wiki/Operating_system" TargetMode="External"/><Relationship Id="rId1" Type="http://schemas.openxmlformats.org/officeDocument/2006/relationships/numbering" Target="numbering.xml"/><Relationship Id="rId6" Type="http://schemas.openxmlformats.org/officeDocument/2006/relationships/hyperlink" Target="https://en.wikipedia.org/wiki/Web_template_system" TargetMode="External"/><Relationship Id="rId11" Type="http://schemas.openxmlformats.org/officeDocument/2006/relationships/hyperlink" Target="https://en.wikipedia.org/wiki/Command-line_interface" TargetMode="External"/><Relationship Id="rId5" Type="http://schemas.openxmlformats.org/officeDocument/2006/relationships/hyperlink" Target="https://en.wikipedia.org/wiki/HTML" TargetMode="External"/><Relationship Id="rId15" Type="http://schemas.openxmlformats.org/officeDocument/2006/relationships/hyperlink" Target="https://en.wikipedia.org/wiki/PHP_License" TargetMode="External"/><Relationship Id="rId10" Type="http://schemas.openxmlformats.org/officeDocument/2006/relationships/hyperlink" Target="https://en.wikipedia.org/wiki/Common_Gateway_Interfa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lugin_(computing)" TargetMode="External"/><Relationship Id="rId14" Type="http://schemas.openxmlformats.org/officeDocument/2006/relationships/hyperlink" Target="https://en.wikipedia.org/wiki/Fre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maruti adjie</dc:creator>
  <cp:keywords/>
  <dc:description/>
  <cp:lastModifiedBy>wahyu maruti adjie</cp:lastModifiedBy>
  <cp:revision>2</cp:revision>
  <dcterms:created xsi:type="dcterms:W3CDTF">2016-02-05T06:45:00Z</dcterms:created>
  <dcterms:modified xsi:type="dcterms:W3CDTF">2016-02-05T06:45:00Z</dcterms:modified>
</cp:coreProperties>
</file>