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B0A" w:rsidRPr="002416BB" w:rsidRDefault="00EF6B0A" w:rsidP="00EF6B0A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CMS</w:t>
      </w:r>
    </w:p>
    <w:p w:rsidR="00EF6B0A" w:rsidRPr="002416BB" w:rsidRDefault="00EF6B0A" w:rsidP="00EF6B0A">
      <w:pPr>
        <w:shd w:val="clear" w:color="auto" w:fill="FFFFFF"/>
        <w:spacing w:after="0" w:line="360" w:lineRule="atLeast"/>
        <w:ind w:left="720" w:firstLine="720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proofErr w:type="spellStart"/>
      <w:r w:rsidRPr="002416BB">
        <w:rPr>
          <w:rFonts w:ascii="Trebuchet MS" w:eastAsia="Times New Roman" w:hAnsi="Trebuchet MS" w:cs="Times New Roman"/>
          <w:bCs/>
          <w:color w:val="000000" w:themeColor="text1"/>
          <w:sz w:val="20"/>
          <w:szCs w:val="20"/>
        </w:rPr>
        <w:t>Sistem</w:t>
      </w:r>
      <w:proofErr w:type="spellEnd"/>
      <w:r w:rsidRPr="002416BB">
        <w:rPr>
          <w:rFonts w:ascii="Trebuchet MS" w:eastAsia="Times New Roman" w:hAnsi="Trebuchet M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bCs/>
          <w:color w:val="000000" w:themeColor="text1"/>
          <w:sz w:val="20"/>
          <w:szCs w:val="20"/>
        </w:rPr>
        <w:t>manajemen</w:t>
      </w:r>
      <w:proofErr w:type="spellEnd"/>
      <w:r w:rsidRPr="002416BB">
        <w:rPr>
          <w:rFonts w:ascii="Trebuchet MS" w:eastAsia="Times New Roman" w:hAnsi="Trebuchet M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bCs/>
          <w:color w:val="000000" w:themeColor="text1"/>
          <w:sz w:val="20"/>
          <w:szCs w:val="20"/>
        </w:rPr>
        <w:t>konten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 (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Inggris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: </w:t>
      </w:r>
      <w:r w:rsidRPr="002416BB">
        <w:rPr>
          <w:rFonts w:ascii="Trebuchet MS" w:eastAsia="Times New Roman" w:hAnsi="Trebuchet MS" w:cs="Times New Roman"/>
          <w:bCs/>
          <w:iCs/>
          <w:color w:val="000000" w:themeColor="text1"/>
          <w:sz w:val="20"/>
          <w:szCs w:val="20"/>
        </w:rPr>
        <w:t>content management System</w:t>
      </w:r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disingkat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CMS),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adalah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perangkat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lunak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memungkinkan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seseorang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untuk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menambahkan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dan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/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atau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memanipulasi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mengubah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)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isi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dari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suatu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situs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 </w:t>
      </w:r>
      <w:r w:rsidRPr="002416BB">
        <w:rPr>
          <w:rFonts w:ascii="Trebuchet MS" w:eastAsia="Times New Roman" w:hAnsi="Trebuchet MS" w:cs="Times New Roman"/>
          <w:iCs/>
          <w:color w:val="000000" w:themeColor="text1"/>
          <w:sz w:val="20"/>
          <w:szCs w:val="20"/>
        </w:rPr>
        <w:t>Web</w:t>
      </w:r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Umumnya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sebuah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CMS (Content Management System)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terdiri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dari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dua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elemen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:</w:t>
      </w:r>
    </w:p>
    <w:p w:rsidR="00EF6B0A" w:rsidRPr="002416BB" w:rsidRDefault="00EF6B0A" w:rsidP="00EF6B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Aplikasi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manajemen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isi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(Content Management Application, [CMA])</w:t>
      </w:r>
    </w:p>
    <w:p w:rsidR="008600FA" w:rsidRPr="00EF6B0A" w:rsidRDefault="00EF6B0A" w:rsidP="00EF6B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Aplikasi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pengiriman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isi</w:t>
      </w:r>
      <w:proofErr w:type="spellEnd"/>
      <w:r w:rsidRPr="002416BB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(content delivery application [CDA]).</w:t>
      </w:r>
    </w:p>
    <w:sectPr w:rsidR="008600FA" w:rsidRPr="00EF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6D71D2"/>
    <w:rsid w:val="008600FA"/>
    <w:rsid w:val="00971507"/>
    <w:rsid w:val="00A442BD"/>
    <w:rsid w:val="00B51538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16</cp:revision>
  <dcterms:created xsi:type="dcterms:W3CDTF">2016-02-05T02:47:00Z</dcterms:created>
  <dcterms:modified xsi:type="dcterms:W3CDTF">2016-02-05T02:56:00Z</dcterms:modified>
</cp:coreProperties>
</file>