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验证码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1/user/send_verify.json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hone_no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{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"code": 1,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"data": {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"code": "6666",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"</w:t>
      </w:r>
      <w:r>
        <w:rPr>
          <w:rFonts w:hint="eastAsia" w:eastAsiaTheme="minorHAnsi"/>
          <w:sz w:val="18"/>
          <w:szCs w:val="18"/>
        </w:rPr>
        <w:t>du</w:t>
      </w:r>
      <w:r>
        <w:rPr>
          <w:rFonts w:eastAsiaTheme="minorHAnsi"/>
          <w:sz w:val="18"/>
          <w:szCs w:val="18"/>
        </w:rPr>
        <w:t>ration": 300,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},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"message": "success",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>"httpStatus": 200</w:t>
      </w:r>
    </w:p>
    <w:p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4位验证码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</w:t>
            </w:r>
            <w:r>
              <w:rPr>
                <w:b/>
                <w:bCs/>
              </w:rPr>
              <w:t>ration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验证码有效期，单位是秒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pPr>
        <w:numPr>
          <w:numId w:val="0"/>
        </w:numPr>
        <w:rPr>
          <w:rFonts w:hint="default"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获取企业信息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company</w:t>
      </w:r>
      <w:r>
        <w:rPr>
          <w:rFonts w:ascii="宋体-简" w:hAnsi="宋体-简" w:eastAsia="宋体-简"/>
          <w:sz w:val="24"/>
        </w:rPr>
        <w:t>/</w:t>
      </w:r>
      <w:r>
        <w:rPr>
          <w:rFonts w:ascii="宋体-简" w:hAnsi="宋体-简" w:eastAsia="宋体-简"/>
          <w:sz w:val="24"/>
        </w:rPr>
        <w:t>get_company_list</w:t>
      </w:r>
      <w:r>
        <w:rPr>
          <w:rFonts w:ascii="宋体-简" w:hAnsi="宋体-简" w:eastAsia="宋体-简"/>
          <w:sz w:val="24"/>
        </w:rPr>
        <w:t>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"id":12345,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"name":"中石油",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"areaId":11111,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"registedCapital":"300000",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"legalPreson":"法人xxx",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"mobile":"13823333333",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"businessCode":"G3444444",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"email":"xxx@xxx.com.cn"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List&lt;Company&gt;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企业信息集合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Company</w:t>
      </w:r>
      <w:r>
        <w:t xml:space="preserve"> 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企业名称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areaId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地区编码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registedCapital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注册资本（元）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legalPreson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法人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法人手机号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businessCode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经营类型代码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邮箱</w:t>
            </w:r>
          </w:p>
        </w:tc>
      </w:tr>
    </w:tbl>
    <w:p/>
    <w:p/>
    <w:p>
      <w:pPr>
        <w:rPr>
          <w:rFonts w:hint="eastAsia"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根据</w:t>
      </w:r>
      <w:r>
        <w:rPr>
          <w:rFonts w:hint="eastAsia"/>
        </w:rPr>
        <w:t>企业I</w:t>
      </w:r>
      <w:r>
        <w:rPr>
          <w:rFonts w:hint="default"/>
        </w:rPr>
        <w:t>D</w:t>
      </w:r>
      <w:r>
        <w:rPr>
          <w:rFonts w:hint="eastAsia"/>
        </w:rPr>
        <w:t>获取企业基本信息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1/company/get</w:t>
      </w:r>
      <w:r>
        <w:rPr>
          <w:rFonts w:ascii="宋体-简" w:hAnsi="宋体-简" w:eastAsia="宋体-简"/>
          <w:sz w:val="24"/>
        </w:rPr>
        <w:t>_c</w:t>
      </w:r>
      <w:r>
        <w:rPr>
          <w:rFonts w:ascii="宋体-简" w:hAnsi="宋体-简" w:eastAsia="宋体-简"/>
          <w:sz w:val="24"/>
        </w:rPr>
        <w:t>ompany</w:t>
      </w:r>
      <w:r>
        <w:rPr>
          <w:rFonts w:ascii="宋体-简" w:hAnsi="宋体-简" w:eastAsia="宋体-简"/>
          <w:sz w:val="24"/>
        </w:rPr>
        <w:t>_info</w:t>
      </w:r>
      <w:r>
        <w:rPr>
          <w:rFonts w:ascii="宋体-简" w:hAnsi="宋体-简" w:eastAsia="宋体-简"/>
          <w:sz w:val="24"/>
        </w:rPr>
        <w:t>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企业id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"id":12345,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"name":"中石油",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"areaId":11111,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"registedCapital":"300000",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"legalPreson":"法人xxx",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"mobile":"13823333333",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"businessCode":"G3444444",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"email":"xxx@xxx.com.cn",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"productionDay":300,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"totalInvest":"3000000",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"fixedInves</w:t>
      </w:r>
      <w:r>
        <w:rPr>
          <w:rFonts w:hint="default" w:eastAsiaTheme="minorHAnsi"/>
          <w:sz w:val="18"/>
          <w:szCs w:val="18"/>
        </w:rPr>
        <w:t>t</w:t>
      </w:r>
      <w:r>
        <w:rPr>
          <w:rFonts w:hint="eastAsia" w:eastAsiaTheme="minorHAnsi"/>
          <w:sz w:val="18"/>
          <w:szCs w:val="18"/>
        </w:rPr>
        <w:t>":"23333",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"lastYearIncome":"2000000",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"factoryArea":1222,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"coveredArea":200,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"rawStockDosage":1000,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"accessoriesDosage":3444,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"yearlyCapacity":23333,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"outputUnit":30,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"isSpecialEquipment":1,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"isDistributiomRoom":2,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"isTransformer":1,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"isStdnCertificate":1,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"stdnCertificateType":"",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"stdnCertificateId":"GT00001",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"isDeclareOnline":1,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"isSafeProof":1,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"safeProofArchiveNo":"TG302000222",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"workSystem":2,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"productionDeaprtmentPeoples":100,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"officePeoples":20,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"workDaysYearly":23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List&lt;Company&gt;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企业信息集合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Company 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企业名称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areaId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地区编码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registedCapital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注册资本（元）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legalPreson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法人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法人手机号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businessCode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经营类型代码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邮箱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productionDay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年生产天数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totalInvest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总投资金额</w:t>
            </w:r>
            <w:r>
              <w:rPr>
                <w:rFonts w:hint="default"/>
              </w:rPr>
              <w:t>(元)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fixedInvest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固定投资</w:t>
            </w:r>
            <w:r>
              <w:rPr>
                <w:rFonts w:hint="default"/>
              </w:rPr>
              <w:t>（元）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lastYearIncome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上一年营业收入</w:t>
            </w:r>
            <w:r>
              <w:rPr>
                <w:rFonts w:hint="default"/>
              </w:rPr>
              <w:t>（元）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factoryArea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厂区占地面积（平米 * 100）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coveredArea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建筑面积（平米 * 100）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rawStockDosage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原材料年用量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accessoriesDosage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辅料年用量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yearlyCapacity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年产量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outputUnit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产量单位 1吨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isSpecialEquipment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有无特种设备 1有</w:t>
            </w:r>
            <w:r>
              <w:rPr>
                <w:rFonts w:hint="default"/>
              </w:rPr>
              <w:t xml:space="preserve"> 2 无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isDistributiomRoom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有无配电室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1有 2 无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isTransformer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有无变压器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1有 2 无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isStdnCertificate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是否取得标准化证书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 是 2 否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stdnCertificateType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标准化证书类型（是否采用枚举更合适？）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stdnCertificateId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标准化证书编号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isDeclareOnline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是否网上申报</w:t>
            </w:r>
            <w:r>
              <w:rPr>
                <w:rFonts w:hint="default"/>
              </w:rPr>
              <w:t xml:space="preserve"> 1 是 2 否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isSafeProof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是否有安全部员证</w:t>
            </w: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 是 2 否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safeProofArchiveNo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安全部员证存档编号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workSystem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工作制度（1 一班倒 2 两班倒 3 三班倒）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productionDeaprtmentPeoples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生产车间人数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officePeoples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办公室及后勤人数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workDaysYearly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年工作天数</w:t>
            </w:r>
          </w:p>
        </w:tc>
      </w:tr>
    </w:tbl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根据专家I</w:t>
      </w:r>
      <w:r>
        <w:rPr>
          <w:rFonts w:hint="default"/>
        </w:rPr>
        <w:t>D</w:t>
      </w:r>
      <w:r>
        <w:rPr>
          <w:rFonts w:hint="eastAsia"/>
        </w:rPr>
        <w:t>获取专家信息</w:t>
      </w:r>
    </w:p>
    <w:p>
      <w:pPr>
        <w:rPr>
          <w:rFonts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expert</w:t>
      </w:r>
      <w:r>
        <w:rPr>
          <w:rFonts w:ascii="宋体-简" w:hAnsi="宋体-简" w:eastAsia="宋体-简"/>
          <w:sz w:val="24"/>
        </w:rPr>
        <w:t>/get_</w:t>
      </w:r>
      <w:r>
        <w:rPr>
          <w:rFonts w:ascii="宋体-简" w:hAnsi="宋体-简" w:eastAsia="宋体-简"/>
          <w:sz w:val="24"/>
        </w:rPr>
        <w:t>expert</w:t>
      </w:r>
      <w:r>
        <w:rPr>
          <w:rFonts w:ascii="宋体-简" w:hAnsi="宋体-简" w:eastAsia="宋体-简"/>
          <w:sz w:val="24"/>
        </w:rPr>
        <w:t>_info.json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专家</w:t>
            </w:r>
            <w:r>
              <w:rPr>
                <w:rFonts w:hint="default"/>
              </w:rPr>
              <w:t>id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"id":12345,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"name":"中石油",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"idCardNo":"410323199999999999",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"workCompany":"国家政法大学",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"workAddress":"农业路xxx",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"work</w:t>
      </w:r>
      <w:r>
        <w:rPr>
          <w:rFonts w:hint="default" w:eastAsiaTheme="minorHAnsi"/>
          <w:sz w:val="18"/>
          <w:szCs w:val="18"/>
        </w:rPr>
        <w:t>L</w:t>
      </w:r>
      <w:r>
        <w:rPr>
          <w:rFonts w:hint="eastAsia" w:eastAsiaTheme="minorHAnsi"/>
          <w:sz w:val="18"/>
          <w:szCs w:val="18"/>
        </w:rPr>
        <w:t>ife":12,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"positionalTitle":"高级",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"isSyndic":1,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"level":2,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"evaluateRange":"",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"collage":"计算机",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"homeAddress":"",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"mobile":"13833333333",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"remark":"备注",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"signUrl":"http</w:t>
      </w:r>
      <w:r>
        <w:rPr>
          <w:rFonts w:hint="default" w:eastAsiaTheme="minorHAnsi"/>
          <w:sz w:val="18"/>
          <w:szCs w:val="18"/>
        </w:rPr>
        <w:t>://</w:t>
      </w:r>
      <w:r>
        <w:rPr>
          <w:rFonts w:hint="eastAsia" w:eastAsiaTheme="minorHAnsi"/>
          <w:sz w:val="18"/>
          <w:szCs w:val="18"/>
        </w:rPr>
        <w:t>wwww/xxxxx/xlsds.</w:t>
      </w:r>
      <w:r>
        <w:rPr>
          <w:rFonts w:hint="default" w:eastAsiaTheme="minorHAnsi"/>
          <w:sz w:val="18"/>
          <w:szCs w:val="18"/>
        </w:rPr>
        <w:t>jpg</w:t>
      </w:r>
      <w:r>
        <w:rPr>
          <w:rFonts w:hint="eastAsia" w:eastAsiaTheme="minorHAnsi"/>
          <w:sz w:val="18"/>
          <w:szCs w:val="18"/>
        </w:rPr>
        <w:t>"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企业名称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idCardNo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身份证号码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workCompany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工作单位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workAddress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工作地址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  <w:r>
              <w:rPr>
                <w:rFonts w:hint="default"/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ife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工作年限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positionalTitle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职称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isSyndic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是否评审员 1 是 2 否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level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等级 待定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evaluateRange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评审范围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collage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专业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homeAddress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居住地址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手机号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signUrl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签名照片</w:t>
            </w:r>
          </w:p>
        </w:tc>
      </w:tr>
    </w:tbl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获取</w:t>
      </w:r>
      <w:r>
        <w:rPr>
          <w:rFonts w:hint="default"/>
        </w:rPr>
        <w:t>所有专家</w:t>
      </w:r>
      <w:r>
        <w:rPr>
          <w:rFonts w:hint="default"/>
        </w:rPr>
        <w:t>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1/expert/get_</w:t>
      </w:r>
      <w:r>
        <w:rPr>
          <w:rFonts w:ascii="宋体-简" w:hAnsi="宋体-简" w:eastAsia="宋体-简"/>
          <w:sz w:val="24"/>
        </w:rPr>
        <w:t>expert</w:t>
      </w:r>
      <w:r>
        <w:rPr>
          <w:rFonts w:ascii="宋体-简" w:hAnsi="宋体-简" w:eastAsia="宋体-简"/>
          <w:sz w:val="24"/>
        </w:rPr>
        <w:t>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"id":12345,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"name":"中石油",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"idCardNo":"410323199999999999",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"workCompany":"国家政法大学",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"workAddress":"农业路xxx",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"workLife":12,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"positionalTitle":"高级",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"isSyndic":1,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"level":2,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"evaluateRange":"",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"collage":"计算机",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"homeAddress":"",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"mobile":"13833333333",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"industry":"",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"area":"",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"remark":"备注",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"signUrl":"http://wwww/xxxxx/xlsds.jpg"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</w:t>
            </w:r>
            <w:r>
              <w:t>Expert</w:t>
            </w:r>
            <w:r>
              <w:t>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专家</w:t>
            </w:r>
            <w:r>
              <w:rPr>
                <w:rFonts w:hint="default"/>
              </w:rPr>
              <w:t>信息集合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Expert结构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企业名称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idCardNo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身份证号码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workCompany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工作单位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workAddress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工作地址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  <w:r>
              <w:rPr>
                <w:rFonts w:hint="default"/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ife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工作年限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positionalTitle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职称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isSyndic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是否评审员 1 是 2 否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level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等级 待定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evaluateRange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评审范围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collage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专业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homeAddress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居住地址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手机号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signUrl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签名照片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industry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行业</w:t>
            </w:r>
          </w:p>
        </w:tc>
      </w:tr>
      <w:tr>
        <w:tblPrEx>
          <w:tblLayout w:type="fixed"/>
        </w:tblPrEx>
        <w:tc>
          <w:tcPr>
            <w:tcW w:w="2763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area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地区</w:t>
            </w:r>
          </w:p>
        </w:tc>
      </w:tr>
    </w:tbl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新建远程业务信息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plan</w:t>
      </w:r>
      <w:r>
        <w:rPr>
          <w:rFonts w:ascii="宋体-简" w:hAnsi="宋体-简" w:eastAsia="宋体-简"/>
          <w:sz w:val="24"/>
        </w:rPr>
        <w:t>/</w:t>
      </w:r>
      <w:r>
        <w:rPr>
          <w:rFonts w:ascii="宋体-简" w:hAnsi="宋体-简" w:eastAsia="宋体-简"/>
          <w:sz w:val="24"/>
        </w:rPr>
        <w:t>create</w:t>
      </w:r>
      <w:r>
        <w:rPr>
          <w:rFonts w:ascii="宋体-简" w:hAnsi="宋体-简" w:eastAsia="宋体-简"/>
          <w:sz w:val="24"/>
        </w:rPr>
        <w:t>_</w:t>
      </w:r>
      <w:r>
        <w:rPr>
          <w:rFonts w:ascii="宋体-简" w:hAnsi="宋体-简" w:eastAsia="宋体-简"/>
          <w:sz w:val="24"/>
        </w:rPr>
        <w:t>remote</w:t>
      </w:r>
      <w:r>
        <w:rPr>
          <w:rFonts w:ascii="宋体-简" w:hAnsi="宋体-简" w:eastAsia="宋体-简"/>
          <w:sz w:val="24"/>
        </w:rPr>
        <w:t>_info.json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companyId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bureauId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科局id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planTime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</w:t>
            </w:r>
            <w:r>
              <w:rPr>
                <w:rFonts w:hint="default"/>
              </w:rPr>
              <w:t>开始</w:t>
            </w:r>
            <w:r>
              <w:rPr>
                <w:rFonts w:hint="default"/>
              </w:rPr>
              <w:t>时间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timeSlat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</w:t>
            </w:r>
            <w:r>
              <w:rPr>
                <w:rFonts w:hint="default"/>
              </w:rPr>
              <w:t>天数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superversionLevel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监管等级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planSubject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计划科目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nonConformanceId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不符合项id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修改</w:t>
      </w:r>
      <w:r>
        <w:rPr>
          <w:rFonts w:hint="eastAsia"/>
        </w:rPr>
        <w:t>远程业务信息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1/plan/</w:t>
      </w:r>
      <w:r>
        <w:rPr>
          <w:rFonts w:ascii="宋体-简" w:hAnsi="宋体-简" w:eastAsia="宋体-简"/>
          <w:sz w:val="24"/>
        </w:rPr>
        <w:t>update</w:t>
      </w:r>
      <w:r>
        <w:rPr>
          <w:rFonts w:ascii="宋体-简" w:hAnsi="宋体-简" w:eastAsia="宋体-简"/>
          <w:sz w:val="24"/>
        </w:rPr>
        <w:t>_remote_info.json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companyId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bureauId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科局id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planTime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计划开始时间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timeSlat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计划天数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superversionLevel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监管等级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planSubject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计划科目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nonConformanceId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不符合项id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status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状态（是否需要？）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获取公司下所有的计划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company</w:t>
      </w:r>
      <w:r>
        <w:rPr>
          <w:rFonts w:ascii="宋体-简" w:hAnsi="宋体-简" w:eastAsia="宋体-简"/>
          <w:sz w:val="24"/>
        </w:rPr>
        <w:t>/get_</w:t>
      </w:r>
      <w:r>
        <w:rPr>
          <w:rFonts w:ascii="宋体-简" w:hAnsi="宋体-简" w:eastAsia="宋体-简"/>
          <w:sz w:val="24"/>
        </w:rPr>
        <w:t>plan</w:t>
      </w:r>
      <w:r>
        <w:rPr>
          <w:rFonts w:ascii="宋体-简" w:hAnsi="宋体-简" w:eastAsia="宋体-简"/>
          <w:sz w:val="24"/>
        </w:rPr>
        <w:t>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公司id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"id":12345,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"bureauName":"科局名称",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"planTime":"2019-04-19 20:00:22",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"timeSlat":1,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"superversionLevel":"监管级别",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"planSubject":"计划科目",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"status":1</w:t>
      </w:r>
      <w:r>
        <w:rPr>
          <w:rFonts w:hint="default" w:eastAsiaTheme="minorHAnsi"/>
          <w:sz w:val="18"/>
          <w:szCs w:val="18"/>
        </w:rPr>
        <w:t>0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"respondType":2,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"finishStatus":</w:t>
      </w:r>
      <w:r>
        <w:rPr>
          <w:rFonts w:hint="default" w:eastAsiaTheme="minorHAnsi"/>
          <w:sz w:val="18"/>
          <w:szCs w:val="18"/>
        </w:rPr>
        <w:t>1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"finishTime":"计算机"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</w:t>
            </w:r>
            <w:r>
              <w:t>PlanInfo</w:t>
            </w:r>
            <w:r>
              <w:t>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</w:t>
            </w:r>
            <w:r>
              <w:rPr>
                <w:rFonts w:hint="default"/>
              </w:rPr>
              <w:t>信息集合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PlanInfo结构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计划i</w:t>
            </w:r>
            <w:r>
              <w:rPr>
                <w:rFonts w:hint="default"/>
              </w:rPr>
              <w:t>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bureauName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科局名称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planTime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计划开始时间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timeSlat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计划天数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superversionLevel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监管等级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planSubject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计划科目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planStatus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10：科局发起 20：企业工作人员认领任务 30： 专家确认时间 40.准备执行 50. 执行中 60. 开具不符合项 70. 整改完毕  80：科局取消 90：未确定时间计划取消 100：执行前异常取消 '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respondType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方式：1 远程 2 现场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finishStatus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完成状态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 未完成 2 已经完成 3 超时取消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finishTime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完成时间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expertName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专家名称</w:t>
            </w: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获取公司下</w:t>
      </w:r>
      <w:r>
        <w:rPr>
          <w:rFonts w:hint="default"/>
        </w:rPr>
        <w:t>某个专家</w:t>
      </w:r>
      <w:r>
        <w:rPr>
          <w:rFonts w:hint="default"/>
        </w:rPr>
        <w:t>的计划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1/company/get_</w:t>
      </w:r>
      <w:r>
        <w:rPr>
          <w:rFonts w:ascii="宋体-简" w:hAnsi="宋体-简" w:eastAsia="宋体-简"/>
          <w:sz w:val="24"/>
        </w:rPr>
        <w:t>expert_</w:t>
      </w:r>
      <w:r>
        <w:rPr>
          <w:rFonts w:ascii="宋体-简" w:hAnsi="宋体-简" w:eastAsia="宋体-简"/>
          <w:sz w:val="24"/>
        </w:rPr>
        <w:t>plan_list.json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</w:t>
            </w:r>
            <w:r>
              <w:rPr>
                <w:rFonts w:hint="default"/>
              </w:rPr>
              <w:t>id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"id":12345,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"bureauName":"科局名称",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"planTime":"2019-04-19 20:00:22",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"timeSlat":1,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"superversionLevel":"监管级别",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"planSubject":"计划科目",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"status":1</w:t>
      </w:r>
      <w:r>
        <w:rPr>
          <w:rFonts w:hint="default" w:eastAsiaTheme="minorHAnsi"/>
          <w:sz w:val="18"/>
          <w:szCs w:val="18"/>
        </w:rPr>
        <w:t>0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"respondType":2,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"finishStatus":</w:t>
      </w:r>
      <w:r>
        <w:rPr>
          <w:rFonts w:hint="default" w:eastAsiaTheme="minorHAnsi"/>
          <w:sz w:val="18"/>
          <w:szCs w:val="18"/>
        </w:rPr>
        <w:t>1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"finishTime":"计算机"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List&lt;PlanInfo&gt;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计划信息集合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PlanInfo结构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bureauName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科局名称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planTime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计划开始时间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timeSlat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计划天数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superversionLevel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监管等级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planSubject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计划科目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planStatus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10：科局发起 20：企业工作人员认领任务 30： 专家确认时间 40.准备执行 50. 执行中 60. 开具不符合项 70. 整改完毕  80：科局取消 90：未确定时间计划取消 100：执行前异常取消 '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respondType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方式：1 远程 2 现场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finishStatus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完成状态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 未完成 2 已经完成 3 超时取消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finishTime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完成时间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expertName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专家名称</w:t>
            </w: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查看专家任务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expert</w:t>
      </w:r>
      <w:r>
        <w:rPr>
          <w:rFonts w:ascii="宋体-简" w:hAnsi="宋体-简" w:eastAsia="宋体-简"/>
          <w:sz w:val="24"/>
        </w:rPr>
        <w:t>/get_expert_</w:t>
      </w:r>
      <w:r>
        <w:rPr>
          <w:rFonts w:ascii="宋体-简" w:hAnsi="宋体-简" w:eastAsia="宋体-简"/>
          <w:sz w:val="24"/>
        </w:rPr>
        <w:t>respond_</w:t>
      </w:r>
      <w:r>
        <w:rPr>
          <w:rFonts w:ascii="宋体-简" w:hAnsi="宋体-简" w:eastAsia="宋体-简"/>
          <w:sz w:val="24"/>
        </w:rPr>
        <w:t>plan_list.json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专家id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"id":12345,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"bureauName":"科局名称",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"planTime":"2019-04-19 20:00:22",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"timeSlat":1,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"superversionLevel":"监管级别",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"planSubject":"计划科目",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"status":1</w:t>
      </w:r>
      <w:r>
        <w:rPr>
          <w:rFonts w:hint="default" w:eastAsiaTheme="minorHAnsi"/>
          <w:sz w:val="18"/>
          <w:szCs w:val="18"/>
        </w:rPr>
        <w:t>0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"respondType":2,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"finishStatus":</w:t>
      </w:r>
      <w:r>
        <w:rPr>
          <w:rFonts w:hint="default" w:eastAsiaTheme="minorHAnsi"/>
          <w:sz w:val="18"/>
          <w:szCs w:val="18"/>
        </w:rPr>
        <w:t>1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"finishTime":"计算机"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List&lt;PlanInfo&gt;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计划信息集合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PlanInfo结构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bureauName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科局名称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planTime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计划开始时间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timeSlat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计划天数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superversionLevel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监管等级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planSubject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计划科目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planStatus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计划状态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10：科局发起 20：企业工作人员认领任务 30： 专家确认时间 40.准备执行 50. 执行中 60. 开具不符合项 70. 整改完毕  80：科局取消 90：未确定时间计划取消 100：执行前异常取消 '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respondType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方式：1 远程 2 现场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finishStatus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完成状态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 未完成 2 已经完成 3 超时取消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finishTime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完成时间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76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expertName</w:t>
            </w:r>
          </w:p>
        </w:tc>
        <w:tc>
          <w:tcPr>
            <w:tcW w:w="276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专家名称</w:t>
            </w: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专家时间设置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expert</w:t>
      </w:r>
      <w:r>
        <w:rPr>
          <w:rFonts w:ascii="宋体-简" w:hAnsi="宋体-简" w:eastAsia="宋体-简"/>
          <w:sz w:val="24"/>
        </w:rPr>
        <w:t>/</w:t>
      </w:r>
      <w:r>
        <w:rPr>
          <w:rFonts w:ascii="宋体-简" w:hAnsi="宋体-简" w:eastAsia="宋体-简"/>
          <w:sz w:val="24"/>
        </w:rPr>
        <w:t>create</w:t>
      </w:r>
      <w:r>
        <w:rPr>
          <w:rFonts w:ascii="宋体-简" w:hAnsi="宋体-简" w:eastAsia="宋体-简"/>
          <w:sz w:val="24"/>
        </w:rPr>
        <w:t>_</w:t>
      </w:r>
      <w:r>
        <w:rPr>
          <w:rFonts w:ascii="宋体-简" w:hAnsi="宋体-简" w:eastAsia="宋体-简"/>
          <w:sz w:val="24"/>
        </w:rPr>
        <w:t>expert</w:t>
      </w:r>
      <w:r>
        <w:rPr>
          <w:rFonts w:ascii="宋体-简" w:hAnsi="宋体-简" w:eastAsia="宋体-简"/>
          <w:sz w:val="24"/>
        </w:rPr>
        <w:t>_</w:t>
      </w:r>
      <w:r>
        <w:rPr>
          <w:rFonts w:ascii="宋体-简" w:hAnsi="宋体-简" w:eastAsia="宋体-简"/>
          <w:sz w:val="24"/>
        </w:rPr>
        <w:t>time</w:t>
      </w:r>
      <w:r>
        <w:rPr>
          <w:rFonts w:ascii="宋体-简" w:hAnsi="宋体-简" w:eastAsia="宋体-简"/>
          <w:sz w:val="24"/>
        </w:rPr>
        <w:t>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</w:t>
            </w:r>
            <w:r>
              <w:rPr>
                <w:rFonts w:hint="default"/>
              </w:rPr>
              <w:t>id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workTime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List&lt;WorkTime&gt;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时间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hint="default"/>
        </w:rPr>
      </w:pPr>
      <w:r>
        <w:rPr>
          <w:rFonts w:hint="default"/>
        </w:rPr>
        <w:t>WorkTime</w:t>
      </w:r>
      <w:r>
        <w:rPr>
          <w:rFonts w:hint="default"/>
        </w:rPr>
        <w:t>结构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startTime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开始时间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格式：2019-04-20 12:11:11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end</w:t>
            </w:r>
            <w:r>
              <w:rPr>
                <w:rFonts w:hint="default"/>
                <w:b/>
                <w:bCs/>
              </w:rPr>
              <w:t>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结束时间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格式：2019-04-20 12:11:11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获取专家时间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1/expert/get_expert_</w:t>
      </w:r>
      <w:r>
        <w:rPr>
          <w:rFonts w:ascii="宋体-简" w:hAnsi="宋体-简" w:eastAsia="宋体-简"/>
          <w:sz w:val="24"/>
        </w:rPr>
        <w:t>time</w:t>
      </w:r>
      <w:r>
        <w:rPr>
          <w:rFonts w:ascii="宋体-简" w:hAnsi="宋体-简" w:eastAsia="宋体-简"/>
          <w:sz w:val="24"/>
        </w:rPr>
        <w:t>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专家id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</w:t>
      </w:r>
      <w:r>
        <w:rPr>
          <w:rFonts w:hint="default" w:eastAsiaTheme="minorHAnsi"/>
          <w:sz w:val="18"/>
          <w:szCs w:val="18"/>
        </w:rPr>
        <w:t>start</w:t>
      </w:r>
      <w:r>
        <w:rPr>
          <w:rFonts w:hint="eastAsia" w:eastAsiaTheme="minorHAnsi"/>
          <w:sz w:val="18"/>
          <w:szCs w:val="18"/>
        </w:rPr>
        <w:t>Time":"2019-04-19 20:00:22",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</w:t>
      </w:r>
      <w:r>
        <w:rPr>
          <w:rFonts w:hint="default" w:eastAsiaTheme="minorHAnsi"/>
          <w:sz w:val="18"/>
          <w:szCs w:val="18"/>
        </w:rPr>
        <w:t>endTime</w:t>
      </w:r>
      <w:r>
        <w:rPr>
          <w:rFonts w:hint="eastAsia" w:eastAsiaTheme="minorHAnsi"/>
          <w:sz w:val="18"/>
          <w:szCs w:val="18"/>
        </w:rPr>
        <w:t>":"2019-04-</w:t>
      </w:r>
      <w:r>
        <w:rPr>
          <w:rFonts w:hint="default" w:eastAsiaTheme="minorHAnsi"/>
          <w:sz w:val="18"/>
          <w:szCs w:val="18"/>
        </w:rPr>
        <w:t>2</w:t>
      </w:r>
      <w:r>
        <w:rPr>
          <w:rFonts w:hint="eastAsia" w:eastAsiaTheme="minorHAnsi"/>
          <w:sz w:val="18"/>
          <w:szCs w:val="18"/>
        </w:rPr>
        <w:t>9 20:00:22"        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</w:t>
            </w:r>
            <w:r>
              <w:t>WorkTime</w:t>
            </w:r>
            <w:r>
              <w:t>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专家时间</w:t>
            </w:r>
            <w:r>
              <w:rPr>
                <w:rFonts w:hint="default"/>
              </w:rPr>
              <w:t>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WorkTime结构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startTime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开始时间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结束时间</w:t>
            </w: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修改员工信息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1/expert/create_expert_time.json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id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专家id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workTime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List&lt;WorkTime&gt;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时间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hint="default"/>
        </w:rPr>
      </w:pPr>
      <w:r>
        <w:rPr>
          <w:rFonts w:hint="default"/>
        </w:rPr>
        <w:t>WorkTime结构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startTime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开始时间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格式：2019-04-20 12:11:11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endTime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结束时间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格式：2019-04-20 12:11:11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修改企业信息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company</w:t>
      </w:r>
      <w:r>
        <w:rPr>
          <w:rFonts w:ascii="宋体-简" w:hAnsi="宋体-简" w:eastAsia="宋体-简"/>
          <w:sz w:val="24"/>
        </w:rPr>
        <w:t>/</w:t>
      </w:r>
      <w:r>
        <w:rPr>
          <w:rFonts w:ascii="宋体-简" w:hAnsi="宋体-简" w:eastAsia="宋体-简"/>
          <w:sz w:val="24"/>
        </w:rPr>
        <w:t>update</w:t>
      </w:r>
      <w:r>
        <w:rPr>
          <w:rFonts w:ascii="宋体-简" w:hAnsi="宋体-简" w:eastAsia="宋体-简"/>
          <w:sz w:val="24"/>
        </w:rPr>
        <w:t>_</w:t>
      </w:r>
      <w:r>
        <w:rPr>
          <w:rFonts w:ascii="宋体-简" w:hAnsi="宋体-简" w:eastAsia="宋体-简"/>
          <w:sz w:val="24"/>
        </w:rPr>
        <w:t>company_info</w:t>
      </w:r>
      <w:r>
        <w:rPr>
          <w:rFonts w:ascii="宋体-简" w:hAnsi="宋体-简" w:eastAsia="宋体-简"/>
          <w:sz w:val="24"/>
        </w:rPr>
        <w:t>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10"/>
        <w:tblW w:w="8518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Layout w:type="fixed"/>
        </w:tblPrEx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企业id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企业名称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areaId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地区编码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registedCapital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注册资本（元）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legalPreson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法人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法人手机号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businessCode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经营类型代码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邮箱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修改科局人员信息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hint="eastAsia" w:ascii="宋体-简" w:hAnsi="宋体-简" w:eastAsia="宋体-简"/>
          <w:sz w:val="24"/>
        </w:rPr>
        <w:t>bureau</w:t>
      </w:r>
      <w:r>
        <w:rPr>
          <w:rFonts w:ascii="宋体-简" w:hAnsi="宋体-简" w:eastAsia="宋体-简"/>
          <w:sz w:val="24"/>
        </w:rPr>
        <w:t>/</w:t>
      </w:r>
      <w:r>
        <w:rPr>
          <w:rFonts w:ascii="宋体-简" w:hAnsi="宋体-简" w:eastAsia="宋体-简"/>
          <w:sz w:val="24"/>
        </w:rPr>
        <w:t>update</w:t>
      </w:r>
      <w:r>
        <w:rPr>
          <w:rFonts w:ascii="宋体-简" w:hAnsi="宋体-简" w:eastAsia="宋体-简"/>
          <w:sz w:val="24"/>
        </w:rPr>
        <w:t>_</w:t>
      </w:r>
      <w:r>
        <w:rPr>
          <w:rFonts w:ascii="宋体-简" w:hAnsi="宋体-简" w:eastAsia="宋体-简"/>
          <w:sz w:val="24"/>
        </w:rPr>
        <w:t>bureau_info</w:t>
      </w:r>
      <w:r>
        <w:rPr>
          <w:rFonts w:ascii="宋体-简" w:hAnsi="宋体-简" w:eastAsia="宋体-简"/>
          <w:sz w:val="24"/>
        </w:rPr>
        <w:t>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10"/>
        <w:tblW w:w="8518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Layout w:type="fixed"/>
        </w:tblPrEx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员工</w:t>
            </w:r>
            <w:r>
              <w:rPr>
                <w:rFonts w:hint="default"/>
              </w:rPr>
              <w:t>id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areaId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地区id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姓名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手机号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修改专家信息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1/expert/</w:t>
      </w:r>
      <w:r>
        <w:rPr>
          <w:rFonts w:ascii="宋体-简" w:hAnsi="宋体-简" w:eastAsia="宋体-简"/>
          <w:sz w:val="24"/>
        </w:rPr>
        <w:t>update</w:t>
      </w:r>
      <w:r>
        <w:rPr>
          <w:rFonts w:ascii="宋体-简" w:hAnsi="宋体-简" w:eastAsia="宋体-简"/>
          <w:sz w:val="24"/>
        </w:rPr>
        <w:t>_expert_</w:t>
      </w:r>
      <w:r>
        <w:rPr>
          <w:rFonts w:ascii="宋体-简" w:hAnsi="宋体-简" w:eastAsia="宋体-简"/>
          <w:sz w:val="24"/>
        </w:rPr>
        <w:t>info</w:t>
      </w:r>
      <w:r>
        <w:rPr>
          <w:rFonts w:ascii="宋体-简" w:hAnsi="宋体-简" w:eastAsia="宋体-简"/>
          <w:sz w:val="24"/>
        </w:rPr>
        <w:t>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10"/>
        <w:tblW w:w="8518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Layout w:type="fixed"/>
        </w:tblPrEx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专家</w:t>
            </w:r>
            <w:r>
              <w:rPr>
                <w:rFonts w:hint="default"/>
              </w:rPr>
              <w:t>id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姓名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idCardNo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身份证号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companyId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companyAddress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公司地址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workLife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工作年限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positional</w:t>
            </w:r>
            <w:r>
              <w:rPr>
                <w:rFonts w:hint="default"/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职称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</w:t>
            </w:r>
            <w:r>
              <w:rPr>
                <w:rFonts w:hint="default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yndic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是否评审员 1 是2否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level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等级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evaluate_range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评审范围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collage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专业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home_address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居住地址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手机号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remark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Layout w:type="fixed"/>
        </w:tblPrEx>
        <w:tc>
          <w:tcPr>
            <w:tcW w:w="2129" w:type="dxa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signUrl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签名照片地址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修改</w:t>
      </w:r>
      <w:r>
        <w:rPr>
          <w:rFonts w:hint="default"/>
        </w:rPr>
        <w:t>员工</w:t>
      </w:r>
      <w:r>
        <w:rPr>
          <w:rFonts w:hint="default"/>
        </w:rPr>
        <w:t>信息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staff</w:t>
      </w:r>
      <w:r>
        <w:rPr>
          <w:rFonts w:ascii="宋体-简" w:hAnsi="宋体-简" w:eastAsia="宋体-简"/>
          <w:sz w:val="24"/>
        </w:rPr>
        <w:t>/update_staff_info.json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10"/>
        <w:tblW w:w="8518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专家id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姓名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idCardNo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身份证号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companyId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公司id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department</w:t>
            </w:r>
            <w:r>
              <w:rPr>
                <w:rFonts w:hint="default"/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部门id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workshop</w:t>
            </w:r>
            <w:r>
              <w:rPr>
                <w:rFonts w:hint="default"/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车间id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eam</w:t>
            </w:r>
            <w:r>
              <w:rPr>
                <w:rFonts w:hint="default"/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班组id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profession</w:t>
            </w:r>
            <w:r>
              <w:rPr>
                <w:rFonts w:hint="default"/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工种id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special</w:t>
            </w:r>
            <w:r>
              <w:rPr>
                <w:rFonts w:hint="default"/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ersonnel</w:t>
            </w:r>
            <w:r>
              <w:rPr>
                <w:rFonts w:hint="default"/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特殊作业人员id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如果不是特殊作业人员，写-1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手机号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remark</w:t>
            </w:r>
          </w:p>
        </w:tc>
        <w:tc>
          <w:tcPr>
            <w:tcW w:w="212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服务内容</w:t>
      </w:r>
      <w:r>
        <w:rPr>
          <w:rFonts w:hint="default"/>
        </w:rPr>
        <w:t>列表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company</w:t>
      </w:r>
      <w:r>
        <w:rPr>
          <w:rFonts w:ascii="宋体-简" w:hAnsi="宋体-简" w:eastAsia="宋体-简"/>
          <w:sz w:val="24"/>
        </w:rPr>
        <w:t>/get_</w:t>
      </w:r>
      <w:r>
        <w:rPr>
          <w:rFonts w:ascii="宋体-简" w:hAnsi="宋体-简" w:eastAsia="宋体-简"/>
          <w:sz w:val="24"/>
        </w:rPr>
        <w:t>service</w:t>
      </w:r>
      <w:r>
        <w:rPr>
          <w:rFonts w:ascii="宋体-简" w:hAnsi="宋体-简" w:eastAsia="宋体-简"/>
          <w:sz w:val="24"/>
        </w:rPr>
        <w:t>_</w:t>
      </w:r>
      <w:r>
        <w:rPr>
          <w:rFonts w:ascii="宋体-简" w:hAnsi="宋体-简" w:eastAsia="宋体-简"/>
          <w:sz w:val="24"/>
        </w:rPr>
        <w:t>content</w:t>
      </w:r>
      <w:r>
        <w:rPr>
          <w:rFonts w:ascii="宋体-简" w:hAnsi="宋体-简" w:eastAsia="宋体-简"/>
          <w:sz w:val="24"/>
        </w:rPr>
        <w:t>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"service</w:t>
      </w:r>
      <w:r>
        <w:rPr>
          <w:rFonts w:hint="default" w:eastAsiaTheme="minorHAnsi"/>
          <w:sz w:val="18"/>
          <w:szCs w:val="18"/>
        </w:rPr>
        <w:t>T</w:t>
      </w:r>
      <w:r>
        <w:rPr>
          <w:rFonts w:hint="eastAsia" w:eastAsiaTheme="minorHAnsi"/>
          <w:sz w:val="18"/>
          <w:szCs w:val="18"/>
        </w:rPr>
        <w:t>ype":</w:t>
      </w:r>
      <w:r>
        <w:rPr>
          <w:rFonts w:hint="default" w:eastAsiaTheme="minorHAnsi"/>
          <w:sz w:val="18"/>
          <w:szCs w:val="18"/>
        </w:rPr>
        <w:t>1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"service</w:t>
      </w:r>
      <w:r>
        <w:rPr>
          <w:rFonts w:hint="default" w:eastAsiaTheme="minorHAnsi"/>
          <w:sz w:val="18"/>
          <w:szCs w:val="18"/>
        </w:rPr>
        <w:t>Name</w:t>
      </w:r>
      <w:r>
        <w:rPr>
          <w:rFonts w:hint="eastAsia" w:eastAsiaTheme="minorHAnsi"/>
          <w:sz w:val="18"/>
          <w:szCs w:val="18"/>
        </w:rPr>
        <w:t xml:space="preserve">":"安全隐患排查", 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default" w:eastAsiaTheme="minorHAnsi"/>
          <w:sz w:val="18"/>
          <w:szCs w:val="18"/>
        </w:rPr>
        <w:t xml:space="preserve">                </w:t>
      </w:r>
      <w:r>
        <w:rPr>
          <w:rFonts w:hint="eastAsia" w:eastAsiaTheme="minorHAnsi"/>
          <w:sz w:val="18"/>
          <w:szCs w:val="18"/>
        </w:rPr>
        <w:t>"service</w:t>
      </w:r>
      <w:r>
        <w:rPr>
          <w:rFonts w:hint="default" w:eastAsiaTheme="minorHAnsi"/>
          <w:sz w:val="18"/>
          <w:szCs w:val="18"/>
        </w:rPr>
        <w:t>Cycle</w:t>
      </w:r>
      <w:r>
        <w:rPr>
          <w:rFonts w:hint="eastAsia" w:eastAsiaTheme="minorHAnsi"/>
          <w:sz w:val="18"/>
          <w:szCs w:val="18"/>
        </w:rPr>
        <w:t>":</w:t>
      </w:r>
      <w:r>
        <w:rPr>
          <w:rFonts w:hint="default" w:eastAsiaTheme="minorHAnsi"/>
          <w:sz w:val="18"/>
          <w:szCs w:val="18"/>
        </w:rPr>
        <w:t>10</w:t>
      </w:r>
      <w:r>
        <w:rPr>
          <w:rFonts w:hint="eastAsia" w:eastAsiaTheme="minorHAnsi"/>
          <w:sz w:val="18"/>
          <w:szCs w:val="18"/>
        </w:rPr>
        <w:t xml:space="preserve">         </w:t>
      </w:r>
    </w:p>
    <w:p>
      <w:pPr>
        <w:ind w:firstLine="1080" w:firstLineChars="600"/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</w:t>
            </w:r>
            <w:r>
              <w:t>Service</w:t>
            </w:r>
            <w:r>
              <w:t>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服务内容</w:t>
            </w:r>
            <w:r>
              <w:rPr>
                <w:rFonts w:hint="default"/>
              </w:rPr>
              <w:t>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Service结构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rPr>
          <w:trHeight w:val="1562" w:hRule="atLeast"/>
        </w:trPr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serviceType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服务内容类型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安全隐患排查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2 安全生产培训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3 双控培训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4 职业健康培训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5 应急救援培训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6 应急救援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7 事故调查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serviceName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服务内容名称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serviceCycle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服务周期</w:t>
            </w: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企业行业信息</w:t>
      </w:r>
      <w:r>
        <w:rPr>
          <w:rFonts w:hint="default"/>
        </w:rPr>
        <w:t>列表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1/company/get_</w:t>
      </w:r>
      <w:r>
        <w:rPr>
          <w:rFonts w:hint="eastAsia" w:ascii="宋体-简" w:hAnsi="宋体-简" w:eastAsia="宋体-简"/>
          <w:sz w:val="24"/>
        </w:rPr>
        <w:t>industry</w:t>
      </w:r>
      <w:r>
        <w:rPr>
          <w:rFonts w:ascii="宋体-简" w:hAnsi="宋体-简" w:eastAsia="宋体-简"/>
          <w:sz w:val="24"/>
        </w:rPr>
        <w:t>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"industry</w:t>
      </w:r>
      <w:r>
        <w:rPr>
          <w:rFonts w:hint="default" w:eastAsiaTheme="minorHAnsi"/>
          <w:sz w:val="18"/>
          <w:szCs w:val="18"/>
        </w:rPr>
        <w:t>T</w:t>
      </w:r>
      <w:r>
        <w:rPr>
          <w:rFonts w:hint="eastAsia" w:eastAsiaTheme="minorHAnsi"/>
          <w:sz w:val="18"/>
          <w:szCs w:val="18"/>
        </w:rPr>
        <w:t>ype":</w:t>
      </w:r>
      <w:r>
        <w:rPr>
          <w:rFonts w:hint="default" w:eastAsiaTheme="minorHAnsi"/>
          <w:sz w:val="18"/>
          <w:szCs w:val="18"/>
        </w:rPr>
        <w:t>1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"industry</w:t>
      </w:r>
      <w:r>
        <w:rPr>
          <w:rFonts w:hint="default" w:eastAsiaTheme="minorHAnsi"/>
          <w:sz w:val="18"/>
          <w:szCs w:val="18"/>
        </w:rPr>
        <w:t>Name</w:t>
      </w:r>
      <w:r>
        <w:rPr>
          <w:rFonts w:hint="eastAsia" w:eastAsiaTheme="minorHAnsi"/>
          <w:sz w:val="18"/>
          <w:szCs w:val="18"/>
        </w:rPr>
        <w:t xml:space="preserve">":"安全隐患排查", 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default" w:eastAsiaTheme="minorHAnsi"/>
          <w:sz w:val="18"/>
          <w:szCs w:val="18"/>
        </w:rPr>
        <w:t xml:space="preserve">                </w:t>
      </w:r>
      <w:r>
        <w:rPr>
          <w:rFonts w:hint="eastAsia" w:eastAsiaTheme="minorHAnsi"/>
          <w:sz w:val="18"/>
          <w:szCs w:val="18"/>
        </w:rPr>
        <w:t>"serviceCycle":</w:t>
      </w:r>
      <w:r>
        <w:rPr>
          <w:rFonts w:hint="default" w:eastAsiaTheme="minorHAnsi"/>
          <w:sz w:val="18"/>
          <w:szCs w:val="18"/>
        </w:rPr>
        <w:t>10</w:t>
      </w:r>
      <w:r>
        <w:rPr>
          <w:rFonts w:hint="eastAsia" w:eastAsiaTheme="minorHAnsi"/>
          <w:sz w:val="18"/>
          <w:szCs w:val="18"/>
        </w:rPr>
        <w:t xml:space="preserve">,  </w:t>
      </w:r>
    </w:p>
    <w:p>
      <w:pPr>
        <w:ind w:firstLine="1440" w:firstLineChars="800"/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"</w:t>
      </w:r>
      <w:r>
        <w:rPr>
          <w:rFonts w:hint="default" w:eastAsiaTheme="minorHAnsi"/>
          <w:sz w:val="18"/>
          <w:szCs w:val="18"/>
        </w:rPr>
        <w:t>cost</w:t>
      </w:r>
      <w:r>
        <w:rPr>
          <w:rFonts w:hint="eastAsia" w:eastAsiaTheme="minorHAnsi"/>
          <w:sz w:val="18"/>
          <w:szCs w:val="18"/>
        </w:rPr>
        <w:t>":"</w:t>
      </w:r>
      <w:r>
        <w:rPr>
          <w:rFonts w:hint="default" w:eastAsiaTheme="minorHAnsi"/>
          <w:sz w:val="18"/>
          <w:szCs w:val="18"/>
        </w:rPr>
        <w:t>2000</w:t>
      </w:r>
      <w:r>
        <w:rPr>
          <w:rFonts w:hint="eastAsia" w:eastAsiaTheme="minorHAnsi"/>
          <w:sz w:val="18"/>
          <w:szCs w:val="18"/>
        </w:rPr>
        <w:t xml:space="preserve">" </w:t>
      </w:r>
    </w:p>
    <w:p>
      <w:pPr>
        <w:ind w:firstLine="1080" w:firstLineChars="600"/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</w:t>
            </w:r>
            <w:r>
              <w:t>Industry</w:t>
            </w:r>
            <w:r>
              <w:t>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行业信息</w:t>
            </w:r>
            <w:r>
              <w:rPr>
                <w:rFonts w:hint="default"/>
              </w:rPr>
              <w:t>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Industry结构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rPr>
          <w:trHeight w:val="1562" w:hRule="atLeast"/>
        </w:trPr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industry</w:t>
            </w:r>
            <w:r>
              <w:rPr>
                <w:b/>
                <w:bCs/>
              </w:rPr>
              <w:t>Type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行业</w:t>
            </w:r>
            <w:r>
              <w:rPr>
                <w:rFonts w:hint="default"/>
              </w:rPr>
              <w:t>类型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待定？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industryName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行业信息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serviceCycle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服务周期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276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费用（元）</w:t>
            </w:r>
          </w:p>
        </w:tc>
      </w:tr>
    </w:tbl>
    <w:p>
      <w:pPr>
        <w:rPr>
          <w:rFonts w:ascii="宋体-简" w:hAnsi="宋体-简" w:eastAsia="宋体-简"/>
          <w:b/>
          <w:sz w:val="24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添加整改问题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</w:t>
      </w:r>
      <w:r>
        <w:rPr>
          <w:rFonts w:ascii="宋体-简" w:hAnsi="宋体-简" w:eastAsia="宋体-简"/>
          <w:sz w:val="24"/>
        </w:rPr>
        <w:t>problem</w:t>
      </w:r>
      <w:r>
        <w:rPr>
          <w:rFonts w:ascii="宋体-简" w:hAnsi="宋体-简" w:eastAsia="宋体-简"/>
          <w:sz w:val="24"/>
        </w:rPr>
        <w:t>/</w:t>
      </w:r>
      <w:r>
        <w:rPr>
          <w:rFonts w:ascii="宋体-简" w:hAnsi="宋体-简" w:eastAsia="宋体-简"/>
          <w:sz w:val="24"/>
        </w:rPr>
        <w:t>add</w:t>
      </w:r>
      <w:r>
        <w:rPr>
          <w:rFonts w:ascii="宋体-简" w:hAnsi="宋体-简" w:eastAsia="宋体-简"/>
          <w:sz w:val="24"/>
        </w:rPr>
        <w:t>_</w:t>
      </w:r>
      <w:r>
        <w:rPr>
          <w:rFonts w:ascii="宋体-简" w:hAnsi="宋体-简" w:eastAsia="宋体-简"/>
          <w:sz w:val="24"/>
        </w:rPr>
        <w:t>rectify_problem</w:t>
      </w:r>
      <w:r>
        <w:rPr>
          <w:rFonts w:ascii="宋体-简" w:hAnsi="宋体-简" w:eastAsia="宋体-简"/>
          <w:sz w:val="24"/>
        </w:rPr>
        <w:t>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10"/>
        <w:tblW w:w="8518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Layout w:type="fixed"/>
        </w:tblPrEx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服务计划id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problemName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问题描述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problemPic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现场图片</w:t>
            </w:r>
          </w:p>
        </w:tc>
      </w:tr>
      <w:tr>
        <w:tblPrEx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期限（天）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修改</w:t>
      </w:r>
      <w:r>
        <w:rPr>
          <w:rFonts w:hint="eastAsia"/>
        </w:rPr>
        <w:t>整改问题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1/problem/</w:t>
      </w:r>
      <w:r>
        <w:rPr>
          <w:rFonts w:ascii="宋体-简" w:hAnsi="宋体-简" w:eastAsia="宋体-简"/>
          <w:sz w:val="24"/>
        </w:rPr>
        <w:t>update</w:t>
      </w:r>
      <w:r>
        <w:rPr>
          <w:rFonts w:ascii="宋体-简" w:hAnsi="宋体-简" w:eastAsia="宋体-简"/>
          <w:sz w:val="24"/>
        </w:rPr>
        <w:t>_rectify_problem.json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POST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10"/>
        <w:tblW w:w="8518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problemId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整改问题id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planId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服务计划id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  <w:r>
              <w:rPr>
                <w:b/>
                <w:bCs/>
              </w:rPr>
              <w:t>Name</w:t>
            </w:r>
            <w:bookmarkStart w:id="0" w:name="_GoBack"/>
            <w:bookmarkEnd w:id="0"/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问题</w:t>
            </w:r>
            <w:r>
              <w:rPr>
                <w:rFonts w:hint="default"/>
              </w:rPr>
              <w:t>描述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rPr>
          <w:trHeight w:val="90" w:hRule="atLeast"/>
        </w:trPr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problemPic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现场图片</w:t>
            </w:r>
          </w:p>
        </w:tc>
      </w:tr>
      <w:tr>
        <w:tblPrEx>
          <w:tblBorders>
            <w:top w:val="single" w:color="5B9BD5" w:themeColor="accent5" w:sz="4" w:space="0"/>
            <w:left w:val="single" w:color="5B9BD5" w:themeColor="accent5" w:sz="4" w:space="0"/>
            <w:bottom w:val="single" w:color="5B9BD5" w:themeColor="accent5" w:sz="4" w:space="0"/>
            <w:right w:val="single" w:color="5B9BD5" w:themeColor="accent5" w:sz="4" w:space="0"/>
            <w:insideH w:val="single" w:color="5B9BD5" w:themeColor="accent5" w:sz="4" w:space="0"/>
            <w:insideV w:val="single" w:color="5B9BD5" w:themeColor="accent5" w:sz="4" w:space="0"/>
          </w:tblBorders>
          <w:tblLayout w:type="fixed"/>
        </w:tblPrEx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2129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2130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期限（天）</w:t>
            </w:r>
          </w:p>
        </w:tc>
      </w:tr>
    </w:tbl>
    <w:p>
      <w:pPr>
        <w:rPr>
          <w:rFonts w:hint="eastAsia" w:ascii="宋体-简" w:hAnsi="宋体-简" w:eastAsia="宋体-简"/>
          <w:sz w:val="24"/>
        </w:rPr>
      </w:pPr>
    </w:p>
    <w:p>
      <w:pPr>
        <w:rPr>
          <w:rFonts w:hint="eastAsia" w:ascii="宋体-简" w:hAnsi="宋体-简" w:eastAsia="宋体-简"/>
          <w:sz w:val="24"/>
        </w:rPr>
      </w:pPr>
    </w:p>
    <w:p>
      <w:pPr>
        <w:rPr>
          <w:rFonts w:hint="eastAsia"/>
        </w:rPr>
      </w:pPr>
    </w:p>
    <w:p>
      <w:pPr>
        <w:rPr>
          <w:rFonts w:hint="eastAsia" w:ascii="宋体-简" w:hAnsi="宋体-简" w:eastAsia="宋体-简"/>
          <w:b/>
          <w:sz w:val="24"/>
        </w:rPr>
      </w:pP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获取服务/审查整改问题表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请求接口</w:t>
      </w:r>
      <w:r>
        <w:rPr>
          <w:rFonts w:hint="eastAsia" w:ascii="宋体-简" w:hAnsi="宋体-简" w:eastAsia="宋体-简"/>
          <w:sz w:val="24"/>
        </w:rPr>
        <w:t>：/v</w:t>
      </w:r>
      <w:r>
        <w:rPr>
          <w:rFonts w:ascii="宋体-简" w:hAnsi="宋体-简" w:eastAsia="宋体-简"/>
          <w:sz w:val="24"/>
        </w:rPr>
        <w:t>1/problem/get_problem_list.json</w:t>
      </w:r>
    </w:p>
    <w:p>
      <w:pPr>
        <w:rPr>
          <w:rFonts w:hint="eastAsia"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请求方式</w:t>
      </w:r>
      <w:r>
        <w:rPr>
          <w:rFonts w:hint="eastAsia" w:ascii="宋体-简" w:hAnsi="宋体-简" w:eastAsia="宋体-简"/>
          <w:sz w:val="24"/>
        </w:rPr>
        <w:t>：</w:t>
      </w:r>
      <w:r>
        <w:rPr>
          <w:rFonts w:hint="default" w:ascii="宋体-简" w:hAnsi="宋体-简" w:eastAsia="宋体-简"/>
          <w:sz w:val="24"/>
        </w:rPr>
        <w:t>GET</w:t>
      </w:r>
    </w:p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请求参数</w:t>
      </w:r>
      <w:r>
        <w:rPr>
          <w:rFonts w:hint="eastAsia" w:ascii="宋体-简" w:hAnsi="宋体-简" w:eastAsia="宋体-简"/>
          <w:sz w:val="24"/>
        </w:rPr>
        <w:t>：</w:t>
      </w:r>
    </w:p>
    <w:tbl>
      <w:tblPr>
        <w:tblStyle w:val="9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Layout w:type="fixed"/>
        </w:tblPrEx>
        <w:tc>
          <w:tcPr>
            <w:tcW w:w="2072" w:type="dxa"/>
            <w:tcBorders>
              <w:bottom w:val="nil"/>
              <w:right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72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073" w:type="dxa"/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cursor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当前页码，默认1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count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每页条数，默认20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0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status</w:t>
            </w:r>
          </w:p>
        </w:tc>
        <w:tc>
          <w:tcPr>
            <w:tcW w:w="2072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2073" w:type="dxa"/>
            <w:tcBorders>
              <w:top w:val="nil"/>
              <w:bottom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整改问题状态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待定？</w:t>
            </w:r>
          </w:p>
        </w:tc>
      </w:tr>
    </w:tbl>
    <w:p>
      <w:pPr>
        <w:rPr>
          <w:rFonts w:ascii="宋体-简" w:hAnsi="宋体-简" w:eastAsia="宋体-简"/>
          <w:sz w:val="24"/>
        </w:rPr>
      </w:pPr>
      <w:r>
        <w:rPr>
          <w:rFonts w:hint="eastAsia" w:ascii="宋体-简" w:hAnsi="宋体-简" w:eastAsia="宋体-简"/>
          <w:b/>
          <w:sz w:val="24"/>
        </w:rPr>
        <w:t>返回结果</w:t>
      </w:r>
      <w:r>
        <w:rPr>
          <w:rFonts w:hint="eastAsia" w:ascii="宋体-简" w:hAnsi="宋体-简" w:eastAsia="宋体-简"/>
          <w:sz w:val="24"/>
        </w:rPr>
        <w:t>：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"code":1,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"data":{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"nextCursor":2,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"list":[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</w:t>
      </w:r>
      <w:r>
        <w:rPr>
          <w:rFonts w:hint="default" w:eastAsiaTheme="minorHAnsi"/>
          <w:sz w:val="18"/>
          <w:szCs w:val="18"/>
        </w:rPr>
        <w:t>planId</w:t>
      </w:r>
      <w:r>
        <w:rPr>
          <w:rFonts w:hint="eastAsia" w:eastAsiaTheme="minorHAnsi"/>
          <w:sz w:val="18"/>
          <w:szCs w:val="18"/>
        </w:rPr>
        <w:t>":</w:t>
      </w:r>
      <w:r>
        <w:rPr>
          <w:rFonts w:hint="default" w:eastAsiaTheme="minorHAnsi"/>
          <w:sz w:val="18"/>
          <w:szCs w:val="18"/>
        </w:rPr>
        <w:t>1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default" w:eastAsiaTheme="minorHAnsi"/>
          <w:sz w:val="18"/>
          <w:szCs w:val="18"/>
        </w:rPr>
        <w:t xml:space="preserve">                </w:t>
      </w:r>
      <w:r>
        <w:rPr>
          <w:rFonts w:hint="eastAsia" w:eastAsiaTheme="minorHAnsi"/>
          <w:sz w:val="18"/>
          <w:szCs w:val="18"/>
        </w:rPr>
        <w:t>"</w:t>
      </w:r>
      <w:r>
        <w:rPr>
          <w:rFonts w:hint="default" w:eastAsiaTheme="minorHAnsi"/>
          <w:sz w:val="18"/>
          <w:szCs w:val="18"/>
        </w:rPr>
        <w:t>problemId</w:t>
      </w:r>
      <w:r>
        <w:rPr>
          <w:rFonts w:hint="eastAsia" w:eastAsiaTheme="minorHAnsi"/>
          <w:sz w:val="18"/>
          <w:szCs w:val="18"/>
        </w:rPr>
        <w:t>":</w:t>
      </w:r>
      <w:r>
        <w:rPr>
          <w:rFonts w:hint="default" w:eastAsiaTheme="minorHAnsi"/>
          <w:sz w:val="18"/>
          <w:szCs w:val="18"/>
        </w:rPr>
        <w:t>1</w:t>
      </w:r>
      <w:r>
        <w:rPr>
          <w:rFonts w:hint="eastAsia" w:eastAsiaTheme="minorHAnsi"/>
          <w:sz w:val="18"/>
          <w:szCs w:val="18"/>
        </w:rPr>
        <w:t>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    "</w:t>
      </w:r>
      <w:r>
        <w:rPr>
          <w:rFonts w:hint="default" w:eastAsiaTheme="minorHAnsi"/>
          <w:sz w:val="18"/>
          <w:szCs w:val="18"/>
        </w:rPr>
        <w:t>problemName</w:t>
      </w:r>
      <w:r>
        <w:rPr>
          <w:rFonts w:hint="eastAsia" w:eastAsiaTheme="minorHAnsi"/>
          <w:sz w:val="18"/>
          <w:szCs w:val="18"/>
        </w:rPr>
        <w:t xml:space="preserve">":"安全隐患排查", </w:t>
      </w:r>
    </w:p>
    <w:p>
      <w:pPr>
        <w:ind w:firstLine="1440" w:firstLineChars="800"/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"</w:t>
      </w:r>
      <w:r>
        <w:rPr>
          <w:rFonts w:hint="default" w:eastAsiaTheme="minorHAnsi"/>
          <w:sz w:val="18"/>
          <w:szCs w:val="18"/>
        </w:rPr>
        <w:t>status</w:t>
      </w:r>
      <w:r>
        <w:rPr>
          <w:rFonts w:hint="eastAsia" w:eastAsiaTheme="minorHAnsi"/>
          <w:sz w:val="18"/>
          <w:szCs w:val="18"/>
        </w:rPr>
        <w:t>":</w:t>
      </w:r>
      <w:r>
        <w:rPr>
          <w:rFonts w:hint="default" w:eastAsiaTheme="minorHAnsi"/>
          <w:sz w:val="18"/>
          <w:szCs w:val="18"/>
        </w:rPr>
        <w:t>1</w:t>
      </w:r>
    </w:p>
    <w:p>
      <w:pPr>
        <w:ind w:firstLine="1080" w:firstLineChars="600"/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{</w:t>
      </w:r>
    </w:p>
    <w:p>
      <w:pPr>
        <w:rPr>
          <w:rFonts w:hint="eastAsia" w:eastAsiaTheme="minorHAnsi"/>
          <w:sz w:val="18"/>
          <w:szCs w:val="18"/>
        </w:rPr>
      </w:pP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    }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    ]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},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"message":"success",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 xml:space="preserve">    "httpStatus":200</w:t>
      </w:r>
    </w:p>
    <w:p>
      <w:pPr>
        <w:rPr>
          <w:rFonts w:hint="eastAsia" w:eastAsiaTheme="minorHAnsi"/>
          <w:sz w:val="18"/>
          <w:szCs w:val="18"/>
        </w:rPr>
      </w:pPr>
      <w:r>
        <w:rPr>
          <w:rFonts w:hint="eastAsia" w:eastAsiaTheme="minorHAnsi"/>
          <w:sz w:val="18"/>
          <w:szCs w:val="18"/>
        </w:rPr>
        <w:t>}</w:t>
      </w:r>
    </w:p>
    <w:p>
      <w:pPr>
        <w:rPr>
          <w:rFonts w:hint="eastAsia" w:ascii="宋体-简" w:hAnsi="宋体-简" w:eastAsia="宋体-简"/>
          <w:b/>
          <w:sz w:val="24"/>
        </w:rPr>
      </w:pPr>
      <w:r>
        <w:rPr>
          <w:rFonts w:hint="eastAsia" w:ascii="宋体-简" w:hAnsi="宋体-简" w:eastAsia="宋体-简"/>
          <w:b/>
          <w:sz w:val="24"/>
        </w:rPr>
        <w:t>字段说明：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</w:t>
            </w:r>
            <w:r>
              <w:rPr>
                <w:b/>
                <w:bCs/>
              </w:rPr>
              <w:t>a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  <w:r>
        <w:rPr>
          <w:rFonts w:ascii="宋体-简" w:hAnsi="宋体-简" w:eastAsia="宋体-简"/>
          <w:b/>
          <w:sz w:val="24"/>
        </w:rPr>
        <w:t>data</w:t>
      </w:r>
      <w:r>
        <w:rPr>
          <w:rFonts w:hint="eastAsia" w:ascii="宋体-简" w:hAnsi="宋体-简" w:eastAsia="宋体-简"/>
          <w:b/>
          <w:sz w:val="24"/>
        </w:rPr>
        <w:t>描述：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 w:ascii="宋体-简" w:hAnsi="宋体-简" w:eastAsia="宋体-简"/>
                <w:b/>
                <w:sz w:val="24"/>
              </w:rPr>
              <w:t>nextCursor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下一页页码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2763" w:type="dxa"/>
          </w:tcPr>
          <w:p>
            <w:r>
              <w:t>List&lt;</w:t>
            </w:r>
            <w:r>
              <w:t>P</w:t>
            </w:r>
            <w:r>
              <w:rPr>
                <w:rFonts w:ascii="宋体-简" w:hAnsi="宋体-简" w:eastAsia="宋体-简"/>
                <w:sz w:val="24"/>
              </w:rPr>
              <w:t>roblem</w:t>
            </w:r>
            <w:r>
              <w:t>&gt;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整改问题</w:t>
            </w:r>
            <w:r>
              <w:rPr>
                <w:rFonts w:hint="default"/>
              </w:rPr>
              <w:t>信息集合</w:t>
            </w:r>
          </w:p>
        </w:tc>
      </w:tr>
    </w:tbl>
    <w:p>
      <w:pPr>
        <w:rPr>
          <w:rFonts w:hint="eastAsia" w:ascii="宋体-简" w:hAnsi="宋体-简" w:eastAsia="宋体-简"/>
          <w:b/>
          <w:sz w:val="24"/>
        </w:rPr>
      </w:pPr>
    </w:p>
    <w:p>
      <w:r>
        <w:t>P</w:t>
      </w:r>
      <w:r>
        <w:rPr>
          <w:rFonts w:ascii="宋体-简" w:hAnsi="宋体-简" w:eastAsia="宋体-简"/>
          <w:sz w:val="24"/>
        </w:rPr>
        <w:t>roblem</w:t>
      </w:r>
      <w:r>
        <w:t>结构</w:t>
      </w:r>
    </w:p>
    <w:tbl>
      <w:tblPr>
        <w:tblStyle w:val="10"/>
        <w:tblW w:w="8290" w:type="dxa"/>
        <w:tblInd w:w="0" w:type="dxa"/>
        <w:tbl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single" w:color="5B9BD5" w:themeColor="accent5" w:sz="4" w:space="0"/>
          <w:insideV w:val="single" w:color="5B9BD5" w:themeColor="accent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Layout w:type="fixed"/>
        </w:tblPrEx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B9BD5" w:themeFill="accent5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字段说明</w:t>
            </w:r>
          </w:p>
        </w:tc>
      </w:tr>
      <w:tr>
        <w:tblPrEx>
          <w:tblLayout w:type="fixed"/>
        </w:tblPrEx>
        <w:trPr>
          <w:trHeight w:val="1562" w:hRule="atLeast"/>
        </w:trPr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default" w:eastAsiaTheme="minorHAnsi"/>
                <w:b/>
                <w:bCs/>
                <w:sz w:val="18"/>
                <w:szCs w:val="18"/>
              </w:rPr>
              <w:t>planId</w:t>
            </w:r>
          </w:p>
        </w:tc>
        <w:tc>
          <w:tcPr>
            <w:tcW w:w="2763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  <w:shd w:val="clear" w:color="auto" w:fill="DEEAF6" w:themeFill="accent5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服务计划id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problemId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问题id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problemName</w:t>
            </w:r>
          </w:p>
        </w:tc>
        <w:tc>
          <w:tcPr>
            <w:tcW w:w="276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问题名称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76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服务周期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附录</w:t>
      </w:r>
    </w:p>
    <w:p>
      <w:r>
        <w:rPr>
          <w:rFonts w:hint="eastAsia"/>
        </w:rPr>
        <w:t>错误码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C127F"/>
    <w:multiLevelType w:val="singleLevel"/>
    <w:tmpl w:val="5CBC127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A5"/>
    <w:rsid w:val="0016202D"/>
    <w:rsid w:val="00762DA5"/>
    <w:rsid w:val="00986667"/>
    <w:rsid w:val="009A08C3"/>
    <w:rsid w:val="00B30422"/>
    <w:rsid w:val="00C3799C"/>
    <w:rsid w:val="00C621F4"/>
    <w:rsid w:val="00C9271F"/>
    <w:rsid w:val="00D531AB"/>
    <w:rsid w:val="15D3ABE8"/>
    <w:rsid w:val="19FB8383"/>
    <w:rsid w:val="1AD0E260"/>
    <w:rsid w:val="1DDF192A"/>
    <w:rsid w:val="1F3A931C"/>
    <w:rsid w:val="1F7FF19B"/>
    <w:rsid w:val="2DC7A8B9"/>
    <w:rsid w:val="2DFF9356"/>
    <w:rsid w:val="2F8E1939"/>
    <w:rsid w:val="2FFD4478"/>
    <w:rsid w:val="2FFF34B8"/>
    <w:rsid w:val="31AFEE78"/>
    <w:rsid w:val="327D65D7"/>
    <w:rsid w:val="33BAD048"/>
    <w:rsid w:val="347ECB26"/>
    <w:rsid w:val="356FDF41"/>
    <w:rsid w:val="35BC69F0"/>
    <w:rsid w:val="36F665C4"/>
    <w:rsid w:val="3777AA72"/>
    <w:rsid w:val="3777EFD3"/>
    <w:rsid w:val="37ADD638"/>
    <w:rsid w:val="37EDD790"/>
    <w:rsid w:val="37FA34C8"/>
    <w:rsid w:val="39FF87F2"/>
    <w:rsid w:val="3B3DE71D"/>
    <w:rsid w:val="3B7F5CCF"/>
    <w:rsid w:val="3BF5CF8D"/>
    <w:rsid w:val="3D6F6F22"/>
    <w:rsid w:val="3DF6683C"/>
    <w:rsid w:val="3DF87A29"/>
    <w:rsid w:val="3DFB7FFB"/>
    <w:rsid w:val="3DFEE8CA"/>
    <w:rsid w:val="3DFF2BDF"/>
    <w:rsid w:val="3EFF0865"/>
    <w:rsid w:val="3F5305DA"/>
    <w:rsid w:val="3FD6F096"/>
    <w:rsid w:val="3FFBBA49"/>
    <w:rsid w:val="4DFA469A"/>
    <w:rsid w:val="4F751032"/>
    <w:rsid w:val="4F7D3933"/>
    <w:rsid w:val="4FFCBB30"/>
    <w:rsid w:val="529BFB38"/>
    <w:rsid w:val="5A6F9E5D"/>
    <w:rsid w:val="5AAFFC51"/>
    <w:rsid w:val="5AE744CE"/>
    <w:rsid w:val="5AFE1AE3"/>
    <w:rsid w:val="5B7F3B8F"/>
    <w:rsid w:val="5BEB749D"/>
    <w:rsid w:val="5D745A18"/>
    <w:rsid w:val="5DDF4DAC"/>
    <w:rsid w:val="5DFF7665"/>
    <w:rsid w:val="5ED18896"/>
    <w:rsid w:val="5EFE478B"/>
    <w:rsid w:val="5EFFDF68"/>
    <w:rsid w:val="5F696CF9"/>
    <w:rsid w:val="5FD74CE8"/>
    <w:rsid w:val="5FE9DFE5"/>
    <w:rsid w:val="5FEFBDA7"/>
    <w:rsid w:val="65DB6418"/>
    <w:rsid w:val="667F6D14"/>
    <w:rsid w:val="67FD67A7"/>
    <w:rsid w:val="683FB32F"/>
    <w:rsid w:val="69FB9024"/>
    <w:rsid w:val="6D2372D5"/>
    <w:rsid w:val="6DEF9246"/>
    <w:rsid w:val="6E9D515F"/>
    <w:rsid w:val="6F2723E4"/>
    <w:rsid w:val="6F7F4D45"/>
    <w:rsid w:val="6F9B677D"/>
    <w:rsid w:val="6FACCCFA"/>
    <w:rsid w:val="6FDDA06C"/>
    <w:rsid w:val="6FFB8B44"/>
    <w:rsid w:val="6FFCCCAC"/>
    <w:rsid w:val="6FFDE03B"/>
    <w:rsid w:val="73338E8A"/>
    <w:rsid w:val="73954AB0"/>
    <w:rsid w:val="73FFF6C1"/>
    <w:rsid w:val="75D73DB4"/>
    <w:rsid w:val="75FFDC49"/>
    <w:rsid w:val="77496829"/>
    <w:rsid w:val="78DFE754"/>
    <w:rsid w:val="793F8527"/>
    <w:rsid w:val="79DFB21C"/>
    <w:rsid w:val="79FDE31C"/>
    <w:rsid w:val="79FF9A4D"/>
    <w:rsid w:val="7A7D2B19"/>
    <w:rsid w:val="7B3FCBED"/>
    <w:rsid w:val="7B6FED7B"/>
    <w:rsid w:val="7BB94E92"/>
    <w:rsid w:val="7BBFB6F3"/>
    <w:rsid w:val="7BFE323C"/>
    <w:rsid w:val="7BFFDED1"/>
    <w:rsid w:val="7BFFFC0B"/>
    <w:rsid w:val="7C1D7BB3"/>
    <w:rsid w:val="7D8EFEE4"/>
    <w:rsid w:val="7DD782A1"/>
    <w:rsid w:val="7DF9B1E6"/>
    <w:rsid w:val="7DFA8BE4"/>
    <w:rsid w:val="7E3F3111"/>
    <w:rsid w:val="7E7B0AFC"/>
    <w:rsid w:val="7E7F1270"/>
    <w:rsid w:val="7EBE7E7D"/>
    <w:rsid w:val="7EE78C27"/>
    <w:rsid w:val="7EFFE21D"/>
    <w:rsid w:val="7F3346EC"/>
    <w:rsid w:val="7F6B3AB1"/>
    <w:rsid w:val="7F9D395D"/>
    <w:rsid w:val="7F9EA4C3"/>
    <w:rsid w:val="7FAD4AD9"/>
    <w:rsid w:val="7FC64459"/>
    <w:rsid w:val="7FDF69F4"/>
    <w:rsid w:val="7FEFA3D6"/>
    <w:rsid w:val="7FFB8694"/>
    <w:rsid w:val="7FFBC580"/>
    <w:rsid w:val="7FFBC6D1"/>
    <w:rsid w:val="7FFBFD20"/>
    <w:rsid w:val="7FFF2440"/>
    <w:rsid w:val="7FFF2EFE"/>
    <w:rsid w:val="7FFFAA9D"/>
    <w:rsid w:val="8B3B004C"/>
    <w:rsid w:val="8F3E266C"/>
    <w:rsid w:val="97B5AB00"/>
    <w:rsid w:val="97E8E5B8"/>
    <w:rsid w:val="99883B85"/>
    <w:rsid w:val="9CCFA95F"/>
    <w:rsid w:val="9FED52AC"/>
    <w:rsid w:val="9FF71559"/>
    <w:rsid w:val="9FF73CD0"/>
    <w:rsid w:val="AB7F8AD8"/>
    <w:rsid w:val="AED77886"/>
    <w:rsid w:val="AEEBEF7F"/>
    <w:rsid w:val="AFFC2374"/>
    <w:rsid w:val="AFFF5DC6"/>
    <w:rsid w:val="AFFFEE6E"/>
    <w:rsid w:val="B55BFCEA"/>
    <w:rsid w:val="B6AEE339"/>
    <w:rsid w:val="B6FDF9C7"/>
    <w:rsid w:val="B7E8DCF6"/>
    <w:rsid w:val="B7FEAA45"/>
    <w:rsid w:val="BB3DF77F"/>
    <w:rsid w:val="BD7FC862"/>
    <w:rsid w:val="BE3F6DC1"/>
    <w:rsid w:val="BEE5AB89"/>
    <w:rsid w:val="BF79788D"/>
    <w:rsid w:val="BF7A648A"/>
    <w:rsid w:val="BF879F3E"/>
    <w:rsid w:val="BF9FAC19"/>
    <w:rsid w:val="BFFBD05D"/>
    <w:rsid w:val="BFFF2F3A"/>
    <w:rsid w:val="C76FA0D4"/>
    <w:rsid w:val="CE9C3057"/>
    <w:rsid w:val="D3AF6B06"/>
    <w:rsid w:val="D3DD4C0B"/>
    <w:rsid w:val="D53E684C"/>
    <w:rsid w:val="D6AC7A9C"/>
    <w:rsid w:val="D7EF6C01"/>
    <w:rsid w:val="D7FB246D"/>
    <w:rsid w:val="D93DF3F6"/>
    <w:rsid w:val="DD93C625"/>
    <w:rsid w:val="DDBDC102"/>
    <w:rsid w:val="DDFF7F0F"/>
    <w:rsid w:val="DEDE0120"/>
    <w:rsid w:val="DF550563"/>
    <w:rsid w:val="DF7B0404"/>
    <w:rsid w:val="DFBF02CF"/>
    <w:rsid w:val="DFBF30A4"/>
    <w:rsid w:val="DFEB08DF"/>
    <w:rsid w:val="DFECD6CF"/>
    <w:rsid w:val="DFFB447A"/>
    <w:rsid w:val="DFFD8837"/>
    <w:rsid w:val="E47F5230"/>
    <w:rsid w:val="E4F9EE44"/>
    <w:rsid w:val="E5B7E3E4"/>
    <w:rsid w:val="E6FF9465"/>
    <w:rsid w:val="E9B78076"/>
    <w:rsid w:val="E9FF5209"/>
    <w:rsid w:val="EBBFFD84"/>
    <w:rsid w:val="EBFB055A"/>
    <w:rsid w:val="ECB5D5ED"/>
    <w:rsid w:val="ECFF4720"/>
    <w:rsid w:val="EDF741B9"/>
    <w:rsid w:val="EE1F4FE3"/>
    <w:rsid w:val="EEFFF71A"/>
    <w:rsid w:val="EF289E70"/>
    <w:rsid w:val="EFDA8744"/>
    <w:rsid w:val="EFFFCC49"/>
    <w:rsid w:val="F0FEB0D9"/>
    <w:rsid w:val="F375E613"/>
    <w:rsid w:val="F3CEB48E"/>
    <w:rsid w:val="F3CEF9CF"/>
    <w:rsid w:val="F3F76FDE"/>
    <w:rsid w:val="F3FFE0D1"/>
    <w:rsid w:val="F5FFF102"/>
    <w:rsid w:val="F6FB5B43"/>
    <w:rsid w:val="F7DF183E"/>
    <w:rsid w:val="F7EF40BA"/>
    <w:rsid w:val="F7FD9332"/>
    <w:rsid w:val="F7FF0632"/>
    <w:rsid w:val="F7FF1B66"/>
    <w:rsid w:val="F7FF9B8B"/>
    <w:rsid w:val="F7FFAF86"/>
    <w:rsid w:val="F8AEED33"/>
    <w:rsid w:val="F8FB908E"/>
    <w:rsid w:val="FA4D9C69"/>
    <w:rsid w:val="FA5EB0FC"/>
    <w:rsid w:val="FADEB1B0"/>
    <w:rsid w:val="FBB4ACD4"/>
    <w:rsid w:val="FBBEDE0C"/>
    <w:rsid w:val="FBFF9801"/>
    <w:rsid w:val="FDBE11C1"/>
    <w:rsid w:val="FDFFCBF3"/>
    <w:rsid w:val="FDFFE354"/>
    <w:rsid w:val="FE3CA4CA"/>
    <w:rsid w:val="FE7F8A9B"/>
    <w:rsid w:val="FEBCA158"/>
    <w:rsid w:val="FEBEA576"/>
    <w:rsid w:val="FED7EDB0"/>
    <w:rsid w:val="FEFCB02B"/>
    <w:rsid w:val="FEFF66B4"/>
    <w:rsid w:val="FF4F6870"/>
    <w:rsid w:val="FF6A5360"/>
    <w:rsid w:val="FF778E2E"/>
    <w:rsid w:val="FF7D1DE0"/>
    <w:rsid w:val="FF7DDDCD"/>
    <w:rsid w:val="FF7E4A9E"/>
    <w:rsid w:val="FFA8B205"/>
    <w:rsid w:val="FFBF3BEF"/>
    <w:rsid w:val="FFBF6101"/>
    <w:rsid w:val="FFCF3D10"/>
    <w:rsid w:val="FFCFAC6E"/>
    <w:rsid w:val="FFD71B4B"/>
    <w:rsid w:val="FFD87E7B"/>
    <w:rsid w:val="FFDDA015"/>
    <w:rsid w:val="FFDF352C"/>
    <w:rsid w:val="FFDFFD8F"/>
    <w:rsid w:val="FFEE4404"/>
    <w:rsid w:val="FFFB00D1"/>
    <w:rsid w:val="FFFEB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List Table 3 Accent 5"/>
    <w:basedOn w:val="6"/>
    <w:qFormat/>
    <w:uiPriority w:val="48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5" w:sz="4" w:space="0"/>
          <w:left w:val="nil"/>
        </w:tcBorders>
      </w:tcPr>
    </w:tblStylePr>
    <w:tblStylePr w:type="swCell">
      <w:tcPr>
        <w:tcBorders>
          <w:top w:val="double" w:color="5B9BD5" w:themeColor="accent5" w:sz="4" w:space="0"/>
          <w:right w:val="nil"/>
        </w:tcBorders>
      </w:tcPr>
    </w:tblStylePr>
  </w:style>
  <w:style w:type="table" w:customStyle="1" w:styleId="10">
    <w:name w:val="Grid Table 4 Accent 5"/>
    <w:basedOn w:val="6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11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2019-04-20T22:13:00Z</dcterms:created>
  <dc:creator>Microsoft Office User</dc:creator>
  <cp:lastModifiedBy>lizhui</cp:lastModifiedBy>
  <dcterms:modified xsi:type="dcterms:W3CDTF">2019-04-21T17:53:29Z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