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83D0D" w14:textId="039742BE" w:rsidR="000618A7" w:rsidRPr="00455CFF" w:rsidRDefault="000618A7" w:rsidP="00455CFF">
      <w:pPr>
        <w:pStyle w:val="a5"/>
        <w:jc w:val="center"/>
        <w:rPr>
          <w:sz w:val="36"/>
          <w:szCs w:val="36"/>
        </w:rPr>
      </w:pPr>
      <w:r w:rsidRPr="00455CFF">
        <w:rPr>
          <w:sz w:val="36"/>
          <w:szCs w:val="36"/>
        </w:rPr>
        <w:t>1</w:t>
      </w:r>
      <w:r w:rsidR="00455CFF" w:rsidRPr="00455CFF">
        <w:rPr>
          <w:sz w:val="36"/>
          <w:szCs w:val="36"/>
          <w:vertAlign w:val="superscript"/>
        </w:rPr>
        <w:t>ο</w:t>
      </w:r>
      <w:r w:rsidR="00455CFF" w:rsidRPr="00455CFF">
        <w:rPr>
          <w:sz w:val="36"/>
          <w:szCs w:val="36"/>
        </w:rPr>
        <w:t xml:space="preserve"> Μάθημα (2 ώρες)</w:t>
      </w:r>
    </w:p>
    <w:p w14:paraId="5CE826F3" w14:textId="2CE98217" w:rsidR="00455CFF" w:rsidRDefault="00455CFF" w:rsidP="00455CFF"/>
    <w:p w14:paraId="153089A5" w14:textId="77777777" w:rsidR="00455CFF" w:rsidRPr="00455CFF" w:rsidRDefault="00455CFF" w:rsidP="00455CFF"/>
    <w:p w14:paraId="2C31E722" w14:textId="4A802644" w:rsidR="000618A7" w:rsidRDefault="000618A7" w:rsidP="000618A7">
      <w:pPr>
        <w:pStyle w:val="1"/>
      </w:pPr>
      <w:r w:rsidRPr="00AB6ED5">
        <w:t>Επιλογή θέματος-ευαισθητοποίηση μαθητών-τριών</w:t>
      </w:r>
    </w:p>
    <w:p w14:paraId="03ECBDD9" w14:textId="77777777" w:rsidR="00922EB7" w:rsidRPr="00BC5A5F" w:rsidRDefault="00922EB7" w:rsidP="00922EB7">
      <w:pPr>
        <w:rPr>
          <w:color w:val="FF0000"/>
        </w:rPr>
      </w:pPr>
      <w:r w:rsidRPr="00BC5A5F">
        <w:rPr>
          <w:color w:val="FF0000"/>
        </w:rPr>
        <w:t xml:space="preserve">Κριτήριο: </w:t>
      </w:r>
    </w:p>
    <w:p w14:paraId="2C3BF1F2" w14:textId="77777777" w:rsidR="00922EB7" w:rsidRPr="00BC5A5F" w:rsidRDefault="00922EB7" w:rsidP="00922EB7">
      <w:pPr>
        <w:rPr>
          <w:color w:val="FF0000"/>
        </w:rPr>
      </w:pPr>
      <w:r w:rsidRPr="00BC5A5F">
        <w:rPr>
          <w:color w:val="FF0000"/>
        </w:rPr>
        <w:t>Έρευνα</w:t>
      </w:r>
    </w:p>
    <w:p w14:paraId="12BD88AA" w14:textId="77777777" w:rsidR="00922EB7" w:rsidRPr="00BC5A5F" w:rsidRDefault="00922EB7" w:rsidP="00922EB7">
      <w:pPr>
        <w:rPr>
          <w:color w:val="FF0000"/>
        </w:rPr>
      </w:pPr>
      <w:r w:rsidRPr="00BC5A5F">
        <w:rPr>
          <w:color w:val="FF0000"/>
        </w:rPr>
        <w:t>α)μελέτη υπάρχουσας κατάστασης</w:t>
      </w:r>
    </w:p>
    <w:p w14:paraId="0C309AA2" w14:textId="77777777" w:rsidR="00922EB7" w:rsidRPr="00BC5A5F" w:rsidRDefault="00922EB7" w:rsidP="00922EB7">
      <w:pPr>
        <w:rPr>
          <w:color w:val="FF0000"/>
        </w:rPr>
      </w:pPr>
      <w:r w:rsidRPr="00BC5A5F">
        <w:rPr>
          <w:color w:val="FF0000"/>
        </w:rPr>
        <w:t>Β)σαφής ορισμός προβλήματος ανάγκης</w:t>
      </w:r>
    </w:p>
    <w:p w14:paraId="3148ED60" w14:textId="77777777" w:rsidR="00A97A5B" w:rsidRPr="00A97A5B" w:rsidRDefault="00A97A5B" w:rsidP="00A97A5B"/>
    <w:p w14:paraId="1149D013" w14:textId="77777777" w:rsidR="000618A7" w:rsidRPr="004D436D" w:rsidRDefault="000618A7" w:rsidP="000618A7"/>
    <w:p w14:paraId="57C01B54" w14:textId="77777777" w:rsidR="000618A7" w:rsidRDefault="000618A7" w:rsidP="000618A7">
      <w:pPr>
        <w:pStyle w:val="a3"/>
        <w:numPr>
          <w:ilvl w:val="0"/>
          <w:numId w:val="1"/>
        </w:numPr>
        <w:rPr>
          <w:rStyle w:val="a4"/>
        </w:rPr>
      </w:pPr>
      <w:r w:rsidRPr="00AB6ED5">
        <w:rPr>
          <w:rStyle w:val="a4"/>
        </w:rPr>
        <w:t>ΕΡΩΤΗΜΑΤΑ ΠΡΟΣ ΤΟΥΣ ΜΑΘΗΤΕΣ-</w:t>
      </w:r>
      <w:r w:rsidRPr="00F3322B">
        <w:rPr>
          <w:rStyle w:val="a4"/>
          <w:u w:val="single"/>
        </w:rPr>
        <w:t>ΣΥΖΗΤΗΣΗ</w:t>
      </w:r>
      <w:r w:rsidRPr="00875DF4">
        <w:rPr>
          <w:rStyle w:val="a4"/>
        </w:rPr>
        <w:t xml:space="preserve"> (5’)</w:t>
      </w:r>
    </w:p>
    <w:p w14:paraId="7FE548B8" w14:textId="77777777" w:rsidR="000618A7" w:rsidRPr="00DE12E6" w:rsidRDefault="000618A7" w:rsidP="000618A7">
      <w:r w:rsidRPr="00DE12E6">
        <w:rPr>
          <w:b/>
          <w:bCs/>
        </w:rPr>
        <w:t>ΔΙΔΑΚΤΙΚΟΣ ΣΤΟΧΟΣ:</w:t>
      </w:r>
      <w:r>
        <w:t xml:space="preserve"> </w:t>
      </w:r>
      <w:r w:rsidRPr="00DE12E6">
        <w:t>Σε αυτή τη φάση οι μαθητές/</w:t>
      </w:r>
      <w:proofErr w:type="spellStart"/>
      <w:r w:rsidRPr="00DE12E6">
        <w:t>τριες</w:t>
      </w:r>
      <w:proofErr w:type="spellEnd"/>
      <w:r w:rsidRPr="00DE12E6">
        <w:t xml:space="preserve"> θα ανακαλέσουν πρακτικές που ενδέχεται να ακολουθούν στην καθημερινότητά τους σχετικά με τη διαχείριση τροφίμων.</w:t>
      </w:r>
    </w:p>
    <w:p w14:paraId="1A23A791" w14:textId="77777777" w:rsidR="000618A7" w:rsidRDefault="000618A7" w:rsidP="000618A7">
      <w:pPr>
        <w:pStyle w:val="a3"/>
        <w:numPr>
          <w:ilvl w:val="0"/>
          <w:numId w:val="3"/>
        </w:numPr>
      </w:pPr>
      <w:r>
        <w:t>Πόσες φορές έχουμε ξεχάσει κάποιο προϊόν στο ψυγείο μας το οποίο χάλασε και κατέληξε στα σκουπίδια;</w:t>
      </w:r>
    </w:p>
    <w:p w14:paraId="64E02EBB" w14:textId="77777777" w:rsidR="000618A7" w:rsidRDefault="000618A7" w:rsidP="000618A7">
      <w:pPr>
        <w:pStyle w:val="a3"/>
        <w:numPr>
          <w:ilvl w:val="0"/>
          <w:numId w:val="3"/>
        </w:numPr>
      </w:pPr>
      <w:r>
        <w:t>Πόσες φορές αγοράσαμε ένα προϊόν ενώ το είχαμε ήδη στο ψυγείο μας;</w:t>
      </w:r>
    </w:p>
    <w:p w14:paraId="076D9999" w14:textId="77777777" w:rsidR="000618A7" w:rsidRDefault="000618A7" w:rsidP="000618A7">
      <w:pPr>
        <w:pStyle w:val="a3"/>
        <w:numPr>
          <w:ilvl w:val="0"/>
          <w:numId w:val="3"/>
        </w:numPr>
      </w:pPr>
      <w:r>
        <w:t>Πόσα κιλά φαγητού καταλήγουν άραγε στα σκουπίδια ανά νοικοκυριό;</w:t>
      </w:r>
    </w:p>
    <w:p w14:paraId="12AA3802" w14:textId="77777777" w:rsidR="000618A7" w:rsidRDefault="000618A7" w:rsidP="000618A7"/>
    <w:p w14:paraId="27336BC3" w14:textId="77777777" w:rsidR="000618A7" w:rsidRDefault="000618A7" w:rsidP="000618A7">
      <w:pPr>
        <w:pStyle w:val="a3"/>
        <w:numPr>
          <w:ilvl w:val="0"/>
          <w:numId w:val="1"/>
        </w:numPr>
        <w:rPr>
          <w:rStyle w:val="a4"/>
        </w:rPr>
      </w:pPr>
      <w:r w:rsidRPr="00AB6ED5">
        <w:rPr>
          <w:rStyle w:val="a4"/>
        </w:rPr>
        <w:t>ΕΡΩΤΗΜΑΤΑ ΠΡΟΣ ΤΟΥΣ ΜΑΘΗΤΕΣ-</w:t>
      </w:r>
      <w:r w:rsidRPr="00F3322B">
        <w:rPr>
          <w:rStyle w:val="a4"/>
          <w:u w:val="single"/>
        </w:rPr>
        <w:t>ΣΥΖΗΤΗΣΗ</w:t>
      </w:r>
      <w:r w:rsidRPr="00875DF4">
        <w:rPr>
          <w:rStyle w:val="a4"/>
        </w:rPr>
        <w:t xml:space="preserve"> (5’)</w:t>
      </w:r>
    </w:p>
    <w:p w14:paraId="7AB9D2CE" w14:textId="77777777" w:rsidR="000618A7" w:rsidRDefault="000618A7" w:rsidP="000618A7">
      <w:r w:rsidRPr="00BF7AD1">
        <w:rPr>
          <w:b/>
          <w:bCs/>
        </w:rPr>
        <w:t>ΔΙΔΑΚΤΙΚΟΣ ΣΤΟΧΟΣ:</w:t>
      </w:r>
      <w:r>
        <w:t xml:space="preserve"> </w:t>
      </w:r>
      <w:r w:rsidRPr="00DE12E6">
        <w:t>Σε αυτή τη φάση οι μαθητές/</w:t>
      </w:r>
      <w:proofErr w:type="spellStart"/>
      <w:r w:rsidRPr="00DE12E6">
        <w:t>τριες</w:t>
      </w:r>
      <w:proofErr w:type="spellEnd"/>
      <w:r w:rsidRPr="00DE12E6">
        <w:t xml:space="preserve"> </w:t>
      </w:r>
      <w:r>
        <w:t>αναμένεται να προβληματιστούν σχετικά με τον αν οι πρακτικές που ακολουθούν στην καθημερινότητά τους σχετικά με τη διαχείριση τροφίμων και που ανέφεραν προηγουμένως, έχουν αντίκτυπο (πχ περιβαλλοντικό).</w:t>
      </w:r>
    </w:p>
    <w:p w14:paraId="45D9272A" w14:textId="267D384D" w:rsidR="000618A7" w:rsidRPr="00A15AE6" w:rsidRDefault="000618A7" w:rsidP="000618A7">
      <w:r>
        <w:t>Τις υποθέσεις τους μπορούμε να καταγράψουμε στον πίνακα με τη βοήθεια του εργαλείου για εννοιολογικούς χάρτες</w:t>
      </w:r>
      <w:r w:rsidR="002E5045">
        <w:t xml:space="preserve"> (πρέπει να κάνουμε </w:t>
      </w:r>
      <w:r w:rsidR="002E5045">
        <w:rPr>
          <w:lang w:val="en-GB"/>
        </w:rPr>
        <w:t>log</w:t>
      </w:r>
      <w:r w:rsidR="002E5045" w:rsidRPr="002E5045">
        <w:t xml:space="preserve"> </w:t>
      </w:r>
      <w:r w:rsidR="002E5045">
        <w:rPr>
          <w:lang w:val="en-GB"/>
        </w:rPr>
        <w:t>in</w:t>
      </w:r>
      <w:r w:rsidR="002E5045" w:rsidRPr="00DE3806">
        <w:t>)</w:t>
      </w:r>
      <w:r>
        <w:t>:</w:t>
      </w:r>
    </w:p>
    <w:p w14:paraId="36C059B0" w14:textId="77777777" w:rsidR="000618A7" w:rsidRDefault="00155ED5" w:rsidP="000618A7">
      <w:pPr>
        <w:rPr>
          <w:lang w:val="en-GB"/>
        </w:rPr>
      </w:pPr>
      <w:hyperlink r:id="rId5" w:history="1">
        <w:r w:rsidR="000618A7" w:rsidRPr="00935626">
          <w:rPr>
            <w:rStyle w:val="-"/>
            <w:lang w:val="en-GB"/>
          </w:rPr>
          <w:t>https://www.wisemapping.com/</w:t>
        </w:r>
      </w:hyperlink>
    </w:p>
    <w:p w14:paraId="0C3D9034" w14:textId="77777777" w:rsidR="000618A7" w:rsidRDefault="000618A7" w:rsidP="000618A7">
      <w:pPr>
        <w:pStyle w:val="a3"/>
        <w:numPr>
          <w:ilvl w:val="0"/>
          <w:numId w:val="3"/>
        </w:numPr>
      </w:pPr>
      <w:r>
        <w:t xml:space="preserve">Τι πρόβλημα υπάρχει εάν καταλήγουν αυτά τα τρόφιμα στα σκουπίδια; </w:t>
      </w:r>
    </w:p>
    <w:p w14:paraId="30D1D782" w14:textId="1B089C9B" w:rsidR="000618A7" w:rsidRPr="00BE29EC" w:rsidRDefault="000618A7" w:rsidP="000618A7">
      <w:pPr>
        <w:pStyle w:val="a3"/>
        <w:numPr>
          <w:ilvl w:val="0"/>
          <w:numId w:val="3"/>
        </w:numPr>
      </w:pPr>
      <w:r>
        <w:t>Προκαλείται πρόβλημα στο περιβάλλον από την κακή διαχείριση τροφίμων; Αφού θα αποσυντεθούν (δεν είναι σαν τα πλαστικά</w:t>
      </w:r>
      <w:r w:rsidR="00DE3806">
        <w:rPr>
          <w:lang w:val="en-GB"/>
        </w:rPr>
        <w:t xml:space="preserve"> </w:t>
      </w:r>
      <w:r w:rsidR="00DE3806">
        <w:t>πχ</w:t>
      </w:r>
      <w:r>
        <w:t xml:space="preserve">). </w:t>
      </w:r>
    </w:p>
    <w:p w14:paraId="7D456E0A" w14:textId="77777777" w:rsidR="000618A7" w:rsidRDefault="000618A7" w:rsidP="000618A7"/>
    <w:p w14:paraId="6B9B7156" w14:textId="77777777" w:rsidR="000618A7" w:rsidRDefault="000618A7" w:rsidP="000618A7">
      <w:pPr>
        <w:pStyle w:val="a3"/>
        <w:numPr>
          <w:ilvl w:val="0"/>
          <w:numId w:val="1"/>
        </w:numPr>
        <w:rPr>
          <w:rStyle w:val="a4"/>
        </w:rPr>
      </w:pPr>
      <w:r w:rsidRPr="00406ABA">
        <w:rPr>
          <w:rStyle w:val="a4"/>
        </w:rPr>
        <w:t>ΑΠΑΝΤΗΣΕΙΣ</w:t>
      </w:r>
      <w:r>
        <w:rPr>
          <w:rStyle w:val="a4"/>
        </w:rPr>
        <w:t xml:space="preserve"> (25’)</w:t>
      </w:r>
    </w:p>
    <w:p w14:paraId="4557EC40" w14:textId="77777777" w:rsidR="000618A7" w:rsidRDefault="000618A7" w:rsidP="000618A7">
      <w:r w:rsidRPr="001402F5">
        <w:rPr>
          <w:b/>
          <w:bCs/>
        </w:rPr>
        <w:t>ΔΙΔΑΚΤΙΚΟΣ ΣΤΟΧΟΣ:</w:t>
      </w:r>
      <w:r>
        <w:t xml:space="preserve"> </w:t>
      </w:r>
      <w:r w:rsidRPr="00DE12E6">
        <w:t>Σε αυτή τη φάση οι μαθητές/</w:t>
      </w:r>
      <w:proofErr w:type="spellStart"/>
      <w:r w:rsidRPr="00DE12E6">
        <w:t>τριες</w:t>
      </w:r>
      <w:proofErr w:type="spellEnd"/>
      <w:r>
        <w:t>, αφού παρακολουθήσουν το βίντεο, αναμένεται να εντοπίσουν τον περιβαλλοντικό και κοινωνικό αντίκτυπο της κακής διαχείρισης τροφίμων και να προσθέσουν τα συμπεράσματα ή/και να τα αντιπαραβάλουν στον προηγούμενο εννοιολογικό χάρτη τους.</w:t>
      </w:r>
    </w:p>
    <w:p w14:paraId="590F1E67" w14:textId="77777777" w:rsidR="000618A7" w:rsidRDefault="000618A7" w:rsidP="000618A7"/>
    <w:p w14:paraId="340E3660" w14:textId="77777777" w:rsidR="000618A7" w:rsidRPr="0044042B" w:rsidRDefault="000618A7" w:rsidP="0044042B">
      <w:pPr>
        <w:pStyle w:val="a3"/>
        <w:numPr>
          <w:ilvl w:val="0"/>
          <w:numId w:val="8"/>
        </w:numPr>
        <w:rPr>
          <w:rStyle w:val="a4"/>
          <w:i w:val="0"/>
          <w:iCs w:val="0"/>
          <w:color w:val="auto"/>
        </w:rPr>
      </w:pPr>
      <w:r>
        <w:t>Βίντεο που θα παρακολουθήσουμε:</w:t>
      </w:r>
    </w:p>
    <w:p w14:paraId="2048DC5D" w14:textId="77777777" w:rsidR="000618A7" w:rsidRDefault="00155ED5" w:rsidP="000618A7">
      <w:hyperlink r:id="rId6" w:history="1">
        <w:r w:rsidR="000618A7" w:rsidRPr="00485F49">
          <w:rPr>
            <w:rStyle w:val="-"/>
          </w:rPr>
          <w:t>https://www.youtube.com/watch?v=L8MgK-xeeAY</w:t>
        </w:r>
      </w:hyperlink>
    </w:p>
    <w:p w14:paraId="263AAD4F" w14:textId="77777777" w:rsidR="000618A7" w:rsidRDefault="000618A7" w:rsidP="000618A7">
      <w:r>
        <w:t>(κακή διαχείριση τροφών βιομηχανικών χωρών)</w:t>
      </w:r>
    </w:p>
    <w:p w14:paraId="34177B27" w14:textId="77777777" w:rsidR="000618A7" w:rsidRDefault="000618A7" w:rsidP="000618A7">
      <w:r>
        <w:t xml:space="preserve">Έρευνα </w:t>
      </w:r>
      <w:proofErr w:type="spellStart"/>
      <w:r>
        <w:t>Αιτσίδου</w:t>
      </w:r>
      <w:proofErr w:type="spellEnd"/>
      <w:r>
        <w:t xml:space="preserve"> : </w:t>
      </w:r>
    </w:p>
    <w:p w14:paraId="03DC5DA4" w14:textId="77777777" w:rsidR="000618A7" w:rsidRDefault="00155ED5" w:rsidP="000618A7">
      <w:hyperlink r:id="rId7" w:history="1">
        <w:r w:rsidR="000618A7" w:rsidRPr="00485F49">
          <w:rPr>
            <w:rStyle w:val="-"/>
          </w:rPr>
          <w:t>https://www.youtube.com/watch?v=8cNZz-0quAU</w:t>
        </w:r>
      </w:hyperlink>
      <w:r w:rsidR="000618A7">
        <w:t xml:space="preserve"> </w:t>
      </w:r>
    </w:p>
    <w:p w14:paraId="38010138" w14:textId="77777777" w:rsidR="000618A7" w:rsidRDefault="000618A7" w:rsidP="000618A7"/>
    <w:p w14:paraId="1998945E" w14:textId="61EFE577" w:rsidR="000618A7" w:rsidRDefault="000618A7" w:rsidP="000618A7">
      <w:r>
        <w:t>Άλλ</w:t>
      </w:r>
      <w:r w:rsidR="00EE5564">
        <w:t>α βίντεο</w:t>
      </w:r>
      <w:r w:rsidR="00353D76">
        <w:t xml:space="preserve"> που μπορούν να </w:t>
      </w:r>
      <w:r w:rsidR="00EE5564">
        <w:t>προβληθούν</w:t>
      </w:r>
    </w:p>
    <w:p w14:paraId="0D809785" w14:textId="77777777" w:rsidR="000618A7" w:rsidRDefault="00155ED5" w:rsidP="000618A7">
      <w:hyperlink r:id="rId8" w:history="1">
        <w:r w:rsidR="000618A7" w:rsidRPr="00485F49">
          <w:rPr>
            <w:rStyle w:val="-"/>
          </w:rPr>
          <w:t>https://www.youtube.com/watch?v=dKoub-FWfOo</w:t>
        </w:r>
      </w:hyperlink>
    </w:p>
    <w:p w14:paraId="194173BA" w14:textId="77777777" w:rsidR="000618A7" w:rsidRDefault="000618A7" w:rsidP="000618A7">
      <w:r>
        <w:t>(περιβαλλοντικό αποτύπωμα κακής διαχείρισης τροφίμων)</w:t>
      </w:r>
    </w:p>
    <w:p w14:paraId="7F017910" w14:textId="77777777" w:rsidR="000618A7" w:rsidRDefault="000618A7" w:rsidP="000618A7"/>
    <w:p w14:paraId="768E5A7D" w14:textId="77777777" w:rsidR="000618A7" w:rsidRDefault="00155ED5" w:rsidP="000618A7">
      <w:hyperlink r:id="rId9" w:history="1">
        <w:r w:rsidR="000618A7" w:rsidRPr="00485F49">
          <w:rPr>
            <w:rStyle w:val="-"/>
          </w:rPr>
          <w:t>https://www.youtube.com/watch?v=FMTrcrBKCMo</w:t>
        </w:r>
      </w:hyperlink>
    </w:p>
    <w:p w14:paraId="4E325B08" w14:textId="77777777" w:rsidR="000618A7" w:rsidRDefault="000618A7" w:rsidP="000618A7">
      <w:r>
        <w:t>(νούμερα-βλ. έως 2.05)</w:t>
      </w:r>
    </w:p>
    <w:p w14:paraId="7CDB11DA" w14:textId="77777777" w:rsidR="000618A7" w:rsidRDefault="000618A7" w:rsidP="000618A7"/>
    <w:p w14:paraId="7B48D120" w14:textId="77777777" w:rsidR="000618A7" w:rsidRDefault="000618A7" w:rsidP="000618A7"/>
    <w:p w14:paraId="338BBF6C" w14:textId="77777777" w:rsidR="000618A7" w:rsidRDefault="000618A7" w:rsidP="0044042B">
      <w:pPr>
        <w:pStyle w:val="a3"/>
        <w:numPr>
          <w:ilvl w:val="0"/>
          <w:numId w:val="8"/>
        </w:numPr>
      </w:pPr>
      <w:r>
        <w:t>Αφού παρακολουθήσουμε τα βίντεο, συνοψίζουμε τα συμπεράσματά μας και τα προσθέτουμε στον εννοιολογικό χάρτη που φτιάξαμε προηγουμένως.</w:t>
      </w:r>
    </w:p>
    <w:p w14:paraId="133B6363" w14:textId="77777777" w:rsidR="000618A7" w:rsidRDefault="000618A7" w:rsidP="000618A7"/>
    <w:p w14:paraId="68607593" w14:textId="77777777" w:rsidR="000618A7" w:rsidRDefault="000618A7" w:rsidP="000618A7"/>
    <w:p w14:paraId="578B7379" w14:textId="3B17B564" w:rsidR="000618A7" w:rsidRDefault="000618A7" w:rsidP="000618A7">
      <w:r>
        <w:t>Συνοπτικά</w:t>
      </w:r>
      <w:r w:rsidR="00D02825">
        <w:t xml:space="preserve"> (για τον/την εκπαιδευτικό)</w:t>
      </w:r>
      <w:r>
        <w:t>:</w:t>
      </w:r>
    </w:p>
    <w:p w14:paraId="66301CCB" w14:textId="77777777" w:rsidR="00777A61" w:rsidRDefault="000618A7" w:rsidP="00777A61">
      <w:pPr>
        <w:pStyle w:val="a3"/>
        <w:numPr>
          <w:ilvl w:val="0"/>
          <w:numId w:val="4"/>
        </w:numPr>
      </w:pPr>
      <w:r w:rsidRPr="003D281E">
        <w:t>Ένας τεράστιος όγκος φαγητού, καταλήγει καθημερινά στα σκουπίδια</w:t>
      </w:r>
      <w:r w:rsidR="00EA35F1">
        <w:t xml:space="preserve">. </w:t>
      </w:r>
    </w:p>
    <w:p w14:paraId="1BD9D874" w14:textId="530E49C0" w:rsidR="000618A7" w:rsidRPr="00EA3E9A" w:rsidRDefault="000618A7" w:rsidP="00777A61">
      <w:pPr>
        <w:pStyle w:val="a3"/>
        <w:numPr>
          <w:ilvl w:val="0"/>
          <w:numId w:val="4"/>
        </w:numPr>
      </w:pPr>
      <w:r w:rsidRPr="003D281E">
        <w:t xml:space="preserve">Το μεγαλύτερο μέρος του προβλήματος, εμφανίζεται </w:t>
      </w:r>
      <w:r w:rsidRPr="001D17AA">
        <w:rPr>
          <w:b/>
          <w:bCs/>
        </w:rPr>
        <w:t>στα νοικοκυριά</w:t>
      </w:r>
      <w:r w:rsidRPr="003D281E">
        <w:t>, τα οποία με σωστότερη διαχείριση, θα μπορούσαν να γλιτώνουν –σύμφωνα πάντα με την έρευνα- μέχρι και 595 ευρώ ανά έτος.</w:t>
      </w:r>
    </w:p>
    <w:p w14:paraId="281A7601" w14:textId="77777777" w:rsidR="00C30525" w:rsidRDefault="001D17AA" w:rsidP="00777A61">
      <w:pPr>
        <w:pStyle w:val="a3"/>
        <w:numPr>
          <w:ilvl w:val="0"/>
          <w:numId w:val="4"/>
        </w:numPr>
      </w:pPr>
      <w:r>
        <w:t>Α</w:t>
      </w:r>
      <w:r w:rsidR="000618A7" w:rsidRPr="003D281E">
        <w:t xml:space="preserve">ν το ¼ των τροφίμων που απορρίπτονται στα σκουπίδια, δεν κατέληγαν εκεί, αλλά δινόταν προς κατανάλωση, θα μπορούσαν να σιτιστούν 870 εκατομμύρια άνθρωποι τον χρόνο, αριθμός που αντιστοιχεί στο 12% του παγκόσμιου πληθυσμού. </w:t>
      </w:r>
    </w:p>
    <w:p w14:paraId="0F519869" w14:textId="55FD7B13" w:rsidR="000618A7" w:rsidRPr="003D281E" w:rsidRDefault="00C30525" w:rsidP="00777A61">
      <w:pPr>
        <w:pStyle w:val="a3"/>
        <w:numPr>
          <w:ilvl w:val="0"/>
          <w:numId w:val="4"/>
        </w:numPr>
      </w:pPr>
      <w:r>
        <w:t>Α</w:t>
      </w:r>
      <w:r w:rsidR="000618A7" w:rsidRPr="003D281E">
        <w:t>πό την παγκόσμια παραγωγή τροφίμων, περίπου το 1/3 χάνεται ή πετιέται.</w:t>
      </w:r>
    </w:p>
    <w:p w14:paraId="4850A572" w14:textId="77777777" w:rsidR="000618A7" w:rsidRPr="003D281E" w:rsidRDefault="000618A7" w:rsidP="000618A7">
      <w:r w:rsidRPr="003D281E">
        <w:t xml:space="preserve">πηγή: </w:t>
      </w:r>
      <w:hyperlink r:id="rId10" w:history="1">
        <w:r w:rsidRPr="003D281E">
          <w:t>http://www.economy365.gr/article/39667/de-fantazeste-posa-kila-trofimon-kataligoyn-sta-skoypidia-kathe-hrono</w:t>
        </w:r>
      </w:hyperlink>
    </w:p>
    <w:p w14:paraId="558F8CE2" w14:textId="6220DFD2" w:rsidR="000618A7" w:rsidRDefault="000618A7" w:rsidP="000618A7">
      <w:r w:rsidRPr="003D281E">
        <w:t xml:space="preserve">Αυτή είναι η έρευνα </w:t>
      </w:r>
      <w:proofErr w:type="spellStart"/>
      <w:r w:rsidRPr="003D281E">
        <w:t>fusions</w:t>
      </w:r>
      <w:proofErr w:type="spellEnd"/>
      <w:r w:rsidRPr="003D281E">
        <w:t xml:space="preserve"> 2012-2016.</w:t>
      </w:r>
    </w:p>
    <w:p w14:paraId="7F1CA3D2" w14:textId="77777777" w:rsidR="000618A7" w:rsidRPr="003D281E" w:rsidRDefault="000618A7" w:rsidP="00777A61">
      <w:pPr>
        <w:pStyle w:val="a3"/>
        <w:numPr>
          <w:ilvl w:val="0"/>
          <w:numId w:val="5"/>
        </w:numPr>
      </w:pPr>
      <w:r w:rsidRPr="003D281E">
        <w:t xml:space="preserve">Μια τετραμελής ελληνική οικογένεια πετάει κάθε χρόνο στα σκουπίδια 120 </w:t>
      </w:r>
      <w:proofErr w:type="spellStart"/>
      <w:r w:rsidRPr="003D281E">
        <w:t>kg</w:t>
      </w:r>
      <w:proofErr w:type="spellEnd"/>
      <w:r w:rsidRPr="003D281E">
        <w:t xml:space="preserve"> φαγητού. </w:t>
      </w:r>
      <w:r>
        <w:t xml:space="preserve">Αυτό σημαίνει ότι </w:t>
      </w:r>
      <w:r w:rsidRPr="003D281E">
        <w:t xml:space="preserve">χάνονται σχεδόν 500 ευρώ και χιλιάδες τόνοι νερού και φυσικών πόρων που χρησιμοποιήθηκαν για να παραχθούν αυτά τα τρόφιμα. Την ίδια ώρα, σύμφωνα με τα στοιχεία που παρουσίασε η περιβαλλοντική οργάνωση </w:t>
      </w:r>
      <w:r w:rsidRPr="003D281E">
        <w:lastRenderedPageBreak/>
        <w:t xml:space="preserve">WWF Ελλάς με αφορμή την Παγκόσμια Ημέρα Διατροφής, καθένας μας πετάει κάθε χρόνο (κατά μέσο όρο) 7,4 </w:t>
      </w:r>
      <w:proofErr w:type="spellStart"/>
      <w:r w:rsidRPr="003D281E">
        <w:t>kg</w:t>
      </w:r>
      <w:proofErr w:type="spellEnd"/>
      <w:r w:rsidRPr="003D281E">
        <w:t xml:space="preserve"> φρούτων, 7,3 </w:t>
      </w:r>
      <w:proofErr w:type="spellStart"/>
      <w:r w:rsidRPr="003D281E">
        <w:t>kg</w:t>
      </w:r>
      <w:proofErr w:type="spellEnd"/>
      <w:r w:rsidRPr="003D281E">
        <w:t xml:space="preserve"> μαγειρεμένου φαγητού, 4,4 </w:t>
      </w:r>
      <w:proofErr w:type="spellStart"/>
      <w:r w:rsidRPr="003D281E">
        <w:t>kg</w:t>
      </w:r>
      <w:proofErr w:type="spellEnd"/>
      <w:r w:rsidRPr="003D281E">
        <w:t xml:space="preserve"> λαχανικών, 4,1 </w:t>
      </w:r>
      <w:proofErr w:type="spellStart"/>
      <w:r w:rsidRPr="003D281E">
        <w:t>kg</w:t>
      </w:r>
      <w:proofErr w:type="spellEnd"/>
      <w:r w:rsidRPr="003D281E">
        <w:t xml:space="preserve"> ψωμιού και 3,4 </w:t>
      </w:r>
      <w:proofErr w:type="spellStart"/>
      <w:r w:rsidRPr="003D281E">
        <w:t>kg</w:t>
      </w:r>
      <w:proofErr w:type="spellEnd"/>
      <w:r w:rsidRPr="003D281E">
        <w:t xml:space="preserve"> γαλακτοκομικών.</w:t>
      </w:r>
    </w:p>
    <w:p w14:paraId="08C5BACF" w14:textId="06A48333" w:rsidR="000618A7" w:rsidRPr="003D281E" w:rsidRDefault="00C30525" w:rsidP="00F93640">
      <w:pPr>
        <w:pStyle w:val="a3"/>
        <w:numPr>
          <w:ilvl w:val="0"/>
          <w:numId w:val="5"/>
        </w:numPr>
      </w:pPr>
      <w:r>
        <w:t>Π</w:t>
      </w:r>
      <w:r w:rsidR="000618A7" w:rsidRPr="003D281E">
        <w:t>ώς συνδέεται το πιάτο μας με την προστασία του πλανήτη και γιατί η παραγωγή και η κατανάλωση συγκεκριμένων τροφίμων απειλεί τη βιοποικιλότητα παγκοσμίως;</w:t>
      </w:r>
    </w:p>
    <w:p w14:paraId="249C5312" w14:textId="1AF88AAD" w:rsidR="000618A7" w:rsidRPr="003D281E" w:rsidRDefault="000618A7" w:rsidP="000618A7">
      <w:pPr>
        <w:pStyle w:val="Web"/>
        <w:shd w:val="clear" w:color="auto" w:fill="FFFFFF"/>
        <w:spacing w:before="0" w:beforeAutospacing="0" w:after="360" w:afterAutospacing="0"/>
        <w:rPr>
          <w:rFonts w:asciiTheme="minorHAnsi" w:eastAsiaTheme="minorHAnsi" w:hAnsiTheme="minorHAnsi" w:cstheme="minorBidi"/>
          <w:sz w:val="22"/>
          <w:szCs w:val="22"/>
          <w:lang w:eastAsia="en-US"/>
        </w:rPr>
      </w:pPr>
      <w:r w:rsidRPr="003D281E">
        <w:rPr>
          <w:rFonts w:asciiTheme="minorHAnsi" w:eastAsiaTheme="minorHAnsi" w:hAnsiTheme="minorHAnsi" w:cstheme="minorBidi"/>
          <w:sz w:val="22"/>
          <w:szCs w:val="22"/>
          <w:lang w:eastAsia="en-US"/>
        </w:rPr>
        <w:t xml:space="preserve">Σύμφωνα με τους ειδικούς, τη μεγαλύτερη απειλή για την προστασία του περιβάλλοντος αποτελεί σήμερα η παραγωγή τροφής παγκοσμίως. Κι αυτό επειδή η παραγωγή τροφίμων χρησιμοποιεί το 34% της γης και το 69% του πόσιμου νερού, ενώ αντιπροσωπεύει το 24%-30% των εκπομπών των αερίων θερμοκηπίου. </w:t>
      </w:r>
      <w:r w:rsidR="00487E44">
        <w:rPr>
          <w:rFonts w:asciiTheme="minorHAnsi" w:eastAsiaTheme="minorHAnsi" w:hAnsiTheme="minorHAnsi" w:cstheme="minorBidi"/>
          <w:sz w:val="22"/>
          <w:szCs w:val="22"/>
          <w:lang w:eastAsia="en-US"/>
        </w:rPr>
        <w:t xml:space="preserve">Η </w:t>
      </w:r>
      <w:r w:rsidRPr="003D281E">
        <w:rPr>
          <w:rFonts w:asciiTheme="minorHAnsi" w:eastAsiaTheme="minorHAnsi" w:hAnsiTheme="minorHAnsi" w:cstheme="minorBidi"/>
          <w:sz w:val="22"/>
          <w:szCs w:val="22"/>
          <w:lang w:eastAsia="en-US"/>
        </w:rPr>
        <w:t xml:space="preserve">επανασύνδεση με τη μεσογειακή διατροφή μπορεί να επιφέρει σημαντικά οφέλη στην υγεία, αλλά και στο περιβάλλον, μιας και έχει εκτιμηθεί ότι το μοντέλο μεσογειακής διατροφής μειώνει κατά 72% τις εκπομπές των αερίων θερμοκηπίου και κατά 33% την κατανάλωση νερού, σε σχέση με το κυρίαρχο πρότυπο διατροφής. Επιπλέον, υπολογίζεται ότι κάθε χρόνο το 1/3 του παραγόμενου φαγητού, που αντιστοιχεί σε 1,3 δισ. τόνους τροφής, αξίας ενός </w:t>
      </w:r>
      <w:proofErr w:type="spellStart"/>
      <w:r w:rsidRPr="003D281E">
        <w:rPr>
          <w:rFonts w:asciiTheme="minorHAnsi" w:eastAsiaTheme="minorHAnsi" w:hAnsiTheme="minorHAnsi" w:cstheme="minorBidi"/>
          <w:sz w:val="22"/>
          <w:szCs w:val="22"/>
          <w:lang w:eastAsia="en-US"/>
        </w:rPr>
        <w:t>τρισ</w:t>
      </w:r>
      <w:proofErr w:type="spellEnd"/>
      <w:r w:rsidRPr="003D281E">
        <w:rPr>
          <w:rFonts w:asciiTheme="minorHAnsi" w:eastAsiaTheme="minorHAnsi" w:hAnsiTheme="minorHAnsi" w:cstheme="minorBidi"/>
          <w:sz w:val="22"/>
          <w:szCs w:val="22"/>
          <w:lang w:eastAsia="en-US"/>
        </w:rPr>
        <w:t xml:space="preserve">. ευρώ, καταλήγει είτε να σαπίζει στους κάδους απορριμμάτων καταναλωτών ή </w:t>
      </w:r>
      <w:proofErr w:type="spellStart"/>
      <w:r w:rsidRPr="003D281E">
        <w:rPr>
          <w:rFonts w:asciiTheme="minorHAnsi" w:eastAsiaTheme="minorHAnsi" w:hAnsiTheme="minorHAnsi" w:cstheme="minorBidi"/>
          <w:sz w:val="22"/>
          <w:szCs w:val="22"/>
          <w:lang w:eastAsia="en-US"/>
        </w:rPr>
        <w:t>λιανέμπορων</w:t>
      </w:r>
      <w:proofErr w:type="spellEnd"/>
      <w:r w:rsidRPr="003D281E">
        <w:rPr>
          <w:rFonts w:asciiTheme="minorHAnsi" w:eastAsiaTheme="minorHAnsi" w:hAnsiTheme="minorHAnsi" w:cstheme="minorBidi"/>
          <w:sz w:val="22"/>
          <w:szCs w:val="22"/>
          <w:lang w:eastAsia="en-US"/>
        </w:rPr>
        <w:t xml:space="preserve"> είτε να επιστρέφεται λόγω κακών πρακτικών μεταφοράς ή συγκομιδής.</w:t>
      </w:r>
    </w:p>
    <w:p w14:paraId="172105B0" w14:textId="77777777" w:rsidR="0044042B" w:rsidRDefault="000618A7" w:rsidP="000618A7">
      <w:pPr>
        <w:pStyle w:val="Web"/>
        <w:shd w:val="clear" w:color="auto" w:fill="FFFFFF"/>
        <w:spacing w:before="0" w:beforeAutospacing="0" w:after="360" w:afterAutospacing="0"/>
        <w:rPr>
          <w:rFonts w:asciiTheme="minorHAnsi" w:eastAsiaTheme="minorHAnsi" w:hAnsiTheme="minorHAnsi" w:cstheme="minorBidi"/>
          <w:sz w:val="22"/>
          <w:szCs w:val="22"/>
          <w:lang w:eastAsia="en-US"/>
        </w:rPr>
      </w:pPr>
      <w:r w:rsidRPr="0044042B">
        <w:rPr>
          <w:rFonts w:asciiTheme="minorHAnsi" w:eastAsiaTheme="minorHAnsi" w:hAnsiTheme="minorHAnsi" w:cstheme="minorBidi"/>
          <w:sz w:val="22"/>
          <w:szCs w:val="22"/>
          <w:lang w:eastAsia="en-US"/>
        </w:rPr>
        <w:t>Οι επιπτώσεις</w:t>
      </w:r>
    </w:p>
    <w:p w14:paraId="4E8E3B76" w14:textId="6C9E7CA7" w:rsidR="000618A7" w:rsidRPr="00A131C7" w:rsidRDefault="000618A7" w:rsidP="000618A7">
      <w:pPr>
        <w:pStyle w:val="Web"/>
        <w:shd w:val="clear" w:color="auto" w:fill="FFFFFF"/>
        <w:spacing w:before="0" w:beforeAutospacing="0" w:after="360" w:afterAutospacing="0"/>
        <w:rPr>
          <w:rFonts w:asciiTheme="minorHAnsi" w:eastAsiaTheme="minorHAnsi" w:hAnsiTheme="minorHAnsi" w:cstheme="minorBidi"/>
          <w:sz w:val="22"/>
          <w:szCs w:val="22"/>
          <w:lang w:eastAsia="en-US"/>
        </w:rPr>
      </w:pPr>
      <w:r w:rsidRPr="003D281E">
        <w:rPr>
          <w:rFonts w:asciiTheme="minorHAnsi" w:eastAsiaTheme="minorHAnsi" w:hAnsiTheme="minorHAnsi" w:cstheme="minorBidi"/>
          <w:sz w:val="22"/>
          <w:szCs w:val="22"/>
          <w:lang w:eastAsia="en-US"/>
        </w:rPr>
        <w:t xml:space="preserve">Η παραγωγή τροφής έχει οδηγήσει σε απώλεια του 70% της βιοποικιλότητας (Convention on </w:t>
      </w:r>
      <w:proofErr w:type="spellStart"/>
      <w:r w:rsidRPr="003D281E">
        <w:rPr>
          <w:rFonts w:asciiTheme="minorHAnsi" w:eastAsiaTheme="minorHAnsi" w:hAnsiTheme="minorHAnsi" w:cstheme="minorBidi"/>
          <w:sz w:val="22"/>
          <w:szCs w:val="22"/>
          <w:lang w:eastAsia="en-US"/>
        </w:rPr>
        <w:t>Biological</w:t>
      </w:r>
      <w:proofErr w:type="spellEnd"/>
      <w:r w:rsidRPr="003D281E">
        <w:rPr>
          <w:rFonts w:asciiTheme="minorHAnsi" w:eastAsiaTheme="minorHAnsi" w:hAnsiTheme="minorHAnsi" w:cstheme="minorBidi"/>
          <w:sz w:val="22"/>
          <w:szCs w:val="22"/>
          <w:lang w:eastAsia="en-US"/>
        </w:rPr>
        <w:t xml:space="preserve"> </w:t>
      </w:r>
      <w:proofErr w:type="spellStart"/>
      <w:r w:rsidRPr="003D281E">
        <w:rPr>
          <w:rFonts w:asciiTheme="minorHAnsi" w:eastAsiaTheme="minorHAnsi" w:hAnsiTheme="minorHAnsi" w:cstheme="minorBidi"/>
          <w:sz w:val="22"/>
          <w:szCs w:val="22"/>
          <w:lang w:eastAsia="en-US"/>
        </w:rPr>
        <w:t>Diversity</w:t>
      </w:r>
      <w:proofErr w:type="spellEnd"/>
      <w:r w:rsidRPr="003D281E">
        <w:rPr>
          <w:rFonts w:asciiTheme="minorHAnsi" w:eastAsiaTheme="minorHAnsi" w:hAnsiTheme="minorHAnsi" w:cstheme="minorBidi"/>
          <w:sz w:val="22"/>
          <w:szCs w:val="22"/>
          <w:lang w:eastAsia="en-US"/>
        </w:rPr>
        <w:t xml:space="preserve">). Ταυτόχρονα, το παγκόσμιο διατροφικό σύστημα είναι η κύρια αιτία αποψίλωσης εδαφών και έχει ως αποτέλεσμα την </w:t>
      </w:r>
      <w:proofErr w:type="spellStart"/>
      <w:r w:rsidRPr="003D281E">
        <w:rPr>
          <w:rFonts w:asciiTheme="minorHAnsi" w:eastAsiaTheme="minorHAnsi" w:hAnsiTheme="minorHAnsi" w:cstheme="minorBidi"/>
          <w:sz w:val="22"/>
          <w:szCs w:val="22"/>
          <w:lang w:eastAsia="en-US"/>
        </w:rPr>
        <w:t>υπεραλίευση</w:t>
      </w:r>
      <w:proofErr w:type="spellEnd"/>
      <w:r w:rsidRPr="003D281E">
        <w:rPr>
          <w:rFonts w:asciiTheme="minorHAnsi" w:eastAsiaTheme="minorHAnsi" w:hAnsiTheme="minorHAnsi" w:cstheme="minorBidi"/>
          <w:sz w:val="22"/>
          <w:szCs w:val="22"/>
          <w:lang w:eastAsia="en-US"/>
        </w:rPr>
        <w:t xml:space="preserve"> του 31,4% </w:t>
      </w:r>
      <w:proofErr w:type="spellStart"/>
      <w:r w:rsidRPr="003D281E">
        <w:rPr>
          <w:rFonts w:asciiTheme="minorHAnsi" w:eastAsiaTheme="minorHAnsi" w:hAnsiTheme="minorHAnsi" w:cstheme="minorBidi"/>
          <w:sz w:val="22"/>
          <w:szCs w:val="22"/>
          <w:lang w:eastAsia="en-US"/>
        </w:rPr>
        <w:t>ιχθυοαποθεμάτων</w:t>
      </w:r>
      <w:proofErr w:type="spellEnd"/>
      <w:r w:rsidRPr="003D281E">
        <w:rPr>
          <w:rFonts w:asciiTheme="minorHAnsi" w:eastAsiaTheme="minorHAnsi" w:hAnsiTheme="minorHAnsi" w:cstheme="minorBidi"/>
          <w:sz w:val="22"/>
          <w:szCs w:val="22"/>
          <w:lang w:eastAsia="en-US"/>
        </w:rPr>
        <w:t xml:space="preserve"> σε παγκόσμιο επίπεδο. «Εάν ο παγκόσμιος πληθυσμός αγγίξει τα 9,6 δισ. έως το 2050, τότε θα χρειάζονται σχεδόν τρεις πλανήτες σαν τη Γη για να παρέχουν τους απαραίτητους φυσικούς πόρους που απαιτούνται για τη διάτρηση του υπάρχοντος μοντέλου ζωής», επισημαίνει μεταξύ άλλων η υπεύθυνη του προγράμματος «Καλύτερη Ζωή» του WWF Ελλάς Βίκυ </w:t>
      </w:r>
      <w:proofErr w:type="spellStart"/>
      <w:r w:rsidRPr="003D281E">
        <w:rPr>
          <w:rFonts w:asciiTheme="minorHAnsi" w:eastAsiaTheme="minorHAnsi" w:hAnsiTheme="minorHAnsi" w:cstheme="minorBidi"/>
          <w:sz w:val="22"/>
          <w:szCs w:val="22"/>
          <w:lang w:eastAsia="en-US"/>
        </w:rPr>
        <w:t>Μπαρμπόκα</w:t>
      </w:r>
      <w:proofErr w:type="spellEnd"/>
      <w:r w:rsidRPr="003D281E">
        <w:rPr>
          <w:rFonts w:asciiTheme="minorHAnsi" w:eastAsiaTheme="minorHAnsi" w:hAnsiTheme="minorHAnsi" w:cstheme="minorBidi"/>
          <w:sz w:val="22"/>
          <w:szCs w:val="22"/>
          <w:lang w:eastAsia="en-US"/>
        </w:rPr>
        <w:t xml:space="preserve">. «Ας σκεφτούμε πόσο νερό, ενέργεια και γη απαιτεί η παραγωγή κάθε </w:t>
      </w:r>
      <w:proofErr w:type="spellStart"/>
      <w:r w:rsidRPr="003D281E">
        <w:rPr>
          <w:rFonts w:asciiTheme="minorHAnsi" w:eastAsiaTheme="minorHAnsi" w:hAnsiTheme="minorHAnsi" w:cstheme="minorBidi"/>
          <w:sz w:val="22"/>
          <w:szCs w:val="22"/>
          <w:lang w:eastAsia="en-US"/>
        </w:rPr>
        <w:t>τροφίμου</w:t>
      </w:r>
      <w:proofErr w:type="spellEnd"/>
      <w:r w:rsidRPr="003D281E">
        <w:rPr>
          <w:rFonts w:asciiTheme="minorHAnsi" w:eastAsiaTheme="minorHAnsi" w:hAnsiTheme="minorHAnsi" w:cstheme="minorBidi"/>
          <w:sz w:val="22"/>
          <w:szCs w:val="22"/>
          <w:lang w:eastAsia="en-US"/>
        </w:rPr>
        <w:t xml:space="preserve"> και θα αντιληφθούμε διαφορετικά τη βαρύτητα που έχουν οι διατροφικές επιλογές μας».</w:t>
      </w:r>
    </w:p>
    <w:p w14:paraId="30771A44" w14:textId="7C15049D" w:rsidR="000618A7" w:rsidRDefault="000618A7" w:rsidP="000618A7">
      <w:r>
        <w:t>Πόσα τρόφιμα καταλήγουν στα σκουπίδια</w:t>
      </w:r>
      <w:r w:rsidR="00496BC2">
        <w:t>-</w:t>
      </w:r>
      <w:r>
        <w:t xml:space="preserve">έρευνα </w:t>
      </w:r>
      <w:proofErr w:type="spellStart"/>
      <w:r>
        <w:t>Αιτσίδου</w:t>
      </w:r>
      <w:proofErr w:type="spellEnd"/>
    </w:p>
    <w:p w14:paraId="643768AF" w14:textId="683ED527" w:rsidR="000618A7" w:rsidRDefault="00155ED5" w:rsidP="000618A7">
      <w:pPr>
        <w:rPr>
          <w:rStyle w:val="-"/>
        </w:rPr>
      </w:pPr>
      <w:hyperlink r:id="rId11" w:history="1">
        <w:r w:rsidR="000618A7" w:rsidRPr="007C4716">
          <w:rPr>
            <w:rStyle w:val="-"/>
          </w:rPr>
          <w:t>https://www.in.gr/2018/10/17/greece/sta-skoupidia-120-kila-trofima-xrono-ana-noikokyrio/</w:t>
        </w:r>
      </w:hyperlink>
    </w:p>
    <w:p w14:paraId="4D842357" w14:textId="614CA934" w:rsidR="001D3B03" w:rsidRDefault="001D3B03" w:rsidP="000618A7">
      <w:pPr>
        <w:rPr>
          <w:rStyle w:val="-"/>
        </w:rPr>
      </w:pPr>
    </w:p>
    <w:p w14:paraId="55041F9C" w14:textId="05E1CFD6" w:rsidR="001D3B03" w:rsidRDefault="001D3B03" w:rsidP="000618A7">
      <w:hyperlink r:id="rId12" w:history="1">
        <w:r w:rsidRPr="00C7483E">
          <w:rPr>
            <w:rStyle w:val="-"/>
          </w:rPr>
          <w:t>https://ikee.lib.auth.gr/record/319416/files/GRI-2020-27399.pdf</w:t>
        </w:r>
      </w:hyperlink>
    </w:p>
    <w:p w14:paraId="35FC9BCF" w14:textId="267E86E4" w:rsidR="001D3B03" w:rsidRDefault="00B71159" w:rsidP="000618A7">
      <w:hyperlink r:id="rId13" w:history="1">
        <w:r w:rsidRPr="00C7483E">
          <w:rPr>
            <w:rStyle w:val="-"/>
          </w:rPr>
          <w:t>https://www.publicissue.gr/wp-content/uploads/2013/12/WWF_Kalyterizoi_3.pdf</w:t>
        </w:r>
      </w:hyperlink>
    </w:p>
    <w:p w14:paraId="3612733E" w14:textId="2197FFFD" w:rsidR="00B71159" w:rsidRDefault="00DE3E23" w:rsidP="000618A7">
      <w:hyperlink r:id="rId14" w:history="1">
        <w:r w:rsidRPr="00C7483E">
          <w:rPr>
            <w:rStyle w:val="-"/>
          </w:rPr>
          <w:t>http://kalyterizoi.gr/fakelos/%CE%A3%CF%80%CE%B1%CF%84%CE%AC%CE%BB%CE%B7%20%CF%84%CF%81%CE%BF%CF%86%CE%AF%CE%BC%CF%89%CE%BD</w:t>
        </w:r>
      </w:hyperlink>
    </w:p>
    <w:p w14:paraId="64BE5CCB" w14:textId="063A5138" w:rsidR="00DE3E23" w:rsidRDefault="00155ED5" w:rsidP="000618A7">
      <w:hyperlink r:id="rId15" w:history="1">
        <w:r w:rsidRPr="00C7483E">
          <w:rPr>
            <w:rStyle w:val="-"/>
          </w:rPr>
          <w:t>https://www.publicissue.gr/2982/wwf_kalyterizoi_3/</w:t>
        </w:r>
      </w:hyperlink>
    </w:p>
    <w:p w14:paraId="5DE094A1" w14:textId="77777777" w:rsidR="00155ED5" w:rsidRDefault="00155ED5" w:rsidP="000618A7"/>
    <w:p w14:paraId="3CB7F471" w14:textId="6EA8E516" w:rsidR="000618A7" w:rsidRDefault="004433E2" w:rsidP="000618A7">
      <w:hyperlink r:id="rId16" w:history="1">
        <w:r w:rsidRPr="00C7483E">
          <w:rPr>
            <w:rStyle w:val="-"/>
          </w:rPr>
          <w:t>https://www.wwf.gr/?uNewsID=919116</w:t>
        </w:r>
      </w:hyperlink>
      <w:r>
        <w:t xml:space="preserve"> </w:t>
      </w:r>
    </w:p>
    <w:p w14:paraId="606968AA" w14:textId="77777777" w:rsidR="00FE3344" w:rsidRPr="001D3B03" w:rsidRDefault="00FE3344" w:rsidP="000618A7">
      <w:pPr>
        <w:rPr>
          <w:lang w:val="en-GB"/>
        </w:rPr>
      </w:pPr>
    </w:p>
    <w:p w14:paraId="6B1EA761" w14:textId="1C62EC39" w:rsidR="00F31C42" w:rsidRPr="002440E8" w:rsidRDefault="00F31C42" w:rsidP="00F31C42">
      <w:pPr>
        <w:pStyle w:val="a3"/>
        <w:numPr>
          <w:ilvl w:val="0"/>
          <w:numId w:val="1"/>
        </w:numPr>
        <w:rPr>
          <w:rStyle w:val="a4"/>
        </w:rPr>
      </w:pPr>
      <w:r>
        <w:rPr>
          <w:rStyle w:val="a4"/>
        </w:rPr>
        <w:lastRenderedPageBreak/>
        <w:t>ΤΕΛΙΚΕΣ ΔΥΝΑΤΟΤΗΤΕΣ ΨΥΓΕΙΟΥ</w:t>
      </w:r>
      <w:r w:rsidR="00FE7220">
        <w:rPr>
          <w:rStyle w:val="a4"/>
        </w:rPr>
        <w:t xml:space="preserve"> (5’)</w:t>
      </w:r>
    </w:p>
    <w:p w14:paraId="2BB612D0" w14:textId="23C14ED6" w:rsidR="002440E8" w:rsidRPr="002440E8" w:rsidRDefault="00F103B0" w:rsidP="008F6883">
      <w:r>
        <w:t>Συνοψίζουμε όσα είπαμε</w:t>
      </w:r>
      <w:r w:rsidR="00530CF8">
        <w:t xml:space="preserve"> σ</w:t>
      </w:r>
      <w:r w:rsidR="008F6883">
        <w:t xml:space="preserve">τις προηγούμενες συναντήσεις </w:t>
      </w:r>
      <w:r w:rsidR="00530CF8">
        <w:t>μας.</w:t>
      </w:r>
      <w:r w:rsidR="008F6883">
        <w:t xml:space="preserve"> </w:t>
      </w:r>
      <w:r w:rsidR="00530CF8">
        <w:t>Κ</w:t>
      </w:r>
      <w:r w:rsidR="008F6883">
        <w:t>αταλήξαμε στο ότι το ψυγείο θα έχει σίγουρα τις παρακάτω λειτουργίες.</w:t>
      </w:r>
      <w:r w:rsidR="00972956">
        <w:t xml:space="preserve"> </w:t>
      </w:r>
    </w:p>
    <w:p w14:paraId="5AD867C5" w14:textId="6EEFF4C6" w:rsidR="00F31C42" w:rsidRDefault="00F31C42" w:rsidP="00F31C42">
      <w:pPr>
        <w:pStyle w:val="a3"/>
        <w:numPr>
          <w:ilvl w:val="0"/>
          <w:numId w:val="2"/>
        </w:numPr>
      </w:pPr>
      <w:r>
        <w:t xml:space="preserve">Το ψυγείο θα διαθέτει κάμερα στο εσωτερικό του και αξιοποιώντας τη μηχανική μάθηση θα αναγνωρίζει ορισμένες συσκευασίες προϊόντων. Έτσι το ψυγείο θα είναι ενημερωμένο για τα προϊόντα που εισέρχονται και θα εξέρχονται από αυτό. </w:t>
      </w:r>
    </w:p>
    <w:p w14:paraId="3B11C456" w14:textId="77777777" w:rsidR="00F31C42" w:rsidRDefault="00F31C42" w:rsidP="00F31C42">
      <w:pPr>
        <w:pStyle w:val="a3"/>
        <w:numPr>
          <w:ilvl w:val="0"/>
          <w:numId w:val="2"/>
        </w:numPr>
      </w:pPr>
      <w:r>
        <w:t>Θα διαθέτει πλήκτρο  «Διαθέσιμα προϊόντα» το οποίο όταν πατάμε θα μας εμφανίζει μία λίστα με τα αντικείμενα που διαθέτει.</w:t>
      </w:r>
    </w:p>
    <w:p w14:paraId="33A5F3EE" w14:textId="77777777" w:rsidR="00F31C42" w:rsidRDefault="00F31C42" w:rsidP="00F31C42">
      <w:pPr>
        <w:pStyle w:val="a3"/>
        <w:numPr>
          <w:ilvl w:val="0"/>
          <w:numId w:val="2"/>
        </w:numPr>
      </w:pPr>
      <w:r>
        <w:t>Θα διαθέτει πλήκτρο «Λίστα για τα ψώνια» το οποίο όταν πατάμε θα μας εμφανίζει μία λίστα με τα αντικείμενα που δεν υπάρχουν στο ψυγείο και θέλουμε να ψωνίσουμε.</w:t>
      </w:r>
    </w:p>
    <w:p w14:paraId="008BBF64" w14:textId="77777777" w:rsidR="00F31C42" w:rsidRDefault="00F31C42" w:rsidP="00F31C42">
      <w:pPr>
        <w:pStyle w:val="a3"/>
        <w:numPr>
          <w:ilvl w:val="0"/>
          <w:numId w:val="2"/>
        </w:numPr>
      </w:pPr>
      <w:r>
        <w:t>Θα έχει φωνητική αναγνώριση και όταν το ρωτάμε για το αν υπάρχει ένα προϊόν θα μας απαντάει θετικά ή αρνητικά. Εάν το αντικείμενο που ρωτήσαμε δεν υπάρχει μέσα στο ψυγείο τότε θα μας ρωτάει εάν επιθυμούμε να το προσθέσουμε στη «Λίστα για τα ψώνια».</w:t>
      </w:r>
    </w:p>
    <w:p w14:paraId="0C3A0F36" w14:textId="77777777" w:rsidR="00F31C42" w:rsidRDefault="00F31C42" w:rsidP="00F31C42">
      <w:pPr>
        <w:pStyle w:val="a3"/>
        <w:numPr>
          <w:ilvl w:val="0"/>
          <w:numId w:val="2"/>
        </w:numPr>
      </w:pPr>
      <w:r>
        <w:t>Θα αναγράφει την τρέχουσα ώρα και θα έχει ηχητική υπενθύμιση για να φάμε ένα φρούτο.</w:t>
      </w:r>
    </w:p>
    <w:p w14:paraId="2A6640B8" w14:textId="77777777" w:rsidR="00F31C42" w:rsidRDefault="00F31C42" w:rsidP="00F31C42">
      <w:pPr>
        <w:pStyle w:val="a3"/>
        <w:numPr>
          <w:ilvl w:val="0"/>
          <w:numId w:val="2"/>
        </w:numPr>
      </w:pPr>
      <w:r>
        <w:t xml:space="preserve">Θα έχει κουμπί </w:t>
      </w:r>
      <w:r>
        <w:rPr>
          <w:lang w:val="en-GB"/>
        </w:rPr>
        <w:t>reset</w:t>
      </w:r>
      <w:r w:rsidRPr="006220CA">
        <w:t xml:space="preserve"> </w:t>
      </w:r>
      <w:r>
        <w:t xml:space="preserve">με </w:t>
      </w:r>
      <w:proofErr w:type="spellStart"/>
      <w:r>
        <w:rPr>
          <w:lang w:val="en-GB"/>
        </w:rPr>
        <w:t>microbit</w:t>
      </w:r>
      <w:proofErr w:type="spellEnd"/>
      <w:r w:rsidRPr="006220CA">
        <w:t xml:space="preserve"> </w:t>
      </w:r>
      <w:r>
        <w:t>το οποίο όταν πατάμε θα διαγράφει όλα τα αντικείμενα από τη λίστα «Διαθέσιμα προϊόντα» και τη «Λίστα για ψώνια».</w:t>
      </w:r>
    </w:p>
    <w:p w14:paraId="105529C5" w14:textId="025C7A8D" w:rsidR="0055292F" w:rsidRDefault="00F31C42" w:rsidP="000618A7">
      <w:pPr>
        <w:pStyle w:val="a3"/>
        <w:numPr>
          <w:ilvl w:val="0"/>
          <w:numId w:val="2"/>
        </w:numPr>
      </w:pPr>
      <w:r>
        <w:t xml:space="preserve">Θα μπορούμε να επιλέγουμε εμείς το φόντο της επιφάνειας της οθόνης του ψυγείου μας πατώντας ένα κουμπί με τη χρήση </w:t>
      </w:r>
      <w:proofErr w:type="spellStart"/>
      <w:r>
        <w:rPr>
          <w:lang w:val="en-GB"/>
        </w:rPr>
        <w:t>microbit</w:t>
      </w:r>
      <w:proofErr w:type="spellEnd"/>
      <w:r w:rsidRPr="0018704D">
        <w:t>.</w:t>
      </w:r>
    </w:p>
    <w:p w14:paraId="0080DB3B" w14:textId="5F9951E9" w:rsidR="00CD6D9F" w:rsidRDefault="00CD6D9F" w:rsidP="00CD6D9F">
      <w:r>
        <w:t xml:space="preserve">ΠΙΘΑΝΑ </w:t>
      </w:r>
      <w:r>
        <w:rPr>
          <w:lang w:val="en-GB"/>
        </w:rPr>
        <w:t>EXTRA</w:t>
      </w:r>
      <w:r>
        <w:t>:</w:t>
      </w:r>
    </w:p>
    <w:p w14:paraId="45FDC2D5" w14:textId="77777777" w:rsidR="00CD6D9F" w:rsidRPr="00AB0CF5" w:rsidRDefault="00CD6D9F" w:rsidP="00CD6D9F">
      <w:pPr>
        <w:pStyle w:val="a3"/>
        <w:numPr>
          <w:ilvl w:val="0"/>
          <w:numId w:val="2"/>
        </w:numPr>
        <w:rPr>
          <w:color w:val="00B050"/>
        </w:rPr>
      </w:pPr>
      <w:r w:rsidRPr="00AB0CF5">
        <w:rPr>
          <w:color w:val="00B050"/>
        </w:rPr>
        <w:t>Σημειωματάριο με πένα</w:t>
      </w:r>
    </w:p>
    <w:p w14:paraId="33284DE8" w14:textId="77777777" w:rsidR="00CD6D9F" w:rsidRPr="00CA2EA5" w:rsidRDefault="00CD6D9F" w:rsidP="00CD6D9F">
      <w:pPr>
        <w:pStyle w:val="a3"/>
        <w:numPr>
          <w:ilvl w:val="0"/>
          <w:numId w:val="2"/>
        </w:numPr>
        <w:rPr>
          <w:color w:val="00B050"/>
        </w:rPr>
      </w:pPr>
      <w:r w:rsidRPr="00CA2EA5">
        <w:rPr>
          <w:color w:val="00B050"/>
        </w:rPr>
        <w:t>Θήκες που χωρίζουν τα τρόφιμα ανά εβδομάδα/ημέρα</w:t>
      </w:r>
    </w:p>
    <w:p w14:paraId="2C417FAB" w14:textId="77777777" w:rsidR="00CD6D9F" w:rsidRPr="00CA2EA5" w:rsidRDefault="00CD6D9F" w:rsidP="00CD6D9F">
      <w:pPr>
        <w:pStyle w:val="a3"/>
        <w:numPr>
          <w:ilvl w:val="0"/>
          <w:numId w:val="2"/>
        </w:numPr>
        <w:rPr>
          <w:color w:val="00B050"/>
        </w:rPr>
      </w:pPr>
      <w:r w:rsidRPr="00CA2EA5">
        <w:rPr>
          <w:color w:val="00B050"/>
        </w:rPr>
        <w:t>Προτείνει συνταγές</w:t>
      </w:r>
    </w:p>
    <w:p w14:paraId="17E84DCF" w14:textId="0A3D649D" w:rsidR="00CD6D9F" w:rsidRPr="00CD6D9F" w:rsidRDefault="00CD6D9F" w:rsidP="00CD6D9F">
      <w:pPr>
        <w:pStyle w:val="a3"/>
        <w:numPr>
          <w:ilvl w:val="0"/>
          <w:numId w:val="2"/>
        </w:numPr>
        <w:rPr>
          <w:color w:val="00B050"/>
        </w:rPr>
      </w:pPr>
      <w:r w:rsidRPr="0015272D">
        <w:rPr>
          <w:color w:val="00B050"/>
        </w:rPr>
        <w:t>Τρέφομαι σωστά.</w:t>
      </w:r>
      <w:r>
        <w:rPr>
          <w:color w:val="00B050"/>
        </w:rPr>
        <w:t xml:space="preserve"> Πυραμίδα διατροφής.</w:t>
      </w:r>
    </w:p>
    <w:p w14:paraId="6A1F922E" w14:textId="49FA3F68" w:rsidR="00822DCC" w:rsidRDefault="00822DCC" w:rsidP="000618A7"/>
    <w:p w14:paraId="56E483CF" w14:textId="7BF04954" w:rsidR="00530CF8" w:rsidRDefault="00530CF8" w:rsidP="00530CF8"/>
    <w:p w14:paraId="0C789C07" w14:textId="77777777" w:rsidR="00FE13B4" w:rsidRDefault="00FE13B4" w:rsidP="00530CF8"/>
    <w:p w14:paraId="33C1099C" w14:textId="77777777" w:rsidR="00FE13B4" w:rsidRDefault="00FE13B4" w:rsidP="00530CF8"/>
    <w:p w14:paraId="33C1A5C8" w14:textId="77777777" w:rsidR="00FE13B4" w:rsidRDefault="00FE13B4" w:rsidP="00530CF8"/>
    <w:p w14:paraId="090378D5" w14:textId="77777777" w:rsidR="00FE13B4" w:rsidRDefault="00FE13B4" w:rsidP="00530CF8"/>
    <w:p w14:paraId="4322D882" w14:textId="77777777" w:rsidR="00FE13B4" w:rsidRDefault="00FE13B4" w:rsidP="00530CF8"/>
    <w:p w14:paraId="5C1D0161" w14:textId="77777777" w:rsidR="00FE13B4" w:rsidRDefault="00FE13B4" w:rsidP="00530CF8"/>
    <w:p w14:paraId="011D8698" w14:textId="77777777" w:rsidR="00FE13B4" w:rsidRDefault="00FE13B4" w:rsidP="00530CF8"/>
    <w:p w14:paraId="6387AC36" w14:textId="77777777" w:rsidR="00FE13B4" w:rsidRDefault="00FE13B4" w:rsidP="00530CF8"/>
    <w:p w14:paraId="34632C40" w14:textId="77777777" w:rsidR="00FE13B4" w:rsidRDefault="00FE13B4" w:rsidP="00530CF8"/>
    <w:p w14:paraId="725A13EA" w14:textId="77777777" w:rsidR="00FE13B4" w:rsidRDefault="00FE13B4" w:rsidP="00530CF8"/>
    <w:p w14:paraId="13D3E12A" w14:textId="77777777" w:rsidR="00FE13B4" w:rsidRDefault="00FE13B4" w:rsidP="00530CF8"/>
    <w:p w14:paraId="1F8C94DC" w14:textId="77777777" w:rsidR="00FE13B4" w:rsidRDefault="00FE13B4" w:rsidP="00530CF8"/>
    <w:p w14:paraId="3FD5A9E7" w14:textId="77777777" w:rsidR="00FE13B4" w:rsidRDefault="00FE13B4" w:rsidP="00530CF8"/>
    <w:p w14:paraId="7BF1C0A0" w14:textId="77777777" w:rsidR="00FE13B4" w:rsidRDefault="00FE13B4" w:rsidP="00530CF8"/>
    <w:p w14:paraId="00C3CABA" w14:textId="77777777" w:rsidR="00FE13B4" w:rsidRDefault="00FE13B4" w:rsidP="00530CF8"/>
    <w:p w14:paraId="5CAA25D0" w14:textId="77777777" w:rsidR="00FE13B4" w:rsidRDefault="00FE13B4" w:rsidP="00530CF8"/>
    <w:p w14:paraId="4C3A1DD1" w14:textId="36F6B3C4" w:rsidR="00B0730B" w:rsidRDefault="00B0730B" w:rsidP="00530CF8">
      <w:pPr>
        <w:rPr>
          <w:rFonts w:asciiTheme="majorHAnsi" w:eastAsiaTheme="majorEastAsia" w:hAnsiTheme="majorHAnsi" w:cstheme="majorBidi"/>
          <w:color w:val="2F5496" w:themeColor="accent1" w:themeShade="BF"/>
          <w:sz w:val="32"/>
          <w:szCs w:val="32"/>
        </w:rPr>
      </w:pPr>
      <w:r w:rsidRPr="00FE13B4">
        <w:rPr>
          <w:rFonts w:asciiTheme="majorHAnsi" w:eastAsiaTheme="majorEastAsia" w:hAnsiTheme="majorHAnsi" w:cstheme="majorBidi"/>
          <w:color w:val="2F5496" w:themeColor="accent1" w:themeShade="BF"/>
          <w:sz w:val="32"/>
          <w:szCs w:val="32"/>
        </w:rPr>
        <w:t>ΥΛΟΠ</w:t>
      </w:r>
      <w:r w:rsidR="00FE13B4" w:rsidRPr="00FE13B4">
        <w:rPr>
          <w:rFonts w:asciiTheme="majorHAnsi" w:eastAsiaTheme="majorEastAsia" w:hAnsiTheme="majorHAnsi" w:cstheme="majorBidi"/>
          <w:color w:val="2F5496" w:themeColor="accent1" w:themeShade="BF"/>
          <w:sz w:val="32"/>
          <w:szCs w:val="32"/>
        </w:rPr>
        <w:t>ΟΙΗΣΗ</w:t>
      </w:r>
    </w:p>
    <w:p w14:paraId="315B4690" w14:textId="77777777" w:rsidR="00FE13B4" w:rsidRPr="00FE13B4" w:rsidRDefault="00FE13B4" w:rsidP="00530CF8">
      <w:pPr>
        <w:rPr>
          <w:rFonts w:asciiTheme="majorHAnsi" w:eastAsiaTheme="majorEastAsia" w:hAnsiTheme="majorHAnsi" w:cstheme="majorBidi"/>
          <w:color w:val="2F5496" w:themeColor="accent1" w:themeShade="BF"/>
          <w:sz w:val="32"/>
          <w:szCs w:val="32"/>
        </w:rPr>
      </w:pPr>
    </w:p>
    <w:p w14:paraId="17A17B23" w14:textId="4367053F" w:rsidR="00530CF8" w:rsidRPr="002440E8" w:rsidRDefault="002A7166" w:rsidP="00530CF8">
      <w:pPr>
        <w:pStyle w:val="a3"/>
        <w:numPr>
          <w:ilvl w:val="0"/>
          <w:numId w:val="1"/>
        </w:numPr>
        <w:rPr>
          <w:rStyle w:val="a4"/>
        </w:rPr>
      </w:pPr>
      <w:r>
        <w:rPr>
          <w:rStyle w:val="a4"/>
        </w:rPr>
        <w:t xml:space="preserve">ΔΡΑΣΤΗΡΙΟΤΗΤΑ </w:t>
      </w:r>
      <w:r>
        <w:rPr>
          <w:rStyle w:val="a4"/>
          <w:lang w:val="en-GB"/>
        </w:rPr>
        <w:t>PICTOBLOX</w:t>
      </w:r>
      <w:r w:rsidR="00F535F2">
        <w:rPr>
          <w:rStyle w:val="a4"/>
        </w:rPr>
        <w:t xml:space="preserve"> (1</w:t>
      </w:r>
      <w:r w:rsidR="00001DE5">
        <w:rPr>
          <w:rStyle w:val="a4"/>
          <w:lang w:val="en-GB"/>
        </w:rPr>
        <w:t>h 15’</w:t>
      </w:r>
      <w:r w:rsidR="00F535F2">
        <w:rPr>
          <w:rStyle w:val="a4"/>
        </w:rPr>
        <w:t>)</w:t>
      </w:r>
    </w:p>
    <w:p w14:paraId="7FD9EA31" w14:textId="48056EED" w:rsidR="004620C1" w:rsidRDefault="00530CF8" w:rsidP="000618A7">
      <w:r>
        <w:t>Σε αυτό το μάθημα θα ολοκληρώσουμε το κουμπί «ΕΣΩΤΕΡΙΚΟ» και το κουμπί «</w:t>
      </w:r>
      <w:r>
        <w:rPr>
          <w:lang w:val="en-GB"/>
        </w:rPr>
        <w:t>SETTINGS</w:t>
      </w:r>
      <w:r>
        <w:t>».</w:t>
      </w:r>
    </w:p>
    <w:p w14:paraId="0F9E6DA0" w14:textId="1A6AF13E" w:rsidR="004620C1" w:rsidRPr="00BB1352" w:rsidRDefault="00EE3273" w:rsidP="000618A7">
      <w:pPr>
        <w:rPr>
          <w:b/>
          <w:bCs/>
          <w:noProof/>
        </w:rPr>
      </w:pPr>
      <w:r w:rsidRPr="00BB1352">
        <w:rPr>
          <w:b/>
          <w:bCs/>
          <w:noProof/>
        </w:rPr>
        <w:t>ΚΟΥΜΠΙ ΕΣΩΤΕΡΙΚΟ</w:t>
      </w:r>
    </w:p>
    <w:p w14:paraId="205F668E" w14:textId="47A21D64" w:rsidR="00530CF8" w:rsidRDefault="004620C1" w:rsidP="000618A7">
      <w:r>
        <w:rPr>
          <w:noProof/>
        </w:rPr>
        <w:drawing>
          <wp:inline distT="0" distB="0" distL="0" distR="0" wp14:anchorId="347E93B3" wp14:editId="2955926F">
            <wp:extent cx="3084394" cy="3667524"/>
            <wp:effectExtent l="0" t="0" r="1905" b="952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3396" t="18409" r="33088" b="10711"/>
                    <a:stretch/>
                  </pic:blipFill>
                  <pic:spPr bwMode="auto">
                    <a:xfrm>
                      <a:off x="0" y="0"/>
                      <a:ext cx="3107795" cy="3695349"/>
                    </a:xfrm>
                    <a:prstGeom prst="rect">
                      <a:avLst/>
                    </a:prstGeom>
                    <a:ln>
                      <a:noFill/>
                    </a:ln>
                    <a:extLst>
                      <a:ext uri="{53640926-AAD7-44D8-BBD7-CCE9431645EC}">
                        <a14:shadowObscured xmlns:a14="http://schemas.microsoft.com/office/drawing/2010/main"/>
                      </a:ext>
                    </a:extLst>
                  </pic:spPr>
                </pic:pic>
              </a:graphicData>
            </a:graphic>
          </wp:inline>
        </w:drawing>
      </w:r>
    </w:p>
    <w:p w14:paraId="314E6F81" w14:textId="1470F2DD" w:rsidR="00BB1352" w:rsidRPr="00BB1352" w:rsidRDefault="00BB1352" w:rsidP="000618A7">
      <w:pPr>
        <w:rPr>
          <w:b/>
          <w:bCs/>
          <w:noProof/>
        </w:rPr>
      </w:pPr>
      <w:r w:rsidRPr="00BB1352">
        <w:rPr>
          <w:b/>
          <w:bCs/>
          <w:noProof/>
        </w:rPr>
        <w:t>ΚΟΥΜΠΙ SETTINGS</w:t>
      </w:r>
    </w:p>
    <w:p w14:paraId="5DC60BBA" w14:textId="024796CB" w:rsidR="00EF770D" w:rsidRDefault="00BB1352" w:rsidP="000618A7">
      <w:r>
        <w:rPr>
          <w:noProof/>
        </w:rPr>
        <w:drawing>
          <wp:inline distT="0" distB="0" distL="0" distR="0" wp14:anchorId="0F709163" wp14:editId="6200DB04">
            <wp:extent cx="1726442" cy="1200821"/>
            <wp:effectExtent l="0" t="0" r="762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39644" t="21630" r="44169" b="58345"/>
                    <a:stretch/>
                  </pic:blipFill>
                  <pic:spPr bwMode="auto">
                    <a:xfrm>
                      <a:off x="0" y="0"/>
                      <a:ext cx="1746837" cy="1215007"/>
                    </a:xfrm>
                    <a:prstGeom prst="rect">
                      <a:avLst/>
                    </a:prstGeom>
                    <a:ln>
                      <a:noFill/>
                    </a:ln>
                    <a:extLst>
                      <a:ext uri="{53640926-AAD7-44D8-BBD7-CCE9431645EC}">
                        <a14:shadowObscured xmlns:a14="http://schemas.microsoft.com/office/drawing/2010/main"/>
                      </a:ext>
                    </a:extLst>
                  </pic:spPr>
                </pic:pic>
              </a:graphicData>
            </a:graphic>
          </wp:inline>
        </w:drawing>
      </w:r>
    </w:p>
    <w:p w14:paraId="14B86F3E" w14:textId="77777777" w:rsidR="00EF770D" w:rsidRPr="00234D5C" w:rsidRDefault="00EF770D" w:rsidP="000618A7"/>
    <w:p w14:paraId="58BD2F94" w14:textId="1EBD7481" w:rsidR="000618A7" w:rsidRPr="00056DC6" w:rsidRDefault="00822DCC" w:rsidP="000618A7">
      <w:pPr>
        <w:pStyle w:val="a3"/>
        <w:numPr>
          <w:ilvl w:val="0"/>
          <w:numId w:val="1"/>
        </w:numPr>
        <w:rPr>
          <w:rStyle w:val="a4"/>
        </w:rPr>
      </w:pPr>
      <w:r>
        <w:rPr>
          <w:rStyle w:val="a4"/>
        </w:rPr>
        <w:t>Π</w:t>
      </w:r>
      <w:r w:rsidR="002A7749">
        <w:rPr>
          <w:rStyle w:val="a4"/>
        </w:rPr>
        <w:t>ΡΟΕΚΤΑΣΕΙΣ (ΕΑΝ ΜΕΙΝΕΙ ΧΡΟΝΟΣ Ή ΓΙΑ ΝΑ ΜΕΛΕΤΗΣΟΥΝ ΤΑ ΠΑΙΔΙΑ ΣΤΟ ΣΠΙΤΙ ΚΑΙ ΝΑ ΠΑΡΟΥΝ ΙΔΕΕΣ ΓΙΑ ΤΟ ΕΞΥΠΝΟ ΨΥΓΕΙΟ)</w:t>
      </w:r>
    </w:p>
    <w:p w14:paraId="6CD715CF" w14:textId="77777777" w:rsidR="000618A7" w:rsidRDefault="00155ED5" w:rsidP="000618A7">
      <w:hyperlink r:id="rId19" w:history="1">
        <w:r w:rsidR="000618A7" w:rsidRPr="007C4716">
          <w:rPr>
            <w:rStyle w:val="-"/>
          </w:rPr>
          <w:t>https://www.youtube.com/watch?v=d-3331Umq9g</w:t>
        </w:r>
      </w:hyperlink>
      <w:r w:rsidR="000618A7" w:rsidRPr="001E7550">
        <w:t xml:space="preserve"> </w:t>
      </w:r>
    </w:p>
    <w:p w14:paraId="126C8643" w14:textId="77777777" w:rsidR="000618A7" w:rsidRDefault="00155ED5" w:rsidP="000618A7">
      <w:hyperlink r:id="rId20" w:history="1">
        <w:r w:rsidR="000618A7" w:rsidRPr="007C4716">
          <w:rPr>
            <w:rStyle w:val="-"/>
          </w:rPr>
          <w:t>https://www.youtube.com/watch?v=QWH1PDyuxI0</w:t>
        </w:r>
      </w:hyperlink>
    </w:p>
    <w:p w14:paraId="686766B8" w14:textId="77777777" w:rsidR="000618A7" w:rsidRDefault="00155ED5" w:rsidP="000618A7">
      <w:hyperlink r:id="rId21" w:history="1">
        <w:r w:rsidR="000618A7" w:rsidRPr="007C4716">
          <w:rPr>
            <w:rStyle w:val="-"/>
          </w:rPr>
          <w:t>https://www.youtube.com/watch?v=LKMaUHASTLw</w:t>
        </w:r>
      </w:hyperlink>
    </w:p>
    <w:p w14:paraId="61DC8B64" w14:textId="77777777" w:rsidR="000618A7" w:rsidRDefault="00155ED5" w:rsidP="000618A7">
      <w:hyperlink r:id="rId22" w:history="1">
        <w:r w:rsidR="000618A7" w:rsidRPr="007C4716">
          <w:rPr>
            <w:rStyle w:val="-"/>
          </w:rPr>
          <w:t>https://www.youtube.com/watch?v=hDZQT1luy80</w:t>
        </w:r>
      </w:hyperlink>
    </w:p>
    <w:p w14:paraId="64DC6068" w14:textId="77777777" w:rsidR="000618A7" w:rsidRDefault="00155ED5" w:rsidP="000618A7">
      <w:hyperlink r:id="rId23" w:history="1">
        <w:r w:rsidR="000618A7" w:rsidRPr="007C4716">
          <w:rPr>
            <w:rStyle w:val="-"/>
          </w:rPr>
          <w:t>https://www.youtube.com/watch?v=HxvG_KtFks0</w:t>
        </w:r>
      </w:hyperlink>
    </w:p>
    <w:p w14:paraId="756B50E4" w14:textId="77777777" w:rsidR="000618A7" w:rsidRPr="000618A7" w:rsidRDefault="000618A7" w:rsidP="000618A7"/>
    <w:p w14:paraId="310B363C" w14:textId="77777777" w:rsidR="000618A7" w:rsidRPr="000618A7" w:rsidRDefault="000618A7" w:rsidP="000618A7"/>
    <w:p w14:paraId="162C7BEF" w14:textId="77777777" w:rsidR="000618A7" w:rsidRPr="000618A7" w:rsidRDefault="000618A7" w:rsidP="000618A7"/>
    <w:sectPr w:rsidR="000618A7" w:rsidRPr="000618A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pt;height:11.5pt" o:bullet="t">
        <v:imagedata r:id="rId1" o:title="msoAA88"/>
      </v:shape>
    </w:pict>
  </w:numPicBullet>
  <w:abstractNum w:abstractNumId="0" w15:restartNumberingAfterBreak="0">
    <w:nsid w:val="0AD42651"/>
    <w:multiLevelType w:val="hybridMultilevel"/>
    <w:tmpl w:val="01F68DF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22775DA0"/>
    <w:multiLevelType w:val="hybridMultilevel"/>
    <w:tmpl w:val="1FAEB708"/>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279529A6"/>
    <w:multiLevelType w:val="hybridMultilevel"/>
    <w:tmpl w:val="3FFE86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3B660437"/>
    <w:multiLevelType w:val="hybridMultilevel"/>
    <w:tmpl w:val="45C887B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5ECC0FB2"/>
    <w:multiLevelType w:val="hybridMultilevel"/>
    <w:tmpl w:val="9D5C6BC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61DF7894"/>
    <w:multiLevelType w:val="hybridMultilevel"/>
    <w:tmpl w:val="D8EEC644"/>
    <w:lvl w:ilvl="0" w:tplc="0408000F">
      <w:start w:val="1"/>
      <w:numFmt w:val="decimal"/>
      <w:lvlText w:val="%1."/>
      <w:lvlJc w:val="left"/>
      <w:pPr>
        <w:ind w:left="720" w:hanging="360"/>
      </w:pPr>
      <w:rPr>
        <w:rFonts w:hint="default"/>
        <w:i w:val="0"/>
        <w:color w:val="auto"/>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6C042F47"/>
    <w:multiLevelType w:val="hybridMultilevel"/>
    <w:tmpl w:val="C9C0639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86D3E67"/>
    <w:multiLevelType w:val="hybridMultilevel"/>
    <w:tmpl w:val="51FA4BD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7"/>
  </w:num>
  <w:num w:numId="2">
    <w:abstractNumId w:val="3"/>
  </w:num>
  <w:num w:numId="3">
    <w:abstractNumId w:val="6"/>
  </w:num>
  <w:num w:numId="4">
    <w:abstractNumId w:val="4"/>
  </w:num>
  <w:num w:numId="5">
    <w:abstractNumId w:val="2"/>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498"/>
    <w:rsid w:val="00001DE5"/>
    <w:rsid w:val="00023595"/>
    <w:rsid w:val="000525B5"/>
    <w:rsid w:val="000618A7"/>
    <w:rsid w:val="00071F8A"/>
    <w:rsid w:val="000E5F88"/>
    <w:rsid w:val="00117B0F"/>
    <w:rsid w:val="001547EA"/>
    <w:rsid w:val="00155ED5"/>
    <w:rsid w:val="0018704D"/>
    <w:rsid w:val="001D17AA"/>
    <w:rsid w:val="001D3B03"/>
    <w:rsid w:val="001E7209"/>
    <w:rsid w:val="002315CF"/>
    <w:rsid w:val="00234D5C"/>
    <w:rsid w:val="002440E8"/>
    <w:rsid w:val="00252DC9"/>
    <w:rsid w:val="0028238B"/>
    <w:rsid w:val="002A7166"/>
    <w:rsid w:val="002A7749"/>
    <w:rsid w:val="002E5045"/>
    <w:rsid w:val="00340102"/>
    <w:rsid w:val="0034339D"/>
    <w:rsid w:val="00353D76"/>
    <w:rsid w:val="003C13AF"/>
    <w:rsid w:val="003E0ADE"/>
    <w:rsid w:val="0044042B"/>
    <w:rsid w:val="004433E2"/>
    <w:rsid w:val="004522E0"/>
    <w:rsid w:val="00455CFF"/>
    <w:rsid w:val="004620C1"/>
    <w:rsid w:val="004817CF"/>
    <w:rsid w:val="00487058"/>
    <w:rsid w:val="00487E44"/>
    <w:rsid w:val="00496BC2"/>
    <w:rsid w:val="004E2BFB"/>
    <w:rsid w:val="004E57ED"/>
    <w:rsid w:val="00502BEC"/>
    <w:rsid w:val="00515EF5"/>
    <w:rsid w:val="00530CF8"/>
    <w:rsid w:val="0055292F"/>
    <w:rsid w:val="00633564"/>
    <w:rsid w:val="00663655"/>
    <w:rsid w:val="006834D4"/>
    <w:rsid w:val="00697391"/>
    <w:rsid w:val="006A70D9"/>
    <w:rsid w:val="00734007"/>
    <w:rsid w:val="00747498"/>
    <w:rsid w:val="00777A61"/>
    <w:rsid w:val="007D1DB1"/>
    <w:rsid w:val="00822DCC"/>
    <w:rsid w:val="008265D3"/>
    <w:rsid w:val="00852D9B"/>
    <w:rsid w:val="008B2D4F"/>
    <w:rsid w:val="008F6883"/>
    <w:rsid w:val="00922EB7"/>
    <w:rsid w:val="00962B33"/>
    <w:rsid w:val="00972956"/>
    <w:rsid w:val="009B3DCB"/>
    <w:rsid w:val="009C46A6"/>
    <w:rsid w:val="00A4012B"/>
    <w:rsid w:val="00A97A5B"/>
    <w:rsid w:val="00B0730B"/>
    <w:rsid w:val="00B52FDE"/>
    <w:rsid w:val="00B71159"/>
    <w:rsid w:val="00BB1352"/>
    <w:rsid w:val="00BF6DAE"/>
    <w:rsid w:val="00C30525"/>
    <w:rsid w:val="00C46ACB"/>
    <w:rsid w:val="00C75A7D"/>
    <w:rsid w:val="00CD6D9F"/>
    <w:rsid w:val="00D02825"/>
    <w:rsid w:val="00D934F6"/>
    <w:rsid w:val="00DC1F90"/>
    <w:rsid w:val="00DE3806"/>
    <w:rsid w:val="00DE3E23"/>
    <w:rsid w:val="00E2407F"/>
    <w:rsid w:val="00EA35F1"/>
    <w:rsid w:val="00EE3273"/>
    <w:rsid w:val="00EE5564"/>
    <w:rsid w:val="00EF770D"/>
    <w:rsid w:val="00F103B0"/>
    <w:rsid w:val="00F31C42"/>
    <w:rsid w:val="00F535F2"/>
    <w:rsid w:val="00F623C3"/>
    <w:rsid w:val="00F93640"/>
    <w:rsid w:val="00FA6AF5"/>
    <w:rsid w:val="00FE13B4"/>
    <w:rsid w:val="00FE3344"/>
    <w:rsid w:val="00FE3CE6"/>
    <w:rsid w:val="00FE722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879B63D"/>
  <w15:chartTrackingRefBased/>
  <w15:docId w15:val="{EBA6B944-8591-413E-A06C-49E2A28E3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18A7"/>
  </w:style>
  <w:style w:type="paragraph" w:styleId="1">
    <w:name w:val="heading 1"/>
    <w:basedOn w:val="a"/>
    <w:next w:val="a"/>
    <w:link w:val="1Char"/>
    <w:uiPriority w:val="9"/>
    <w:qFormat/>
    <w:rsid w:val="000618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0618A7"/>
    <w:rPr>
      <w:rFonts w:asciiTheme="majorHAnsi" w:eastAsiaTheme="majorEastAsia" w:hAnsiTheme="majorHAnsi" w:cstheme="majorBidi"/>
      <w:color w:val="2F5496" w:themeColor="accent1" w:themeShade="BF"/>
      <w:sz w:val="32"/>
      <w:szCs w:val="32"/>
    </w:rPr>
  </w:style>
  <w:style w:type="character" w:styleId="-">
    <w:name w:val="Hyperlink"/>
    <w:basedOn w:val="a0"/>
    <w:uiPriority w:val="99"/>
    <w:unhideWhenUsed/>
    <w:rsid w:val="000618A7"/>
    <w:rPr>
      <w:color w:val="0563C1" w:themeColor="hyperlink"/>
      <w:u w:val="single"/>
    </w:rPr>
  </w:style>
  <w:style w:type="paragraph" w:styleId="a3">
    <w:name w:val="List Paragraph"/>
    <w:basedOn w:val="a"/>
    <w:uiPriority w:val="34"/>
    <w:qFormat/>
    <w:rsid w:val="000618A7"/>
    <w:pPr>
      <w:ind w:left="720"/>
      <w:contextualSpacing/>
    </w:pPr>
  </w:style>
  <w:style w:type="paragraph" w:styleId="Web">
    <w:name w:val="Normal (Web)"/>
    <w:basedOn w:val="a"/>
    <w:uiPriority w:val="99"/>
    <w:unhideWhenUsed/>
    <w:rsid w:val="000618A7"/>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a4">
    <w:name w:val="Intense Emphasis"/>
    <w:basedOn w:val="a0"/>
    <w:uiPriority w:val="21"/>
    <w:qFormat/>
    <w:rsid w:val="000618A7"/>
    <w:rPr>
      <w:i/>
      <w:iCs/>
      <w:color w:val="4472C4" w:themeColor="accent1"/>
    </w:rPr>
  </w:style>
  <w:style w:type="character" w:styleId="-0">
    <w:name w:val="FollowedHyperlink"/>
    <w:basedOn w:val="a0"/>
    <w:uiPriority w:val="99"/>
    <w:semiHidden/>
    <w:unhideWhenUsed/>
    <w:rsid w:val="000618A7"/>
    <w:rPr>
      <w:color w:val="954F72" w:themeColor="followedHyperlink"/>
      <w:u w:val="single"/>
    </w:rPr>
  </w:style>
  <w:style w:type="paragraph" w:styleId="a5">
    <w:name w:val="Title"/>
    <w:basedOn w:val="a"/>
    <w:next w:val="a"/>
    <w:link w:val="Char"/>
    <w:uiPriority w:val="10"/>
    <w:qFormat/>
    <w:rsid w:val="00455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5"/>
    <w:uiPriority w:val="10"/>
    <w:rsid w:val="00455CFF"/>
    <w:rPr>
      <w:rFonts w:asciiTheme="majorHAnsi" w:eastAsiaTheme="majorEastAsia" w:hAnsiTheme="majorHAnsi" w:cstheme="majorBidi"/>
      <w:spacing w:val="-10"/>
      <w:kern w:val="28"/>
      <w:sz w:val="56"/>
      <w:szCs w:val="56"/>
    </w:rPr>
  </w:style>
  <w:style w:type="character" w:styleId="a6">
    <w:name w:val="Unresolved Mention"/>
    <w:basedOn w:val="a0"/>
    <w:uiPriority w:val="99"/>
    <w:semiHidden/>
    <w:unhideWhenUsed/>
    <w:rsid w:val="004433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dKoub-FWfOo" TargetMode="External"/><Relationship Id="rId13" Type="http://schemas.openxmlformats.org/officeDocument/2006/relationships/hyperlink" Target="https://www.publicissue.gr/wp-content/uploads/2013/12/WWF_Kalyterizoi_3.pdf"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www.youtube.com/watch?v=LKMaUHASTLw" TargetMode="External"/><Relationship Id="rId7" Type="http://schemas.openxmlformats.org/officeDocument/2006/relationships/hyperlink" Target="https://www.youtube.com/watch?v=8cNZz-0quAU" TargetMode="External"/><Relationship Id="rId12" Type="http://schemas.openxmlformats.org/officeDocument/2006/relationships/hyperlink" Target="https://ikee.lib.auth.gr/record/319416/files/GRI-2020-27399.pdf"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wf.gr/?uNewsID=919116" TargetMode="External"/><Relationship Id="rId20" Type="http://schemas.openxmlformats.org/officeDocument/2006/relationships/hyperlink" Target="https://www.youtube.com/watch?v=QWH1PDyuxI0" TargetMode="External"/><Relationship Id="rId1" Type="http://schemas.openxmlformats.org/officeDocument/2006/relationships/numbering" Target="numbering.xml"/><Relationship Id="rId6" Type="http://schemas.openxmlformats.org/officeDocument/2006/relationships/hyperlink" Target="https://www.youtube.com/watch?v=L8MgK-xeeAY" TargetMode="External"/><Relationship Id="rId11" Type="http://schemas.openxmlformats.org/officeDocument/2006/relationships/hyperlink" Target="https://www.in.gr/2018/10/17/greece/sta-skoupidia-120-kila-trofima-xrono-ana-noikokyrio/" TargetMode="External"/><Relationship Id="rId24" Type="http://schemas.openxmlformats.org/officeDocument/2006/relationships/fontTable" Target="fontTable.xml"/><Relationship Id="rId5" Type="http://schemas.openxmlformats.org/officeDocument/2006/relationships/hyperlink" Target="https://www.wisemapping.com/" TargetMode="External"/><Relationship Id="rId15" Type="http://schemas.openxmlformats.org/officeDocument/2006/relationships/hyperlink" Target="https://www.publicissue.gr/2982/wwf_kalyterizoi_3/" TargetMode="External"/><Relationship Id="rId23" Type="http://schemas.openxmlformats.org/officeDocument/2006/relationships/hyperlink" Target="https://www.youtube.com/watch?v=HxvG_KtFks0" TargetMode="External"/><Relationship Id="rId10" Type="http://schemas.openxmlformats.org/officeDocument/2006/relationships/hyperlink" Target="http://www.economy365.gr/article/39667/de-fantazeste-posa-kila-trofimon-kataligoyn-sta-skoypidia-kathe-hrono" TargetMode="External"/><Relationship Id="rId19" Type="http://schemas.openxmlformats.org/officeDocument/2006/relationships/hyperlink" Target="https://www.youtube.com/watch?v=d-3331Umq9g" TargetMode="External"/><Relationship Id="rId4" Type="http://schemas.openxmlformats.org/officeDocument/2006/relationships/webSettings" Target="webSettings.xml"/><Relationship Id="rId9" Type="http://schemas.openxmlformats.org/officeDocument/2006/relationships/hyperlink" Target="https://www.youtube.com/watch?v=FMTrcrBKCMo" TargetMode="External"/><Relationship Id="rId14" Type="http://schemas.openxmlformats.org/officeDocument/2006/relationships/hyperlink" Target="http://kalyterizoi.gr/fakelos/%CE%A3%CF%80%CE%B1%CF%84%CE%AC%CE%BB%CE%B7%20%CF%84%CF%81%CE%BF%CF%86%CE%AF%CE%BC%CF%89%CE%BD" TargetMode="External"/><Relationship Id="rId22" Type="http://schemas.openxmlformats.org/officeDocument/2006/relationships/hyperlink" Target="https://www.youtube.com/watch?v=hDZQT1luy80"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6</Pages>
  <Words>1376</Words>
  <Characters>7434</Characters>
  <Application>Microsoft Office Word</Application>
  <DocSecurity>0</DocSecurity>
  <Lines>61</Lines>
  <Paragraphs>17</Paragraphs>
  <ScaleCrop>false</ScaleCrop>
  <Company/>
  <LinksUpToDate>false</LinksUpToDate>
  <CharactersWithSpaces>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Μαργαρίτα Βελέντζα</dc:creator>
  <cp:keywords/>
  <dc:description/>
  <cp:lastModifiedBy>Μαργαρίτα Βελέντζα</cp:lastModifiedBy>
  <cp:revision>94</cp:revision>
  <dcterms:created xsi:type="dcterms:W3CDTF">2021-06-24T17:43:00Z</dcterms:created>
  <dcterms:modified xsi:type="dcterms:W3CDTF">2021-09-19T06:11:00Z</dcterms:modified>
</cp:coreProperties>
</file>