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32EB" w14:textId="77777777" w:rsidR="00F44960" w:rsidRPr="00883ECD" w:rsidRDefault="00F44960" w:rsidP="00F44960">
      <w:pPr>
        <w:rPr>
          <w:rFonts w:ascii="Times New Roman" w:hAnsi="Times New Roman" w:cs="Times New Roman"/>
          <w:b/>
          <w:sz w:val="24"/>
          <w:szCs w:val="24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Тестові питання з курсу «</w:t>
      </w:r>
      <w:r w:rsidR="00382C61" w:rsidRPr="00883ECD">
        <w:rPr>
          <w:rFonts w:ascii="Times New Roman" w:hAnsi="Times New Roman" w:cs="Times New Roman"/>
          <w:b/>
          <w:sz w:val="24"/>
          <w:szCs w:val="24"/>
          <w:lang w:val="uk-UA"/>
        </w:rPr>
        <w:t>ЦИФРОВА ОБРОБКА ЗОБРАЖЕНЬ</w:t>
      </w: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="00006547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D3838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09082EED" w14:textId="1D12D9E9" w:rsidR="00F44960" w:rsidRPr="00883ECD" w:rsidRDefault="00E00A3C" w:rsidP="00F449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44960" w:rsidRPr="00883ECD">
        <w:rPr>
          <w:rFonts w:ascii="Times New Roman" w:hAnsi="Times New Roman" w:cs="Times New Roman"/>
          <w:b/>
          <w:sz w:val="24"/>
          <w:szCs w:val="24"/>
          <w:lang w:val="uk-UA"/>
        </w:rPr>
        <w:t>Група_</w:t>
      </w:r>
      <w:r w:rsidR="0067449B">
        <w:rPr>
          <w:rFonts w:ascii="Times New Roman" w:hAnsi="Times New Roman" w:cs="Times New Roman"/>
          <w:b/>
          <w:sz w:val="24"/>
          <w:szCs w:val="24"/>
          <w:lang w:val="uk-UA"/>
        </w:rPr>
        <w:t>ФеП-31</w:t>
      </w:r>
      <w:r w:rsidR="00F44960" w:rsidRPr="00883ECD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 w:rsidR="00ED3838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="00F44960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прізвище</w:t>
      </w:r>
      <w:r w:rsidR="00CE1F14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ім’я </w:t>
      </w:r>
      <w:r w:rsidR="00F44960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студ. </w:t>
      </w:r>
      <w:r w:rsidR="0067449B">
        <w:rPr>
          <w:rFonts w:ascii="Times New Roman" w:hAnsi="Times New Roman" w:cs="Times New Roman"/>
          <w:b/>
          <w:sz w:val="24"/>
          <w:szCs w:val="24"/>
          <w:lang w:val="uk-UA"/>
        </w:rPr>
        <w:t>Линва</w:t>
      </w:r>
    </w:p>
    <w:p w14:paraId="19FCED80" w14:textId="77777777" w:rsidR="00382C61" w:rsidRPr="00D97449" w:rsidRDefault="00D97449" w:rsidP="00D9744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183916" w:rsidRPr="00D97449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9B165A" w:rsidRPr="00D97449">
        <w:rPr>
          <w:rFonts w:ascii="Times New Roman" w:hAnsi="Times New Roman" w:cs="Times New Roman"/>
          <w:sz w:val="24"/>
          <w:szCs w:val="24"/>
          <w:lang w:val="uk-UA"/>
        </w:rPr>
        <w:t xml:space="preserve">кий з наведених виразів описує </w:t>
      </w:r>
      <w:r w:rsidR="00312A3D" w:rsidRPr="00D97449">
        <w:rPr>
          <w:rFonts w:ascii="Times New Roman" w:hAnsi="Times New Roman" w:cs="Times New Roman"/>
          <w:sz w:val="24"/>
          <w:szCs w:val="24"/>
          <w:lang w:val="uk-UA"/>
        </w:rPr>
        <w:t>перетворення зображення у негатив:</w:t>
      </w:r>
    </w:p>
    <w:p w14:paraId="17301235" w14:textId="77777777" w:rsidR="00312A3D" w:rsidRPr="00883ECD" w:rsidRDefault="00312A3D" w:rsidP="00312A3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1)</w:t>
      </w:r>
      <w:r w:rsidR="006B1157" w:rsidRPr="00992B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s=L-1-r.</w:t>
      </w:r>
      <w:r w:rsidR="006B1157" w:rsidRPr="00883ECD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0533EF" w:rsidRPr="00883ECD">
        <w:rPr>
          <w:rFonts w:ascii="Times New Roman" w:hAnsi="Times New Roman" w:cs="Times New Roman"/>
          <w:sz w:val="24"/>
          <w:szCs w:val="24"/>
          <w:lang w:val="en-US"/>
        </w:rPr>
        <w:t>) s=c*log(1</w:t>
      </w:r>
      <w:r w:rsidR="003C486C" w:rsidRPr="00883ECD">
        <w:rPr>
          <w:rFonts w:ascii="Times New Roman" w:hAnsi="Times New Roman" w:cs="Times New Roman"/>
          <w:sz w:val="24"/>
          <w:szCs w:val="24"/>
          <w:lang w:val="en-US"/>
        </w:rPr>
        <w:t>+r</w:t>
      </w:r>
      <w:r w:rsidR="000533EF" w:rsidRPr="00883EC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C486C" w:rsidRPr="00883ECD">
        <w:rPr>
          <w:rFonts w:ascii="Times New Roman" w:hAnsi="Times New Roman" w:cs="Times New Roman"/>
          <w:sz w:val="24"/>
          <w:szCs w:val="24"/>
          <w:lang w:val="en-US"/>
        </w:rPr>
        <w:t>. 3)s=c*r</w:t>
      </w:r>
      <w:r w:rsidR="00D96625" w:rsidRPr="00883E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9E7786" w:rsidRPr="00883ECD">
        <w:rPr>
          <w:rFonts w:ascii="Times New Roman" w:hAnsi="Times New Roman" w:cs="Times New Roman"/>
          <w:sz w:val="24"/>
          <w:szCs w:val="24"/>
          <w:lang w:val="en-US"/>
        </w:rPr>
        <w:t>. 4)</w:t>
      </w:r>
      <w:r w:rsidR="00DE7B45" w:rsidRPr="00883ECD">
        <w:rPr>
          <w:rFonts w:ascii="Times New Roman" w:hAnsi="Times New Roman" w:cs="Times New Roman"/>
          <w:sz w:val="24"/>
          <w:szCs w:val="24"/>
          <w:lang w:val="en-US"/>
        </w:rPr>
        <w:t>s=T(r)</w:t>
      </w:r>
      <w:r w:rsidR="00E162D9" w:rsidRPr="00883ECD">
        <w:rPr>
          <w:rFonts w:ascii="Times New Roman" w:hAnsi="Times New Roman" w:cs="Times New Roman"/>
          <w:sz w:val="24"/>
          <w:szCs w:val="24"/>
          <w:lang w:val="en-US"/>
        </w:rPr>
        <w:t>.5) g</w:t>
      </w:r>
      <w:r w:rsidR="00F33E75" w:rsidRPr="00883ECD">
        <w:rPr>
          <w:rFonts w:ascii="Times New Roman" w:hAnsi="Times New Roman" w:cs="Times New Roman"/>
          <w:sz w:val="24"/>
          <w:szCs w:val="24"/>
          <w:lang w:val="en-US"/>
        </w:rPr>
        <w:t>(x,y)=f(x,y)</w:t>
      </w:r>
      <w:r w:rsidR="00183916" w:rsidRPr="00883ECD">
        <w:rPr>
          <w:rFonts w:ascii="Times New Roman" w:hAnsi="Times New Roman" w:cs="Times New Roman"/>
          <w:sz w:val="24"/>
          <w:szCs w:val="24"/>
          <w:lang w:val="en-US"/>
        </w:rPr>
        <w:t>- h(x,y)</w:t>
      </w:r>
      <w:r w:rsidR="00E162D9" w:rsidRPr="0088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373267" w14:textId="572AF6DC" w:rsidR="00EA581B" w:rsidRPr="00A1799F" w:rsidRDefault="0072798A" w:rsidP="00F0177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="00F44960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>Яка із наведених колірних моделей використовує три основних кольори: червоний , зелений і синій: 1</w:t>
      </w:r>
      <w:r w:rsidR="00112AE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1799F" w:rsidRPr="00A1799F">
        <w:rPr>
          <w:rFonts w:ascii="Times New Roman" w:hAnsi="Times New Roman" w:cs="Times New Roman"/>
          <w:sz w:val="28"/>
          <w:szCs w:val="28"/>
        </w:rPr>
        <w:t xml:space="preserve"> </w:t>
      </w:r>
      <w:r w:rsidR="00A1799F" w:rsidRPr="00600355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 xml:space="preserve"> 2)</w:t>
      </w:r>
      <w:r w:rsidR="00A1799F" w:rsidRPr="00A1799F">
        <w:rPr>
          <w:rFonts w:ascii="Times New Roman" w:hAnsi="Times New Roman" w:cs="Times New Roman"/>
          <w:sz w:val="28"/>
          <w:szCs w:val="28"/>
        </w:rPr>
        <w:t xml:space="preserve"> </w:t>
      </w:r>
      <w:r w:rsidR="00A1799F" w:rsidRPr="00600355"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 xml:space="preserve"> 3)</w:t>
      </w:r>
      <w:r w:rsidR="00A1799F" w:rsidRPr="00A1799F">
        <w:rPr>
          <w:rFonts w:ascii="Times New Roman" w:hAnsi="Times New Roman" w:cs="Times New Roman"/>
          <w:sz w:val="28"/>
          <w:szCs w:val="28"/>
        </w:rPr>
        <w:t xml:space="preserve"> </w:t>
      </w:r>
      <w:r w:rsidR="00A1799F" w:rsidRPr="00600355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1799F"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4)</w:t>
      </w:r>
      <w:r w:rsidR="00A1799F" w:rsidRPr="00992B7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1799F" w:rsidRPr="00992B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RGB</w:t>
      </w:r>
      <w:r w:rsidR="0099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99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1799F">
        <w:rPr>
          <w:rFonts w:ascii="Times New Roman" w:hAnsi="Times New Roman" w:cs="Times New Roman"/>
          <w:sz w:val="28"/>
          <w:szCs w:val="28"/>
          <w:lang w:val="uk-UA"/>
        </w:rPr>
        <w:t>усі перераховані.</w:t>
      </w:r>
    </w:p>
    <w:p w14:paraId="22956745" w14:textId="77777777" w:rsidR="00382C61" w:rsidRDefault="0072798A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="00814A5A" w:rsidRPr="00883EC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46F65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Обчислити загальну кількість бітів </w:t>
      </w:r>
      <w:r w:rsidR="00FC349A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що описує </w:t>
      </w:r>
      <w:r w:rsidR="00F92521" w:rsidRPr="00883ECD">
        <w:rPr>
          <w:rFonts w:ascii="Times New Roman" w:hAnsi="Times New Roman" w:cs="Times New Roman"/>
          <w:sz w:val="24"/>
          <w:szCs w:val="24"/>
          <w:lang w:val="uk-UA"/>
        </w:rPr>
        <w:t>зображення у</w:t>
      </w:r>
      <w:r w:rsidR="00F46F65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матриці </w:t>
      </w:r>
      <w:r w:rsidR="00D97449">
        <w:rPr>
          <w:rFonts w:ascii="Times New Roman" w:hAnsi="Times New Roman" w:cs="Times New Roman"/>
          <w:sz w:val="24"/>
          <w:szCs w:val="24"/>
          <w:lang w:val="uk-UA"/>
        </w:rPr>
        <w:t>пік</w:t>
      </w:r>
      <w:r w:rsidR="00F92521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селів </w:t>
      </w:r>
      <w:r w:rsidR="00112AE3">
        <w:rPr>
          <w:rFonts w:ascii="Times New Roman" w:hAnsi="Times New Roman" w:cs="Times New Roman"/>
          <w:sz w:val="24"/>
          <w:szCs w:val="24"/>
          <w:lang w:val="uk-UA"/>
        </w:rPr>
        <w:t>розміром 64х64</w:t>
      </w:r>
      <w:r w:rsidR="00F92521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DB132C" w:rsidRPr="00883ECD">
        <w:rPr>
          <w:rFonts w:ascii="Times New Roman" w:hAnsi="Times New Roman" w:cs="Times New Roman"/>
          <w:sz w:val="24"/>
          <w:szCs w:val="24"/>
          <w:lang w:val="uk-UA"/>
        </w:rPr>
        <w:t>8-ми градаціях сірого</w:t>
      </w:r>
      <w:r w:rsidR="00112AE3">
        <w:rPr>
          <w:rFonts w:ascii="Times New Roman" w:hAnsi="Times New Roman" w:cs="Times New Roman"/>
          <w:sz w:val="24"/>
          <w:szCs w:val="24"/>
          <w:lang w:val="uk-UA"/>
        </w:rPr>
        <w:t>(приблизно):</w:t>
      </w:r>
    </w:p>
    <w:p w14:paraId="58A79157" w14:textId="77777777" w:rsidR="00112AE3" w:rsidRPr="00883ECD" w:rsidRDefault="00112AE3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1)10 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)10 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3)10 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4 </w:t>
      </w:r>
      <w:r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4) 10 </w:t>
      </w:r>
      <w:r w:rsidRPr="00992B7A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uk-UA"/>
        </w:rPr>
        <w:t>5</w:t>
      </w:r>
    </w:p>
    <w:p w14:paraId="2F7F9730" w14:textId="491709A6" w:rsidR="00D05C20" w:rsidRPr="00BE67BE" w:rsidRDefault="0095231B" w:rsidP="00F0177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="00F44960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F44960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 xml:space="preserve">умарне число кольорів для 24-бітового 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 xml:space="preserve">кольорового 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>зображення становить (приблизно):1)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 xml:space="preserve">12*10 </w:t>
      </w:r>
      <w:r w:rsidR="00BE67B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 w:rsidR="00A1799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BE67BE" w:rsidRPr="00BE67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 xml:space="preserve">15*10 </w:t>
      </w:r>
      <w:r w:rsidR="00BE67BE" w:rsidRPr="00992B7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5</w:t>
      </w:r>
      <w:r w:rsidR="00992B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A1799F"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</w:t>
      </w:r>
      <w:r w:rsidR="00BE67BE"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16*10 </w:t>
      </w:r>
      <w:r w:rsidR="00BE67BE" w:rsidRPr="00992B7A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uk-UA"/>
        </w:rPr>
        <w:t>6</w:t>
      </w:r>
      <w:r w:rsidR="00BE67B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 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>4)</w:t>
      </w:r>
      <w:r w:rsidR="00BE67BE" w:rsidRPr="00BE67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67BE">
        <w:rPr>
          <w:rFonts w:ascii="Times New Roman" w:hAnsi="Times New Roman" w:cs="Times New Roman"/>
          <w:sz w:val="24"/>
          <w:szCs w:val="24"/>
          <w:lang w:val="uk-UA"/>
        </w:rPr>
        <w:t xml:space="preserve">25*10 </w:t>
      </w:r>
      <w:r w:rsidR="00BE67B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7</w:t>
      </w:r>
    </w:p>
    <w:p w14:paraId="4CD7EB72" w14:textId="77777777" w:rsidR="00256BDC" w:rsidRPr="00883ECD" w:rsidRDefault="0095231B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="00E00A3C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E00A3C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3916" w:rsidRPr="00883ECD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1A2EE7" w:rsidRPr="00883ECD">
        <w:rPr>
          <w:rFonts w:ascii="Times New Roman" w:hAnsi="Times New Roman" w:cs="Times New Roman"/>
          <w:sz w:val="24"/>
          <w:szCs w:val="24"/>
          <w:lang w:val="uk-UA"/>
        </w:rPr>
        <w:t>істограмою цифрового зображення називається дискретна функція:</w:t>
      </w:r>
    </w:p>
    <w:p w14:paraId="12705A8B" w14:textId="77777777" w:rsidR="001A2EE7" w:rsidRPr="00883ECD" w:rsidRDefault="001A2EE7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5029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1)</w:t>
      </w:r>
      <w:r w:rsidRPr="00A1799F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9322D1B" wp14:editId="14F96B62">
            <wp:extent cx="566929" cy="23774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F994AC5" wp14:editId="76D63BEF">
            <wp:extent cx="941834" cy="46939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834" cy="4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3C62DE6" wp14:editId="34DB7D96">
            <wp:extent cx="868682" cy="335281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2" cy="3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4)</w:t>
      </w:r>
      <w:r w:rsidRPr="00883E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36DC3B3" wp14:editId="04F98C90">
            <wp:extent cx="609601" cy="18897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Pr="00883E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4921E51" wp14:editId="24A1F77F">
            <wp:extent cx="743714" cy="4236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714" cy="4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5013" w14:textId="77777777" w:rsidR="00F44960" w:rsidRPr="00883ECD" w:rsidRDefault="0087415C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="00E00A3C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E00A3C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2A3C" w:rsidRPr="00883ECD">
        <w:rPr>
          <w:rFonts w:ascii="Times New Roman" w:hAnsi="Times New Roman" w:cs="Times New Roman"/>
          <w:sz w:val="24"/>
          <w:szCs w:val="24"/>
          <w:lang w:val="uk-UA"/>
        </w:rPr>
        <w:t>Просторові фільтри підвищення різкості зображень використовують:</w:t>
      </w:r>
    </w:p>
    <w:p w14:paraId="0662D0FB" w14:textId="6365639F" w:rsidR="00442A3C" w:rsidRPr="00883ECD" w:rsidRDefault="00442A3C" w:rsidP="00F44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t>1)перші похідні2)другі похідні3)лінійні перетворення 4)усереднення</w:t>
      </w:r>
      <w:r w:rsidR="00992B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5)тільки 1 і 2</w:t>
      </w:r>
    </w:p>
    <w:p w14:paraId="17F7EC33" w14:textId="77777777" w:rsidR="00C96E1E" w:rsidRPr="00883ECD" w:rsidRDefault="0087415C" w:rsidP="00C96E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="00C96E1E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C96E1E" w:rsidRPr="00883ECD">
        <w:rPr>
          <w:rFonts w:ascii="Times New Roman" w:hAnsi="Times New Roman" w:cs="Times New Roman"/>
          <w:sz w:val="24"/>
          <w:szCs w:val="24"/>
          <w:lang w:val="uk-UA"/>
        </w:rPr>
        <w:t>Зображення можна реєструвати за допомогою:</w:t>
      </w:r>
    </w:p>
    <w:p w14:paraId="1D2D3127" w14:textId="2C12AC24" w:rsidR="00C96E1E" w:rsidRPr="00883ECD" w:rsidRDefault="00C96E1E" w:rsidP="00C96E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t>1)одиничних сенсорів2)лінійки сенсорів</w:t>
      </w:r>
      <w:r w:rsidR="00992B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B7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 матриці сенсорів</w:t>
      </w:r>
      <w:r w:rsidR="00992B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4) всіма зазначеними </w:t>
      </w:r>
      <w:r w:rsidR="002E267C">
        <w:rPr>
          <w:rFonts w:ascii="Times New Roman" w:hAnsi="Times New Roman" w:cs="Times New Roman"/>
          <w:sz w:val="24"/>
          <w:szCs w:val="24"/>
          <w:lang w:val="uk-UA"/>
        </w:rPr>
        <w:t xml:space="preserve"> у 1-3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способами</w:t>
      </w:r>
      <w:r w:rsidR="00A256EF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5) лише </w:t>
      </w:r>
      <w:r w:rsidR="00846EE6" w:rsidRPr="00883ECD">
        <w:rPr>
          <w:rFonts w:ascii="Times New Roman" w:hAnsi="Times New Roman" w:cs="Times New Roman"/>
          <w:sz w:val="24"/>
          <w:szCs w:val="24"/>
          <w:lang w:val="uk-UA"/>
        </w:rPr>
        <w:t>матрицею</w:t>
      </w:r>
      <w:r w:rsidR="0018153D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та лінійкою  </w:t>
      </w:r>
      <w:r w:rsidR="00846EE6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сенсорів</w:t>
      </w:r>
      <w:r w:rsidR="006A46A1" w:rsidRPr="00883E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9C369BA" w14:textId="77777777" w:rsidR="00256BDC" w:rsidRPr="00883ECD" w:rsidRDefault="0087415C" w:rsidP="003A6BD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="009E3916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9E3916" w:rsidRPr="00883ECD">
        <w:rPr>
          <w:rFonts w:ascii="Times New Roman" w:hAnsi="Times New Roman" w:cs="Times New Roman"/>
          <w:sz w:val="24"/>
          <w:szCs w:val="24"/>
          <w:lang w:val="uk-UA"/>
        </w:rPr>
        <w:t>Просторова фільтрація зображення</w:t>
      </w:r>
      <w:r w:rsidR="008A267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E3916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це</w:t>
      </w:r>
      <w:r w:rsidR="00B44DC3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операції що здійснюються</w:t>
      </w:r>
      <w:r w:rsidR="009E3916" w:rsidRPr="00883EC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8BBE621" w14:textId="3E237B4C" w:rsidR="00D97449" w:rsidRPr="00D97449" w:rsidRDefault="009E3916" w:rsidP="003A6BD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1)</w:t>
      </w:r>
      <w:r w:rsidR="00B44DC3"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над чорно-білими зображеннями</w:t>
      </w:r>
      <w:r w:rsidR="00A75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2) над </w:t>
      </w:r>
      <w:r w:rsidR="008A2671" w:rsidRPr="00883ECD">
        <w:rPr>
          <w:rFonts w:ascii="Times New Roman" w:hAnsi="Times New Roman" w:cs="Times New Roman"/>
          <w:sz w:val="24"/>
          <w:szCs w:val="24"/>
          <w:lang w:val="uk-UA"/>
        </w:rPr>
        <w:t>Фур’є</w:t>
      </w:r>
      <w:r w:rsidR="008A2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A2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перетвореннями зображення </w:t>
      </w: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 безпосередньо над елементами зображення</w:t>
      </w:r>
      <w:r w:rsidR="008A2671"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</w:t>
      </w: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4)</w:t>
      </w:r>
      <w:r w:rsidR="00B44DC3"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над кольоровими зображеннями</w:t>
      </w:r>
      <w:r w:rsidR="00B44DC3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B44DC3" w:rsidRPr="00883ECD">
        <w:rPr>
          <w:rFonts w:ascii="Times New Roman" w:hAnsi="Times New Roman" w:cs="Times New Roman"/>
          <w:sz w:val="24"/>
          <w:szCs w:val="24"/>
          <w:lang w:val="uk-UA"/>
        </w:rPr>
        <w:t>над гістограмами зображень</w:t>
      </w:r>
      <w:r w:rsidR="00D9744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B78467F" w14:textId="77777777" w:rsidR="0073322C" w:rsidRPr="00883ECD" w:rsidRDefault="008E59CB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="00E00A3C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D974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D9744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C03DF7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ираз </w:t>
      </w:r>
      <w:r w:rsidR="00D97449"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4A09687" wp14:editId="4FBBBF9D">
            <wp:extent cx="1359411" cy="542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411" cy="5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449">
        <w:rPr>
          <w:rFonts w:ascii="Times New Roman" w:hAnsi="Times New Roman" w:cs="Times New Roman"/>
          <w:sz w:val="24"/>
          <w:szCs w:val="24"/>
          <w:lang w:val="uk-UA"/>
        </w:rPr>
        <w:t>описує:</w:t>
      </w:r>
    </w:p>
    <w:p w14:paraId="40354D0E" w14:textId="15443745" w:rsidR="00C03DF7" w:rsidRPr="00883ECD" w:rsidRDefault="00C03DF7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t>1)приведення гістограми2) локальне покращення зображень</w:t>
      </w:r>
      <w:r w:rsidR="00A75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3)еквалізацію гістограми</w:t>
      </w:r>
      <w:r w:rsidR="00A75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4)сумування зображень5) лінійне перетворення зображення</w:t>
      </w:r>
    </w:p>
    <w:p w14:paraId="57D9E089" w14:textId="77777777" w:rsidR="001F65FD" w:rsidRPr="00883ECD" w:rsidRDefault="008E59CB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="001F65FD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1F65FD" w:rsidRPr="00883ECD">
        <w:rPr>
          <w:rFonts w:ascii="Times New Roman" w:hAnsi="Times New Roman" w:cs="Times New Roman"/>
          <w:sz w:val="24"/>
          <w:szCs w:val="24"/>
          <w:lang w:val="uk-UA"/>
        </w:rPr>
        <w:t>Цифрове зображення може формуватись:</w:t>
      </w:r>
    </w:p>
    <w:p w14:paraId="5C87C86D" w14:textId="77777777" w:rsidR="001F65FD" w:rsidRPr="00883ECD" w:rsidRDefault="001F65FD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t>1) за допомогою гамма-променів,2)ультрафіолетового світла,</w:t>
      </w: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3)видимого світла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, 4)усіх перерахованих методів. </w:t>
      </w:r>
      <w:r w:rsidR="00B11BC8" w:rsidRPr="00883ECD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1324C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B11BC8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22C" w:rsidRPr="00883ECD">
        <w:rPr>
          <w:rFonts w:ascii="Times New Roman" w:hAnsi="Times New Roman" w:cs="Times New Roman"/>
          <w:sz w:val="24"/>
          <w:szCs w:val="24"/>
          <w:lang w:val="uk-UA"/>
        </w:rPr>
        <w:t>лише видимим та ультрафіолетовим  світлом.</w:t>
      </w:r>
    </w:p>
    <w:p w14:paraId="6020E393" w14:textId="77777777" w:rsidR="001F65FD" w:rsidRPr="00883ECD" w:rsidRDefault="008E59CB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="001F65FD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1F65FD" w:rsidRPr="00883ECD">
        <w:rPr>
          <w:rFonts w:ascii="Times New Roman" w:hAnsi="Times New Roman" w:cs="Times New Roman"/>
          <w:sz w:val="24"/>
          <w:szCs w:val="24"/>
          <w:lang w:val="uk-UA"/>
        </w:rPr>
        <w:t>Дискретизація зображення це :</w:t>
      </w:r>
    </w:p>
    <w:p w14:paraId="68C76068" w14:textId="68C14E34" w:rsidR="001F65FD" w:rsidRPr="00883ECD" w:rsidRDefault="001F65FD" w:rsidP="001F65F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sz w:val="24"/>
          <w:szCs w:val="24"/>
          <w:lang w:val="uk-UA"/>
        </w:rPr>
        <w:lastRenderedPageBreak/>
        <w:t>1)розбиття зображення на частини</w:t>
      </w:r>
      <w:r w:rsidR="00A75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2)представлення координат зображення у вигляді скінченної множини відліків3) представлення амплітуди зображення у вигляді скінченн</w:t>
      </w:r>
      <w:r w:rsidR="006D3710" w:rsidRPr="00A7588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ої множини відліків</w:t>
      </w:r>
      <w:r w:rsidR="00A75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710" w:rsidRPr="00883ECD">
        <w:rPr>
          <w:rFonts w:ascii="Times New Roman" w:hAnsi="Times New Roman" w:cs="Times New Roman"/>
          <w:sz w:val="24"/>
          <w:szCs w:val="24"/>
          <w:lang w:val="uk-UA"/>
        </w:rPr>
        <w:t xml:space="preserve">4)зменшення </w:t>
      </w:r>
      <w:r w:rsidRPr="00883ECD">
        <w:rPr>
          <w:rFonts w:ascii="Times New Roman" w:hAnsi="Times New Roman" w:cs="Times New Roman"/>
          <w:sz w:val="24"/>
          <w:szCs w:val="24"/>
          <w:lang w:val="uk-UA"/>
        </w:rPr>
        <w:t>числа сенсорів</w:t>
      </w:r>
    </w:p>
    <w:p w14:paraId="43CA6619" w14:textId="0735562A" w:rsidR="005671BF" w:rsidRPr="00883ECD" w:rsidRDefault="008E59CB" w:rsidP="00F0177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  <w:r w:rsidR="001F65FD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1F65FD" w:rsidRPr="00883ECD">
        <w:rPr>
          <w:rFonts w:ascii="Times New Roman" w:hAnsi="Times New Roman" w:cs="Times New Roman"/>
          <w:sz w:val="24"/>
          <w:szCs w:val="24"/>
          <w:lang w:val="uk-UA"/>
        </w:rPr>
        <w:t>Квантування зображення це :1)розбиття зображення на частини2)представлення координат зображення у вигляді скінченної множини відліків</w:t>
      </w:r>
      <w:r w:rsidR="00527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5FD" w:rsidRPr="00F02A2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3) представлення амплітуди зображення у вигляді скінченної множини відліків</w:t>
      </w:r>
      <w:r w:rsidR="00F02A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5FD" w:rsidRPr="00883ECD">
        <w:rPr>
          <w:rFonts w:ascii="Times New Roman" w:hAnsi="Times New Roman" w:cs="Times New Roman"/>
          <w:sz w:val="24"/>
          <w:szCs w:val="24"/>
          <w:lang w:val="uk-UA"/>
        </w:rPr>
        <w:t>4)збільшення числа сенсорів</w:t>
      </w:r>
      <w:r w:rsidR="001F65FD" w:rsidRPr="00883E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14:paraId="46BBB1A3" w14:textId="77777777" w:rsidR="003271D1" w:rsidRPr="00883ECD" w:rsidRDefault="008E59CB" w:rsidP="003271D1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13</w:t>
      </w:r>
      <w:r w:rsidR="003271D1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Якого розміру матрицю пікселів описує двомірне перетворення</w:t>
      </w:r>
      <w:r w:rsidR="00724CB4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3271D1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724CB4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Фур’є: </w:t>
      </w:r>
    </w:p>
    <w:p w14:paraId="299A8AEA" w14:textId="77777777" w:rsidR="003271D1" w:rsidRPr="00883ECD" w:rsidRDefault="003271D1" w:rsidP="003271D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883EC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uk-UA"/>
        </w:rPr>
        <w:drawing>
          <wp:inline distT="0" distB="0" distL="0" distR="0" wp14:anchorId="70B2CC90" wp14:editId="165EAB0C">
            <wp:extent cx="2980055" cy="528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1)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*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,2)1*1,3)(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-1)*(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-1),</w:t>
      </w:r>
      <w:r w:rsidRPr="00527D5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uk-UA"/>
        </w:rPr>
        <w:t>4)</w:t>
      </w:r>
      <w:r w:rsidRPr="00527D5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M</w:t>
      </w:r>
      <w:r w:rsidRPr="00527D5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uk-UA"/>
        </w:rPr>
        <w:t>*</w:t>
      </w:r>
      <w:r w:rsidRPr="00527D5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N</w:t>
      </w:r>
    </w:p>
    <w:p w14:paraId="28CFFE8A" w14:textId="77777777" w:rsidR="006762C8" w:rsidRPr="00883ECD" w:rsidRDefault="008E59CB" w:rsidP="003B440E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  <w:r w:rsidR="001C4D2F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3B440E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442A3C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Представлений графік описує:1)</w:t>
      </w:r>
      <w:r w:rsidR="00883ECD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вирізання діапазону яскравості на ділянці АВ із приведенням решти зображення до константи2)вирізання бітових площин 3) вирізання діапазону яскравості на ділянці АВ із збереженням  усіх інших рівнів. 4)лінійне перетворення 5)</w:t>
      </w:r>
      <w:r w:rsidR="00D9744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низькочастотну</w:t>
      </w:r>
      <w:r w:rsidR="00883ECD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фільтраці</w:t>
      </w:r>
      <w:r w:rsidR="00D9744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ю</w:t>
      </w:r>
      <w:r w:rsidR="00883ECD" w:rsidRPr="00883EC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8D4B337" wp14:editId="22EC263D">
            <wp:extent cx="792266" cy="749247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570" cy="7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B34" w14:textId="77777777" w:rsidR="003B440E" w:rsidRPr="00883ECD" w:rsidRDefault="008E59CB" w:rsidP="003B440E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15</w:t>
      </w:r>
      <w:r w:rsidR="003B440E" w:rsidRPr="00883EC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3B440E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Для кодування чорно - білого штрихового  зображення використовують: </w:t>
      </w:r>
      <w:r w:rsidR="003B440E" w:rsidRPr="0005029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uk-UA"/>
        </w:rPr>
        <w:t>1)1 біт</w:t>
      </w:r>
      <w:r w:rsidR="003B440E" w:rsidRPr="00883E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;2) 1 байт;3)2 біти;4) 2 байти.</w:t>
      </w:r>
    </w:p>
    <w:p w14:paraId="0708D724" w14:textId="77777777" w:rsidR="000268F4" w:rsidRPr="00883ECD" w:rsidRDefault="000268F4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0268F4" w:rsidRPr="0088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0C5"/>
    <w:multiLevelType w:val="hybridMultilevel"/>
    <w:tmpl w:val="88801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FF"/>
    <w:rsid w:val="00006547"/>
    <w:rsid w:val="000268F4"/>
    <w:rsid w:val="00050296"/>
    <w:rsid w:val="000533EF"/>
    <w:rsid w:val="00062FDC"/>
    <w:rsid w:val="00082B31"/>
    <w:rsid w:val="00084A73"/>
    <w:rsid w:val="00112AE3"/>
    <w:rsid w:val="00124966"/>
    <w:rsid w:val="001324C8"/>
    <w:rsid w:val="0018153D"/>
    <w:rsid w:val="00183916"/>
    <w:rsid w:val="001A2EE7"/>
    <w:rsid w:val="001B1B79"/>
    <w:rsid w:val="001B66D3"/>
    <w:rsid w:val="001C4D2F"/>
    <w:rsid w:val="001D60C7"/>
    <w:rsid w:val="001F65FD"/>
    <w:rsid w:val="00246C62"/>
    <w:rsid w:val="00256BDC"/>
    <w:rsid w:val="00261AE5"/>
    <w:rsid w:val="002A4275"/>
    <w:rsid w:val="002B1A1A"/>
    <w:rsid w:val="002B2124"/>
    <w:rsid w:val="002C1288"/>
    <w:rsid w:val="002E267C"/>
    <w:rsid w:val="002E723E"/>
    <w:rsid w:val="00312A3D"/>
    <w:rsid w:val="00324DA9"/>
    <w:rsid w:val="003271D1"/>
    <w:rsid w:val="00347A99"/>
    <w:rsid w:val="00373579"/>
    <w:rsid w:val="00382C61"/>
    <w:rsid w:val="003945FF"/>
    <w:rsid w:val="003A4472"/>
    <w:rsid w:val="003A5D67"/>
    <w:rsid w:val="003A6BDB"/>
    <w:rsid w:val="003B440E"/>
    <w:rsid w:val="003C486C"/>
    <w:rsid w:val="00442A3C"/>
    <w:rsid w:val="004F1E57"/>
    <w:rsid w:val="005077A8"/>
    <w:rsid w:val="00527D57"/>
    <w:rsid w:val="005306E2"/>
    <w:rsid w:val="005671BF"/>
    <w:rsid w:val="005759DF"/>
    <w:rsid w:val="005A78F0"/>
    <w:rsid w:val="005F3346"/>
    <w:rsid w:val="00621264"/>
    <w:rsid w:val="006365FF"/>
    <w:rsid w:val="006407ED"/>
    <w:rsid w:val="0067449B"/>
    <w:rsid w:val="006762C8"/>
    <w:rsid w:val="00686128"/>
    <w:rsid w:val="006A46A1"/>
    <w:rsid w:val="006B1157"/>
    <w:rsid w:val="006B50FA"/>
    <w:rsid w:val="006D3710"/>
    <w:rsid w:val="00724CB4"/>
    <w:rsid w:val="0072798A"/>
    <w:rsid w:val="0073322C"/>
    <w:rsid w:val="00757720"/>
    <w:rsid w:val="007722F2"/>
    <w:rsid w:val="007A57E8"/>
    <w:rsid w:val="00814A5A"/>
    <w:rsid w:val="00825198"/>
    <w:rsid w:val="00846EE6"/>
    <w:rsid w:val="0087415C"/>
    <w:rsid w:val="008835FB"/>
    <w:rsid w:val="00883ECD"/>
    <w:rsid w:val="008A2671"/>
    <w:rsid w:val="008A7681"/>
    <w:rsid w:val="008E59CB"/>
    <w:rsid w:val="008F2257"/>
    <w:rsid w:val="00922BF9"/>
    <w:rsid w:val="0095231B"/>
    <w:rsid w:val="00992B7A"/>
    <w:rsid w:val="009B165A"/>
    <w:rsid w:val="009D7D90"/>
    <w:rsid w:val="009E3916"/>
    <w:rsid w:val="009E6A53"/>
    <w:rsid w:val="009E7786"/>
    <w:rsid w:val="00A1799F"/>
    <w:rsid w:val="00A256EF"/>
    <w:rsid w:val="00A27133"/>
    <w:rsid w:val="00A51E09"/>
    <w:rsid w:val="00A7588B"/>
    <w:rsid w:val="00B11BC8"/>
    <w:rsid w:val="00B21C12"/>
    <w:rsid w:val="00B279C3"/>
    <w:rsid w:val="00B44DC3"/>
    <w:rsid w:val="00B7665B"/>
    <w:rsid w:val="00BC3051"/>
    <w:rsid w:val="00BE614E"/>
    <w:rsid w:val="00BE67BE"/>
    <w:rsid w:val="00C03DF7"/>
    <w:rsid w:val="00C948F0"/>
    <w:rsid w:val="00C96E1E"/>
    <w:rsid w:val="00CB488A"/>
    <w:rsid w:val="00CE1F14"/>
    <w:rsid w:val="00D05C20"/>
    <w:rsid w:val="00D76D38"/>
    <w:rsid w:val="00D81EF6"/>
    <w:rsid w:val="00D96625"/>
    <w:rsid w:val="00D97449"/>
    <w:rsid w:val="00DA2692"/>
    <w:rsid w:val="00DB132C"/>
    <w:rsid w:val="00DC7F5B"/>
    <w:rsid w:val="00DD4277"/>
    <w:rsid w:val="00DE7B45"/>
    <w:rsid w:val="00E00A3C"/>
    <w:rsid w:val="00E162D9"/>
    <w:rsid w:val="00EA3FE1"/>
    <w:rsid w:val="00EA581B"/>
    <w:rsid w:val="00EB0BEA"/>
    <w:rsid w:val="00ED3838"/>
    <w:rsid w:val="00F0177A"/>
    <w:rsid w:val="00F02A2C"/>
    <w:rsid w:val="00F048F7"/>
    <w:rsid w:val="00F22BE4"/>
    <w:rsid w:val="00F33E75"/>
    <w:rsid w:val="00F44960"/>
    <w:rsid w:val="00F46F65"/>
    <w:rsid w:val="00F56877"/>
    <w:rsid w:val="00F92521"/>
    <w:rsid w:val="00FC349A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BCEE"/>
  <w15:docId w15:val="{9B11363A-70CB-4714-9BDA-B3D2ED18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449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FB-E825-4A53-97E8-87ACF495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Igor_PC</dc:creator>
  <cp:keywords/>
  <dc:description/>
  <cp:lastModifiedBy>Віталій Линва</cp:lastModifiedBy>
  <cp:revision>23</cp:revision>
  <dcterms:created xsi:type="dcterms:W3CDTF">2018-11-24T16:59:00Z</dcterms:created>
  <dcterms:modified xsi:type="dcterms:W3CDTF">2023-04-10T07:57:00Z</dcterms:modified>
</cp:coreProperties>
</file>