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B43" w:rsidRPr="00FC39F5" w:rsidRDefault="00805811">
      <w:pPr>
        <w:rPr>
          <w:rFonts w:ascii="Times New Roman" w:hAnsi="Times New Roman" w:cs="Times New Roman"/>
        </w:rPr>
      </w:pPr>
      <w:r w:rsidRPr="00FC39F5">
        <w:rPr>
          <w:rFonts w:ascii="Times New Roman" w:hAnsi="Times New Roman" w:cs="Times New Roman"/>
        </w:rPr>
        <w:t>2.1</w:t>
      </w:r>
      <w:r w:rsidR="00363E38" w:rsidRPr="00FC39F5">
        <w:rPr>
          <w:rFonts w:ascii="Times New Roman" w:hAnsi="Times New Roman" w:cs="Times New Roman"/>
        </w:rPr>
        <w:t>.1</w:t>
      </w:r>
      <w:r w:rsidRPr="00FC39F5">
        <w:rPr>
          <w:rFonts w:ascii="Times New Roman" w:hAnsi="Times New Roman" w:cs="Times New Roman"/>
        </w:rPr>
        <w:t>空压机的分类</w:t>
      </w:r>
    </w:p>
    <w:p w:rsidR="00805811" w:rsidRPr="00FC39F5" w:rsidRDefault="00805811" w:rsidP="00CA4B43">
      <w:pPr>
        <w:ind w:firstLine="420"/>
        <w:rPr>
          <w:rFonts w:ascii="Times New Roman" w:hAnsi="Times New Roman" w:cs="Times New Roman"/>
        </w:rPr>
      </w:pPr>
      <w:r w:rsidRPr="00FC39F5">
        <w:rPr>
          <w:rFonts w:ascii="Times New Roman" w:hAnsi="Times New Roman" w:cs="Times New Roman"/>
        </w:rPr>
        <w:t>根据空气压缩的原理来分，空压机可以分为容积式空压机和动力式空压机。根据</w:t>
      </w:r>
      <w:r w:rsidR="000E5AF4" w:rsidRPr="00FC39F5">
        <w:rPr>
          <w:rFonts w:ascii="Times New Roman" w:hAnsi="Times New Roman" w:cs="Times New Roman"/>
        </w:rPr>
        <w:t>理想气体</w:t>
      </w:r>
      <w:r w:rsidR="001801C0" w:rsidRPr="00FC39F5">
        <w:rPr>
          <w:rFonts w:ascii="Times New Roman" w:hAnsi="Times New Roman" w:cs="Times New Roman"/>
        </w:rPr>
        <w:t>压强公式，</w:t>
      </w:r>
      <w:r w:rsidRPr="00FC39F5">
        <w:rPr>
          <w:rFonts w:ascii="Times New Roman" w:hAnsi="Times New Roman" w:cs="Times New Roman"/>
        </w:rPr>
        <w:t>气体压强的大小由单位容积分子个数</w:t>
      </w:r>
      <w:r w:rsidRPr="00FC39F5">
        <w:rPr>
          <w:rFonts w:ascii="Times New Roman" w:hAnsi="Times New Roman" w:cs="Times New Roman"/>
          <w:i/>
        </w:rPr>
        <w:t>n</w:t>
      </w:r>
      <w:r w:rsidRPr="00FC39F5">
        <w:rPr>
          <w:rFonts w:ascii="Times New Roman" w:hAnsi="Times New Roman" w:cs="Times New Roman"/>
        </w:rPr>
        <w:t>，分子质量</w:t>
      </w:r>
      <w:r w:rsidRPr="00FC39F5">
        <w:rPr>
          <w:rFonts w:ascii="Times New Roman" w:hAnsi="Times New Roman" w:cs="Times New Roman"/>
          <w:i/>
        </w:rPr>
        <w:t>m</w:t>
      </w:r>
      <w:r w:rsidRPr="00FC39F5">
        <w:rPr>
          <w:rFonts w:ascii="Times New Roman" w:hAnsi="Times New Roman" w:cs="Times New Roman"/>
        </w:rPr>
        <w:t>和运动速度</w:t>
      </w:r>
      <w:r w:rsidRPr="00FC39F5">
        <w:rPr>
          <w:rFonts w:ascii="Times New Roman" w:hAnsi="Times New Roman" w:cs="Times New Roman"/>
          <w:i/>
        </w:rPr>
        <w:t>v</w:t>
      </w:r>
      <w:r w:rsidRPr="00FC39F5">
        <w:rPr>
          <w:rFonts w:ascii="Times New Roman" w:hAnsi="Times New Roman" w:cs="Times New Roman"/>
        </w:rPr>
        <w:t>决定，</w:t>
      </w:r>
      <w:r w:rsidR="00CA4B43" w:rsidRPr="00FC39F5">
        <w:rPr>
          <w:rFonts w:ascii="Times New Roman" w:hAnsi="Times New Roman" w:cs="Times New Roman"/>
        </w:rPr>
        <w:t>如下式所示：</w:t>
      </w:r>
    </w:p>
    <w:p w:rsidR="001801C0" w:rsidRPr="00FC39F5" w:rsidRDefault="001801C0" w:rsidP="001801C0">
      <w:pPr>
        <w:ind w:firstLine="420"/>
        <w:jc w:val="center"/>
        <w:rPr>
          <w:rFonts w:ascii="Times New Roman" w:hAnsi="Times New Roman" w:cs="Times New Roman"/>
        </w:rPr>
      </w:pPr>
      <w:r w:rsidRPr="00FC39F5">
        <w:rPr>
          <w:rFonts w:ascii="Times New Roman" w:hAnsi="Times New Roman" w:cs="Times New Roman"/>
          <w:position w:val="-24"/>
        </w:rPr>
        <w:object w:dxaOrig="15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31.15pt" o:ole="">
            <v:imagedata r:id="rId7" o:title=""/>
          </v:shape>
          <o:OLEObject Type="Embed" ProgID="Equation.DSMT4" ShapeID="_x0000_i1025" DrawAspect="Content" ObjectID="_1559720500" r:id="rId8"/>
        </w:object>
      </w:r>
    </w:p>
    <w:p w:rsidR="00CA4B43" w:rsidRPr="00FC39F5" w:rsidRDefault="001801C0" w:rsidP="00CA4B43">
      <w:pPr>
        <w:ind w:firstLine="420"/>
        <w:rPr>
          <w:rFonts w:ascii="Times New Roman" w:hAnsi="Times New Roman" w:cs="Times New Roman"/>
        </w:rPr>
      </w:pPr>
      <w:r w:rsidRPr="00FC39F5">
        <w:rPr>
          <w:rFonts w:ascii="Times New Roman" w:hAnsi="Times New Roman" w:cs="Times New Roman"/>
        </w:rPr>
        <w:t>式中，</w:t>
      </w:r>
      <w:r w:rsidRPr="00FC39F5">
        <w:rPr>
          <w:rFonts w:ascii="Times New Roman" w:hAnsi="Times New Roman" w:cs="Times New Roman"/>
          <w:i/>
        </w:rPr>
        <w:t>N</w:t>
      </w:r>
      <w:r w:rsidRPr="00FC39F5">
        <w:rPr>
          <w:rFonts w:ascii="Times New Roman" w:hAnsi="Times New Roman" w:cs="Times New Roman"/>
        </w:rPr>
        <w:t>为气体分子数，</w:t>
      </w:r>
      <w:r w:rsidRPr="00FC39F5">
        <w:rPr>
          <w:rFonts w:ascii="Times New Roman" w:hAnsi="Times New Roman" w:cs="Times New Roman"/>
          <w:i/>
        </w:rPr>
        <w:t>m</w:t>
      </w:r>
      <w:r w:rsidRPr="00FC39F5">
        <w:rPr>
          <w:rFonts w:ascii="Times New Roman" w:hAnsi="Times New Roman" w:cs="Times New Roman"/>
        </w:rPr>
        <w:t>为分子质量，</w:t>
      </w:r>
      <w:r w:rsidRPr="00FC39F5">
        <w:rPr>
          <w:rFonts w:ascii="Times New Roman" w:hAnsi="Times New Roman" w:cs="Times New Roman"/>
          <w:i/>
        </w:rPr>
        <w:t>v</w:t>
      </w:r>
      <w:r w:rsidRPr="00FC39F5">
        <w:rPr>
          <w:rFonts w:ascii="Times New Roman" w:hAnsi="Times New Roman" w:cs="Times New Roman"/>
        </w:rPr>
        <w:t>表示分子运动速度，</w:t>
      </w:r>
      <w:r w:rsidRPr="00FC39F5">
        <w:rPr>
          <w:rFonts w:ascii="Times New Roman" w:hAnsi="Times New Roman" w:cs="Times New Roman"/>
          <w:i/>
        </w:rPr>
        <w:t>V</w:t>
      </w:r>
      <w:r w:rsidRPr="00FC39F5">
        <w:rPr>
          <w:rFonts w:ascii="Times New Roman" w:hAnsi="Times New Roman" w:cs="Times New Roman"/>
        </w:rPr>
        <w:t>表示体积。</w:t>
      </w:r>
    </w:p>
    <w:p w:rsidR="00FC26FE" w:rsidRPr="00FC39F5" w:rsidRDefault="001801C0" w:rsidP="00CA4B43">
      <w:pPr>
        <w:ind w:firstLine="420"/>
        <w:rPr>
          <w:rFonts w:ascii="Times New Roman" w:hAnsi="Times New Roman" w:cs="Times New Roman"/>
        </w:rPr>
      </w:pPr>
      <w:r w:rsidRPr="00FC39F5">
        <w:rPr>
          <w:rFonts w:ascii="Times New Roman" w:hAnsi="Times New Roman" w:cs="Times New Roman"/>
        </w:rPr>
        <w:t>容积式压缩机通过压缩气体的体积提高单位体积内的分子速度提高气体的压力，即减少</w:t>
      </w:r>
      <w:r w:rsidRPr="00FC39F5">
        <w:rPr>
          <w:rFonts w:ascii="Times New Roman" w:hAnsi="Times New Roman" w:cs="Times New Roman"/>
          <w:i/>
        </w:rPr>
        <w:t>V</w:t>
      </w:r>
      <w:r w:rsidRPr="00FC39F5">
        <w:rPr>
          <w:rFonts w:ascii="Times New Roman" w:hAnsi="Times New Roman" w:cs="Times New Roman"/>
        </w:rPr>
        <w:t>，工业中典型的活塞机和螺杆机都属于容积式压缩机；动力式压缩机通过改变气体的运动速度来增加气体压力，即增加</w:t>
      </w:r>
      <w:r w:rsidRPr="00FC39F5">
        <w:rPr>
          <w:rFonts w:ascii="Times New Roman" w:hAnsi="Times New Roman" w:cs="Times New Roman"/>
          <w:i/>
        </w:rPr>
        <w:t>v</w:t>
      </w:r>
      <w:r w:rsidR="00441510" w:rsidRPr="00FC39F5">
        <w:rPr>
          <w:rFonts w:ascii="Times New Roman" w:hAnsi="Times New Roman" w:cs="Times New Roman"/>
        </w:rPr>
        <w:t>，</w:t>
      </w:r>
      <w:r w:rsidR="002A0E8D" w:rsidRPr="00FC39F5">
        <w:rPr>
          <w:rFonts w:ascii="Times New Roman" w:hAnsi="Times New Roman" w:cs="Times New Roman"/>
        </w:rPr>
        <w:t>离心式空压机</w:t>
      </w:r>
      <w:r w:rsidR="00441510" w:rsidRPr="00FC39F5">
        <w:rPr>
          <w:rFonts w:ascii="Times New Roman" w:hAnsi="Times New Roman" w:cs="Times New Roman"/>
        </w:rPr>
        <w:t>属于动力式压缩机</w:t>
      </w:r>
      <w:r w:rsidR="002A0E8D" w:rsidRPr="00FC39F5">
        <w:rPr>
          <w:rFonts w:ascii="Times New Roman" w:hAnsi="Times New Roman" w:cs="Times New Roman"/>
        </w:rPr>
        <w:t>，具体如下图所示。</w:t>
      </w:r>
    </w:p>
    <w:p w:rsidR="001801C0" w:rsidRPr="00FC39F5" w:rsidRDefault="00FC26FE" w:rsidP="002A0E8D">
      <w:pPr>
        <w:ind w:firstLine="420"/>
        <w:jc w:val="center"/>
        <w:rPr>
          <w:rFonts w:ascii="Times New Roman" w:hAnsi="Times New Roman" w:cs="Times New Roman"/>
        </w:rPr>
      </w:pPr>
      <w:r w:rsidRPr="00FC39F5">
        <w:rPr>
          <w:rFonts w:ascii="Times New Roman" w:hAnsi="Times New Roman" w:cs="Times New Roman"/>
        </w:rPr>
        <w:object w:dxaOrig="6739" w:dyaOrig="2551">
          <v:shape id="_x0000_i1026" type="#_x0000_t75" style="width:344.95pt;height:128.95pt" o:ole="">
            <v:imagedata r:id="rId9" o:title=""/>
          </v:shape>
          <o:OLEObject Type="Embed" ProgID="Visio.Drawing.11" ShapeID="_x0000_i1026" DrawAspect="Content" ObjectID="_1559720501" r:id="rId10"/>
        </w:object>
      </w:r>
    </w:p>
    <w:p w:rsidR="002A0E8D" w:rsidRPr="00FC39F5" w:rsidRDefault="00F966F8" w:rsidP="002A0E8D">
      <w:pPr>
        <w:ind w:firstLine="420"/>
        <w:jc w:val="center"/>
        <w:rPr>
          <w:rFonts w:ascii="Times New Roman" w:hAnsi="Times New Roman" w:cs="Times New Roman"/>
        </w:rPr>
      </w:pPr>
      <w:r w:rsidRPr="00FC39F5">
        <w:rPr>
          <w:rFonts w:ascii="Times New Roman" w:hAnsi="Times New Roman" w:cs="Times New Roman"/>
        </w:rPr>
        <w:t>图</w:t>
      </w:r>
      <w:r w:rsidRPr="00FC39F5">
        <w:rPr>
          <w:rFonts w:ascii="Times New Roman" w:hAnsi="Times New Roman" w:cs="Times New Roman"/>
        </w:rPr>
        <w:t xml:space="preserve"> </w:t>
      </w:r>
      <w:r w:rsidR="002A0E8D" w:rsidRPr="00FC39F5">
        <w:rPr>
          <w:rFonts w:ascii="Times New Roman" w:hAnsi="Times New Roman" w:cs="Times New Roman"/>
        </w:rPr>
        <w:t>空气压缩机分类</w:t>
      </w:r>
    </w:p>
    <w:p w:rsidR="00F966F8" w:rsidRPr="00FC39F5" w:rsidRDefault="00F966F8" w:rsidP="00F836E5">
      <w:pPr>
        <w:ind w:firstLine="420"/>
        <w:rPr>
          <w:rFonts w:ascii="Times New Roman" w:hAnsi="Times New Roman" w:cs="Times New Roman" w:hint="eastAsia"/>
        </w:rPr>
      </w:pPr>
      <w:r w:rsidRPr="00FC39F5">
        <w:rPr>
          <w:rFonts w:ascii="Times New Roman" w:hAnsi="Times New Roman" w:cs="Times New Roman"/>
        </w:rPr>
        <w:t>空压机按压缩原理</w:t>
      </w:r>
      <w:r w:rsidR="00FC39F5" w:rsidRPr="00FC39F5">
        <w:rPr>
          <w:rFonts w:ascii="Times New Roman" w:hAnsi="Times New Roman" w:cs="Times New Roman"/>
        </w:rPr>
        <w:t>细分有很多种类型</w:t>
      </w:r>
      <w:r w:rsidR="00342A15">
        <w:rPr>
          <w:rFonts w:ascii="Times New Roman" w:hAnsi="Times New Roman" w:cs="Times New Roman" w:hint="eastAsia"/>
        </w:rPr>
        <w:t>，</w:t>
      </w:r>
      <w:r w:rsidR="00342A15">
        <w:rPr>
          <w:rFonts w:ascii="Times New Roman" w:hAnsi="Times New Roman" w:cs="Times New Roman"/>
        </w:rPr>
        <w:t>如上图所示，</w:t>
      </w:r>
      <w:r w:rsidR="00342A15">
        <w:rPr>
          <w:rFonts w:ascii="Times New Roman" w:hAnsi="Times New Roman" w:cs="Times New Roman" w:hint="eastAsia"/>
        </w:rPr>
        <w:t>最</w:t>
      </w:r>
      <w:r w:rsidR="00342A15">
        <w:rPr>
          <w:rFonts w:ascii="Times New Roman" w:hAnsi="Times New Roman" w:cs="Times New Roman"/>
        </w:rPr>
        <w:t>常用</w:t>
      </w:r>
      <w:r w:rsidR="00342A15">
        <w:rPr>
          <w:rFonts w:ascii="Times New Roman" w:hAnsi="Times New Roman" w:cs="Times New Roman" w:hint="eastAsia"/>
        </w:rPr>
        <w:t>的</w:t>
      </w:r>
      <w:r w:rsidR="00342A15">
        <w:rPr>
          <w:rFonts w:ascii="Times New Roman" w:hAnsi="Times New Roman" w:cs="Times New Roman"/>
        </w:rPr>
        <w:t>有</w:t>
      </w:r>
      <w:r w:rsidR="00FC39F5" w:rsidRPr="00FC39F5">
        <w:rPr>
          <w:rFonts w:ascii="Times New Roman" w:hAnsi="Times New Roman" w:cs="Times New Roman"/>
        </w:rPr>
        <w:t>：</w:t>
      </w:r>
      <w:r w:rsidR="00FC39F5" w:rsidRPr="00FC39F5">
        <w:rPr>
          <w:rFonts w:ascii="Times New Roman" w:hAnsi="Times New Roman" w:cs="Times New Roman"/>
        </w:rPr>
        <w:t>1</w:t>
      </w:r>
      <w:r w:rsidR="00FC39F5" w:rsidRPr="00FC39F5">
        <w:rPr>
          <w:rFonts w:ascii="Times New Roman" w:hAnsi="Times New Roman" w:cs="Times New Roman"/>
        </w:rPr>
        <w:t>）</w:t>
      </w:r>
      <w:r w:rsidR="00F836E5" w:rsidRPr="00FC39F5">
        <w:rPr>
          <w:rFonts w:ascii="Times New Roman" w:hAnsi="Times New Roman" w:cs="Times New Roman"/>
        </w:rPr>
        <w:t>活塞机</w:t>
      </w:r>
      <w:r w:rsidR="00FC39F5" w:rsidRPr="00FC39F5">
        <w:rPr>
          <w:rFonts w:ascii="Times New Roman" w:hAnsi="Times New Roman" w:cs="Times New Roman"/>
        </w:rPr>
        <w:t>。</w:t>
      </w:r>
      <w:r w:rsidR="00F836E5" w:rsidRPr="00FC39F5">
        <w:rPr>
          <w:rFonts w:ascii="Times New Roman" w:hAnsi="Times New Roman" w:cs="Times New Roman"/>
        </w:rPr>
        <w:t>依靠活塞的往复运动来压缩气缸内的气体，活塞机制造简单，热效率大，排气范围广，被广泛应用</w:t>
      </w:r>
      <w:r w:rsidR="00FC39F5" w:rsidRPr="00FC39F5">
        <w:rPr>
          <w:rFonts w:ascii="Times New Roman" w:hAnsi="Times New Roman" w:cs="Times New Roman"/>
        </w:rPr>
        <w:t>。</w:t>
      </w:r>
      <w:r w:rsidR="00FC39F5" w:rsidRPr="00FC39F5">
        <w:rPr>
          <w:rFonts w:ascii="Times New Roman" w:hAnsi="Times New Roman" w:cs="Times New Roman"/>
        </w:rPr>
        <w:t>2</w:t>
      </w:r>
      <w:r w:rsidR="00FC39F5" w:rsidRPr="00FC39F5">
        <w:rPr>
          <w:rFonts w:ascii="Times New Roman" w:hAnsi="Times New Roman" w:cs="Times New Roman"/>
        </w:rPr>
        <w:t>）</w:t>
      </w:r>
      <w:r w:rsidR="00F836E5" w:rsidRPr="00FC39F5">
        <w:rPr>
          <w:rFonts w:ascii="Times New Roman" w:hAnsi="Times New Roman" w:cs="Times New Roman"/>
        </w:rPr>
        <w:t>螺杆机</w:t>
      </w:r>
      <w:r w:rsidR="00FC39F5">
        <w:rPr>
          <w:rFonts w:ascii="Times New Roman" w:hAnsi="Times New Roman" w:cs="Times New Roman" w:hint="eastAsia"/>
        </w:rPr>
        <w:t>。</w:t>
      </w:r>
      <w:r w:rsidR="00F836E5" w:rsidRPr="00FC39F5">
        <w:rPr>
          <w:rFonts w:ascii="Times New Roman" w:hAnsi="Times New Roman" w:cs="Times New Roman"/>
        </w:rPr>
        <w:t>通过阴阳转子的相互浸入，使容积发生周期性变化，而完成吸气和排气</w:t>
      </w:r>
      <w:r w:rsidR="00FC39F5">
        <w:rPr>
          <w:rFonts w:ascii="Times New Roman" w:hAnsi="Times New Roman" w:cs="Times New Roman" w:hint="eastAsia"/>
        </w:rPr>
        <w:t>。</w:t>
      </w:r>
      <w:r w:rsidR="00F836E5" w:rsidRPr="00FC39F5">
        <w:rPr>
          <w:rFonts w:ascii="Times New Roman" w:hAnsi="Times New Roman" w:cs="Times New Roman"/>
        </w:rPr>
        <w:t>螺杆机一体化程度高，操作维护方便，稳定性</w:t>
      </w:r>
      <w:r w:rsidR="00FC39F5">
        <w:rPr>
          <w:rFonts w:ascii="Times New Roman" w:hAnsi="Times New Roman" w:cs="Times New Roman"/>
        </w:rPr>
        <w:t>强被广</w:t>
      </w:r>
      <w:r w:rsidR="00FC39F5" w:rsidRPr="00FC39F5">
        <w:rPr>
          <w:rFonts w:ascii="Times New Roman" w:hAnsi="Times New Roman" w:cs="Times New Roman"/>
        </w:rPr>
        <w:t>泛应用。</w:t>
      </w:r>
      <w:r w:rsidR="00FC39F5" w:rsidRPr="00FC39F5">
        <w:rPr>
          <w:rFonts w:ascii="Times New Roman" w:hAnsi="Times New Roman" w:cs="Times New Roman"/>
        </w:rPr>
        <w:t>3</w:t>
      </w:r>
      <w:r w:rsidR="00FC39F5" w:rsidRPr="00FC39F5">
        <w:rPr>
          <w:rFonts w:ascii="Times New Roman" w:hAnsi="Times New Roman" w:cs="Times New Roman"/>
        </w:rPr>
        <w:t>）</w:t>
      </w:r>
      <w:r w:rsidR="00F836E5" w:rsidRPr="00FC39F5">
        <w:rPr>
          <w:rFonts w:ascii="Times New Roman" w:hAnsi="Times New Roman" w:cs="Times New Roman"/>
        </w:rPr>
        <w:t>涡旋机</w:t>
      </w:r>
      <w:r w:rsidR="00FC39F5" w:rsidRPr="00FC39F5">
        <w:rPr>
          <w:rFonts w:ascii="Times New Roman" w:hAnsi="Times New Roman" w:cs="Times New Roman"/>
        </w:rPr>
        <w:t>。</w:t>
      </w:r>
      <w:r w:rsidR="00F836E5" w:rsidRPr="00FC39F5">
        <w:rPr>
          <w:rFonts w:ascii="Times New Roman" w:hAnsi="Times New Roman" w:cs="Times New Roman"/>
        </w:rPr>
        <w:t>通过相位差</w:t>
      </w:r>
      <w:r w:rsidR="00F836E5" w:rsidRPr="00FC39F5">
        <w:rPr>
          <w:rFonts w:ascii="Times New Roman" w:hAnsi="Times New Roman" w:cs="Times New Roman"/>
        </w:rPr>
        <w:t>180°</w:t>
      </w:r>
      <w:r w:rsidR="00F836E5" w:rsidRPr="00FC39F5">
        <w:rPr>
          <w:rFonts w:ascii="Times New Roman" w:hAnsi="Times New Roman" w:cs="Times New Roman"/>
        </w:rPr>
        <w:t>的两个盘进行啮合，形成封闭空间，相啮合使月牙面积不断压缩变小，达到气体压缩的目的</w:t>
      </w:r>
      <w:r w:rsidR="00FC39F5" w:rsidRPr="00FC39F5">
        <w:rPr>
          <w:rFonts w:ascii="Times New Roman" w:hAnsi="Times New Roman" w:cs="Times New Roman"/>
        </w:rPr>
        <w:t>。</w:t>
      </w:r>
      <w:r w:rsidR="00F836E5" w:rsidRPr="00FC39F5">
        <w:rPr>
          <w:rFonts w:ascii="Times New Roman" w:hAnsi="Times New Roman" w:cs="Times New Roman"/>
        </w:rPr>
        <w:t>涡轮机噪音低，适用于变转速运动和变频调速等特定的场合</w:t>
      </w:r>
      <w:r w:rsidR="00FC39F5" w:rsidRPr="00FC39F5">
        <w:rPr>
          <w:rFonts w:ascii="Times New Roman" w:hAnsi="Times New Roman" w:cs="Times New Roman"/>
        </w:rPr>
        <w:t>。</w:t>
      </w:r>
      <w:r w:rsidR="00FC39F5" w:rsidRPr="00FC39F5">
        <w:rPr>
          <w:rFonts w:ascii="Times New Roman" w:hAnsi="Times New Roman" w:cs="Times New Roman"/>
        </w:rPr>
        <w:t>4</w:t>
      </w:r>
      <w:r w:rsidR="00FC39F5" w:rsidRPr="00FC39F5">
        <w:rPr>
          <w:rFonts w:ascii="Times New Roman" w:hAnsi="Times New Roman" w:cs="Times New Roman"/>
        </w:rPr>
        <w:t>）</w:t>
      </w:r>
      <w:r w:rsidR="00F836E5" w:rsidRPr="00FC39F5">
        <w:rPr>
          <w:rFonts w:ascii="Times New Roman" w:hAnsi="Times New Roman" w:cs="Times New Roman"/>
        </w:rPr>
        <w:t>离心机</w:t>
      </w:r>
      <w:r w:rsidR="00FC39F5">
        <w:rPr>
          <w:rFonts w:ascii="Times New Roman" w:hAnsi="Times New Roman" w:cs="Times New Roman" w:hint="eastAsia"/>
        </w:rPr>
        <w:t>。</w:t>
      </w:r>
      <w:r w:rsidR="00F836E5" w:rsidRPr="00FC39F5">
        <w:rPr>
          <w:rFonts w:ascii="Times New Roman" w:hAnsi="Times New Roman" w:cs="Times New Roman"/>
        </w:rPr>
        <w:t>叶轮转动时</w:t>
      </w:r>
      <w:r w:rsidR="00FC39F5" w:rsidRPr="00FC39F5">
        <w:rPr>
          <w:rFonts w:ascii="Times New Roman" w:hAnsi="Times New Roman" w:cs="Times New Roman"/>
        </w:rPr>
        <w:t>，气体在叶片的推动下随叶轮一起旋转，由于离心作用气体沿叶轮流道径向流动并离开叶轮。</w:t>
      </w:r>
      <w:r w:rsidR="00FC39F5">
        <w:rPr>
          <w:rFonts w:ascii="Times New Roman" w:hAnsi="Times New Roman" w:cs="Times New Roman" w:hint="eastAsia"/>
        </w:rPr>
        <w:t>离心</w:t>
      </w:r>
      <w:r w:rsidR="00FC39F5" w:rsidRPr="00FC39F5">
        <w:rPr>
          <w:rFonts w:ascii="Times New Roman" w:hAnsi="Times New Roman" w:cs="Times New Roman"/>
        </w:rPr>
        <w:t>机</w:t>
      </w:r>
      <w:r w:rsidR="00FC39F5">
        <w:rPr>
          <w:rFonts w:ascii="Times New Roman" w:hAnsi="Times New Roman" w:cs="Times New Roman" w:hint="eastAsia"/>
        </w:rPr>
        <w:t>结构简单</w:t>
      </w:r>
      <w:r w:rsidR="00FC39F5" w:rsidRPr="00FC39F5">
        <w:rPr>
          <w:rFonts w:ascii="Times New Roman" w:hAnsi="Times New Roman" w:cs="Times New Roman"/>
        </w:rPr>
        <w:t>易维护，</w:t>
      </w:r>
      <w:r w:rsidR="00FC39F5">
        <w:rPr>
          <w:rFonts w:ascii="Times New Roman" w:hAnsi="Times New Roman" w:cs="Times New Roman" w:hint="eastAsia"/>
        </w:rPr>
        <w:t>无须</w:t>
      </w:r>
      <w:r w:rsidR="00FC39F5">
        <w:rPr>
          <w:rFonts w:ascii="Times New Roman" w:hAnsi="Times New Roman" w:cs="Times New Roman"/>
        </w:rPr>
        <w:t>润滑，</w:t>
      </w:r>
      <w:r w:rsidR="00342A15">
        <w:rPr>
          <w:rFonts w:ascii="Times New Roman" w:hAnsi="Times New Roman" w:cs="Times New Roman" w:hint="eastAsia"/>
        </w:rPr>
        <w:t>运转率</w:t>
      </w:r>
      <w:r w:rsidR="00342A15">
        <w:rPr>
          <w:rFonts w:ascii="Times New Roman" w:hAnsi="Times New Roman" w:cs="Times New Roman"/>
        </w:rPr>
        <w:t>高，</w:t>
      </w:r>
      <w:r w:rsidR="00342A15">
        <w:rPr>
          <w:rFonts w:ascii="Times New Roman" w:hAnsi="Times New Roman" w:cs="Times New Roman" w:hint="eastAsia"/>
        </w:rPr>
        <w:t>用在</w:t>
      </w:r>
      <w:r w:rsidR="00342A15">
        <w:rPr>
          <w:rFonts w:ascii="Times New Roman" w:hAnsi="Times New Roman" w:cs="Times New Roman"/>
        </w:rPr>
        <w:t>一些气量大压比低的场合。</w:t>
      </w:r>
    </w:p>
    <w:p w:rsidR="00441510" w:rsidRPr="00363E38" w:rsidRDefault="00441510" w:rsidP="00CA4B43">
      <w:pPr>
        <w:ind w:firstLine="420"/>
        <w:rPr>
          <w:rFonts w:ascii="Times New Roman" w:hAnsi="Times New Roman" w:cs="Times New Roman"/>
        </w:rPr>
      </w:pPr>
      <w:r w:rsidRPr="00FC39F5">
        <w:rPr>
          <w:rFonts w:ascii="Times New Roman" w:hAnsi="Times New Roman" w:cs="Times New Roman"/>
        </w:rPr>
        <w:t>根据</w:t>
      </w:r>
      <w:r w:rsidR="00EF2E15" w:rsidRPr="00FC39F5">
        <w:rPr>
          <w:rFonts w:ascii="Times New Roman" w:hAnsi="Times New Roman" w:cs="Times New Roman"/>
        </w:rPr>
        <w:t>润滑方式</w:t>
      </w:r>
      <w:r w:rsidRPr="00FC39F5">
        <w:rPr>
          <w:rFonts w:ascii="Times New Roman" w:hAnsi="Times New Roman" w:cs="Times New Roman"/>
        </w:rPr>
        <w:t>分为有油压缩机和无油压缩机。空压机油有以下几个作用</w:t>
      </w:r>
      <w:r w:rsidR="0049465B" w:rsidRPr="00FC39F5">
        <w:rPr>
          <w:rFonts w:ascii="Times New Roman" w:hAnsi="Times New Roman" w:cs="Times New Roman"/>
        </w:rPr>
        <w:t>：</w:t>
      </w:r>
      <w:r w:rsidR="0049465B" w:rsidRPr="00FC39F5">
        <w:rPr>
          <w:rFonts w:ascii="Times New Roman" w:hAnsi="Times New Roman" w:cs="Times New Roman"/>
        </w:rPr>
        <w:t>1</w:t>
      </w:r>
      <w:r w:rsidR="0049465B" w:rsidRPr="00FC39F5">
        <w:rPr>
          <w:rFonts w:ascii="Times New Roman" w:hAnsi="Times New Roman" w:cs="Times New Roman"/>
        </w:rPr>
        <w:t>）润滑作用。润滑轴承和传动部件，减少部件之间的摩擦，延长机械寿命。</w:t>
      </w:r>
      <w:r w:rsidR="0049465B" w:rsidRPr="00FC39F5">
        <w:rPr>
          <w:rFonts w:ascii="Times New Roman" w:hAnsi="Times New Roman" w:cs="Times New Roman"/>
        </w:rPr>
        <w:t>2</w:t>
      </w:r>
      <w:r w:rsidR="0049465B" w:rsidRPr="00FC39F5">
        <w:rPr>
          <w:rFonts w:ascii="Times New Roman" w:hAnsi="Times New Roman" w:cs="Times New Roman"/>
        </w:rPr>
        <w:t>）密封作用。在空压机运行过程中起密封作用，减少空气泄漏，提高容积效率。</w:t>
      </w:r>
      <w:r w:rsidR="0049465B">
        <w:rPr>
          <w:rFonts w:ascii="Times New Roman" w:hAnsi="Times New Roman" w:cs="Times New Roman" w:hint="eastAsia"/>
        </w:rPr>
        <w:t>3</w:t>
      </w:r>
      <w:r w:rsidR="0049465B">
        <w:rPr>
          <w:rFonts w:ascii="Times New Roman" w:hAnsi="Times New Roman" w:cs="Times New Roman" w:hint="eastAsia"/>
        </w:rPr>
        <w:t>）</w:t>
      </w:r>
      <w:r w:rsidR="0049465B">
        <w:rPr>
          <w:rFonts w:ascii="Times New Roman" w:hAnsi="Times New Roman" w:cs="Times New Roman"/>
        </w:rPr>
        <w:t>冷却作用。</w:t>
      </w:r>
      <w:r w:rsidR="0049465B">
        <w:rPr>
          <w:rFonts w:ascii="Times New Roman" w:hAnsi="Times New Roman" w:cs="Times New Roman" w:hint="eastAsia"/>
        </w:rPr>
        <w:t>作为</w:t>
      </w:r>
      <w:r w:rsidR="0049465B">
        <w:rPr>
          <w:rFonts w:ascii="Times New Roman" w:hAnsi="Times New Roman" w:cs="Times New Roman"/>
        </w:rPr>
        <w:t>一种介质冷却压缩后的高温气体及机器本身。</w:t>
      </w:r>
      <w:r w:rsidR="0049465B">
        <w:rPr>
          <w:rFonts w:ascii="Times New Roman" w:hAnsi="Times New Roman" w:cs="Times New Roman" w:hint="eastAsia"/>
        </w:rPr>
        <w:t>有油</w:t>
      </w:r>
      <w:r w:rsidR="0049465B">
        <w:rPr>
          <w:rFonts w:ascii="Times New Roman" w:hAnsi="Times New Roman" w:cs="Times New Roman"/>
        </w:rPr>
        <w:t>空压机</w:t>
      </w:r>
      <w:r w:rsidR="0049465B">
        <w:rPr>
          <w:rFonts w:ascii="Times New Roman" w:hAnsi="Times New Roman" w:cs="Times New Roman" w:hint="eastAsia"/>
        </w:rPr>
        <w:t>有很多</w:t>
      </w:r>
      <w:r w:rsidR="0049465B">
        <w:rPr>
          <w:rFonts w:ascii="Times New Roman" w:hAnsi="Times New Roman" w:cs="Times New Roman"/>
        </w:rPr>
        <w:t>优点，</w:t>
      </w:r>
      <w:r w:rsidR="00CF311D">
        <w:rPr>
          <w:rFonts w:ascii="Times New Roman" w:hAnsi="Times New Roman" w:cs="Times New Roman" w:hint="eastAsia"/>
        </w:rPr>
        <w:t>目前市场上</w:t>
      </w:r>
      <w:r w:rsidR="00CF311D">
        <w:rPr>
          <w:rFonts w:ascii="Times New Roman" w:hAnsi="Times New Roman" w:cs="Times New Roman"/>
        </w:rPr>
        <w:t>大部分都是有油空压机，</w:t>
      </w:r>
      <w:r w:rsidR="0049465B">
        <w:rPr>
          <w:rFonts w:ascii="Times New Roman" w:hAnsi="Times New Roman" w:cs="Times New Roman"/>
        </w:rPr>
        <w:t>但是也有一定的局限性。部分</w:t>
      </w:r>
      <w:r w:rsidR="0049465B">
        <w:rPr>
          <w:rFonts w:ascii="Times New Roman" w:hAnsi="Times New Roman" w:cs="Times New Roman" w:hint="eastAsia"/>
        </w:rPr>
        <w:t>有油</w:t>
      </w:r>
      <w:r w:rsidR="0049465B">
        <w:rPr>
          <w:rFonts w:ascii="Times New Roman" w:hAnsi="Times New Roman" w:cs="Times New Roman"/>
        </w:rPr>
        <w:t>压缩机在使用的过程中需要定期为机器加油</w:t>
      </w:r>
      <w:r w:rsidR="0049465B">
        <w:rPr>
          <w:rFonts w:ascii="Times New Roman" w:hAnsi="Times New Roman" w:cs="Times New Roman" w:hint="eastAsia"/>
        </w:rPr>
        <w:t>，</w:t>
      </w:r>
      <w:r w:rsidR="0049465B">
        <w:rPr>
          <w:rFonts w:ascii="Times New Roman" w:hAnsi="Times New Roman" w:cs="Times New Roman"/>
        </w:rPr>
        <w:t>并且空压机会出现喷油、漏油等现象，造成环境污染和操作麻烦，工作效率受影响。</w:t>
      </w:r>
      <w:r w:rsidR="00CF311D">
        <w:rPr>
          <w:rFonts w:ascii="Times New Roman" w:hAnsi="Times New Roman" w:cs="Times New Roman" w:hint="eastAsia"/>
        </w:rPr>
        <w:t>因此</w:t>
      </w:r>
      <w:r w:rsidR="00CF311D">
        <w:rPr>
          <w:rFonts w:ascii="Times New Roman" w:hAnsi="Times New Roman" w:cs="Times New Roman"/>
        </w:rPr>
        <w:t>，</w:t>
      </w:r>
      <w:r w:rsidR="00CF311D">
        <w:rPr>
          <w:rFonts w:ascii="Times New Roman" w:hAnsi="Times New Roman" w:cs="Times New Roman" w:hint="eastAsia"/>
        </w:rPr>
        <w:t>无油</w:t>
      </w:r>
      <w:r w:rsidR="00CF311D">
        <w:rPr>
          <w:rFonts w:ascii="Times New Roman" w:hAnsi="Times New Roman" w:cs="Times New Roman"/>
        </w:rPr>
        <w:t>空压机</w:t>
      </w:r>
      <w:r w:rsidR="00CF311D">
        <w:rPr>
          <w:rFonts w:ascii="Times New Roman" w:hAnsi="Times New Roman" w:cs="Times New Roman" w:hint="eastAsia"/>
        </w:rPr>
        <w:t>在</w:t>
      </w:r>
      <w:r w:rsidR="00CF311D">
        <w:rPr>
          <w:rFonts w:ascii="Times New Roman" w:hAnsi="Times New Roman" w:cs="Times New Roman"/>
        </w:rPr>
        <w:t>有油空压机的基础上进行改造，</w:t>
      </w:r>
      <w:r w:rsidR="00CF311D">
        <w:rPr>
          <w:rFonts w:ascii="Times New Roman" w:hAnsi="Times New Roman" w:cs="Times New Roman" w:hint="eastAsia"/>
        </w:rPr>
        <w:t>有两种</w:t>
      </w:r>
      <w:r w:rsidR="00CF311D">
        <w:rPr>
          <w:rFonts w:ascii="Times New Roman" w:hAnsi="Times New Roman" w:cs="Times New Roman"/>
        </w:rPr>
        <w:t>方法：</w:t>
      </w:r>
      <w:r w:rsidR="00CF311D">
        <w:rPr>
          <w:rFonts w:ascii="Times New Roman" w:hAnsi="Times New Roman" w:cs="Times New Roman" w:hint="eastAsia"/>
        </w:rPr>
        <w:t>1</w:t>
      </w:r>
      <w:r w:rsidR="00CF311D">
        <w:rPr>
          <w:rFonts w:ascii="Times New Roman" w:hAnsi="Times New Roman" w:cs="Times New Roman" w:hint="eastAsia"/>
        </w:rPr>
        <w:t>）</w:t>
      </w:r>
      <w:r w:rsidR="00CF311D">
        <w:rPr>
          <w:rFonts w:ascii="Times New Roman" w:hAnsi="Times New Roman" w:cs="Times New Roman"/>
        </w:rPr>
        <w:t>用水代替油，</w:t>
      </w:r>
      <w:r w:rsidR="00CF311D">
        <w:rPr>
          <w:rFonts w:ascii="Times New Roman" w:hAnsi="Times New Roman" w:cs="Times New Roman" w:hint="eastAsia"/>
        </w:rPr>
        <w:t>不需要用户</w:t>
      </w:r>
      <w:r w:rsidR="00CF311D">
        <w:rPr>
          <w:rFonts w:ascii="Times New Roman" w:hAnsi="Times New Roman" w:cs="Times New Roman"/>
        </w:rPr>
        <w:t>花时间去维护，自动化的进水排水装置也让用户省心。</w:t>
      </w:r>
      <w:r w:rsidR="00CF311D">
        <w:rPr>
          <w:rFonts w:ascii="Times New Roman" w:hAnsi="Times New Roman" w:cs="Times New Roman" w:hint="eastAsia"/>
        </w:rPr>
        <w:t>2</w:t>
      </w:r>
      <w:r w:rsidR="00CF311D">
        <w:rPr>
          <w:rFonts w:ascii="Times New Roman" w:hAnsi="Times New Roman" w:cs="Times New Roman" w:hint="eastAsia"/>
        </w:rPr>
        <w:t>）</w:t>
      </w:r>
      <w:r w:rsidR="00CF311D">
        <w:rPr>
          <w:rFonts w:ascii="Times New Roman" w:hAnsi="Times New Roman" w:cs="Times New Roman"/>
        </w:rPr>
        <w:t>在转子上镀</w:t>
      </w:r>
      <w:r w:rsidR="00CF311D">
        <w:rPr>
          <w:rFonts w:ascii="Times New Roman" w:hAnsi="Times New Roman" w:cs="Times New Roman" w:hint="eastAsia"/>
        </w:rPr>
        <w:t>上</w:t>
      </w:r>
      <w:r w:rsidR="00CF311D">
        <w:rPr>
          <w:rFonts w:ascii="Times New Roman" w:hAnsi="Times New Roman" w:cs="Times New Roman"/>
        </w:rPr>
        <w:t>自润滑的涂层，</w:t>
      </w:r>
      <w:r w:rsidR="00CF311D">
        <w:rPr>
          <w:rFonts w:ascii="Times New Roman" w:hAnsi="Times New Roman" w:cs="Times New Roman" w:hint="eastAsia"/>
        </w:rPr>
        <w:t>但</w:t>
      </w:r>
      <w:r w:rsidR="00CF311D">
        <w:rPr>
          <w:rFonts w:ascii="Times New Roman" w:hAnsi="Times New Roman" w:cs="Times New Roman"/>
        </w:rPr>
        <w:t>空压机</w:t>
      </w:r>
      <w:r w:rsidR="00CF311D">
        <w:rPr>
          <w:rFonts w:ascii="Times New Roman" w:hAnsi="Times New Roman" w:cs="Times New Roman" w:hint="eastAsia"/>
        </w:rPr>
        <w:t>的</w:t>
      </w:r>
      <w:r w:rsidR="00CF311D">
        <w:rPr>
          <w:rFonts w:ascii="Times New Roman" w:hAnsi="Times New Roman" w:cs="Times New Roman"/>
        </w:rPr>
        <w:t>高速密封</w:t>
      </w:r>
      <w:r w:rsidR="00CF311D">
        <w:rPr>
          <w:rFonts w:ascii="Times New Roman" w:hAnsi="Times New Roman" w:cs="Times New Roman" w:hint="eastAsia"/>
        </w:rPr>
        <w:t>性使</w:t>
      </w:r>
      <w:r w:rsidR="00CF311D">
        <w:rPr>
          <w:rFonts w:ascii="Times New Roman" w:hAnsi="Times New Roman" w:cs="Times New Roman"/>
        </w:rPr>
        <w:t>无油空压机的加工精度要求很高</w:t>
      </w:r>
      <w:r w:rsidR="00CF311D">
        <w:rPr>
          <w:rFonts w:ascii="Times New Roman" w:hAnsi="Times New Roman" w:cs="Times New Roman" w:hint="eastAsia"/>
        </w:rPr>
        <w:t>，</w:t>
      </w:r>
      <w:r w:rsidR="00CF311D">
        <w:rPr>
          <w:rFonts w:ascii="Times New Roman" w:hAnsi="Times New Roman" w:cs="Times New Roman"/>
        </w:rPr>
        <w:t>成本大</w:t>
      </w:r>
      <w:r w:rsidR="00CF311D">
        <w:rPr>
          <w:rFonts w:ascii="Times New Roman" w:hAnsi="Times New Roman" w:cs="Times New Roman" w:hint="eastAsia"/>
        </w:rPr>
        <w:t>。</w:t>
      </w:r>
    </w:p>
    <w:p w:rsidR="00901E60" w:rsidRDefault="00901E60" w:rsidP="00901E60">
      <w:pPr>
        <w:ind w:firstLine="420"/>
        <w:jc w:val="center"/>
        <w:rPr>
          <w:rFonts w:ascii="Times New Roman" w:hAnsi="Times New Roman" w:cs="Times New Roman" w:hint="eastAsia"/>
        </w:rPr>
      </w:pPr>
      <w:r>
        <w:rPr>
          <w:rFonts w:ascii="Times New Roman" w:hAnsi="Times New Roman" w:cs="Times New Roman" w:hint="eastAsia"/>
        </w:rPr>
        <w:t>表</w:t>
      </w:r>
      <w:r w:rsidR="00342A15">
        <w:rPr>
          <w:rFonts w:ascii="Times New Roman" w:hAnsi="Times New Roman" w:cs="Times New Roman" w:hint="eastAsia"/>
        </w:rPr>
        <w:t>2.1</w:t>
      </w:r>
      <w:r>
        <w:rPr>
          <w:rFonts w:ascii="Times New Roman" w:hAnsi="Times New Roman" w:cs="Times New Roman" w:hint="eastAsia"/>
        </w:rPr>
        <w:t xml:space="preserve"> </w:t>
      </w:r>
      <w:r>
        <w:rPr>
          <w:rFonts w:ascii="Times New Roman" w:hAnsi="Times New Roman" w:cs="Times New Roman" w:hint="eastAsia"/>
        </w:rPr>
        <w:t>无油</w:t>
      </w:r>
      <w:r>
        <w:rPr>
          <w:rFonts w:ascii="Times New Roman" w:hAnsi="Times New Roman" w:cs="Times New Roman"/>
        </w:rPr>
        <w:t>空压机行业应用情况</w:t>
      </w:r>
    </w:p>
    <w:tbl>
      <w:tblPr>
        <w:tblStyle w:val="a6"/>
        <w:tblW w:w="0" w:type="auto"/>
        <w:tblInd w:w="56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5528"/>
      </w:tblGrid>
      <w:tr w:rsidR="00FC6F39" w:rsidTr="00901E60">
        <w:tc>
          <w:tcPr>
            <w:tcW w:w="1560" w:type="dxa"/>
            <w:tcBorders>
              <w:top w:val="single" w:sz="12" w:space="0" w:color="auto"/>
              <w:bottom w:val="single" w:sz="4" w:space="0" w:color="auto"/>
            </w:tcBorders>
          </w:tcPr>
          <w:p w:rsidR="00FC6F39" w:rsidRDefault="00FC6F39" w:rsidP="00901E60">
            <w:pPr>
              <w:jc w:val="center"/>
              <w:rPr>
                <w:rFonts w:ascii="Times New Roman" w:hAnsi="Times New Roman" w:cs="Times New Roman"/>
              </w:rPr>
            </w:pPr>
            <w:r>
              <w:rPr>
                <w:rFonts w:ascii="Times New Roman" w:hAnsi="Times New Roman" w:cs="Times New Roman" w:hint="eastAsia"/>
              </w:rPr>
              <w:t>行业</w:t>
            </w:r>
          </w:p>
        </w:tc>
        <w:tc>
          <w:tcPr>
            <w:tcW w:w="5528" w:type="dxa"/>
            <w:tcBorders>
              <w:top w:val="single" w:sz="12" w:space="0" w:color="auto"/>
              <w:bottom w:val="single" w:sz="4" w:space="0" w:color="auto"/>
            </w:tcBorders>
          </w:tcPr>
          <w:p w:rsidR="00FC6F39" w:rsidRDefault="00FC6F39" w:rsidP="00901E60">
            <w:pPr>
              <w:jc w:val="center"/>
              <w:rPr>
                <w:rFonts w:ascii="Times New Roman" w:hAnsi="Times New Roman" w:cs="Times New Roman" w:hint="eastAsia"/>
              </w:rPr>
            </w:pPr>
            <w:r>
              <w:rPr>
                <w:rFonts w:ascii="Times New Roman" w:hAnsi="Times New Roman" w:cs="Times New Roman" w:hint="eastAsia"/>
              </w:rPr>
              <w:t>特点</w:t>
            </w:r>
          </w:p>
        </w:tc>
      </w:tr>
      <w:tr w:rsidR="00FC6F39" w:rsidTr="00901E60">
        <w:tc>
          <w:tcPr>
            <w:tcW w:w="1560" w:type="dxa"/>
            <w:tcBorders>
              <w:top w:val="single" w:sz="4" w:space="0" w:color="auto"/>
            </w:tcBorders>
          </w:tcPr>
          <w:p w:rsidR="00FC6F39" w:rsidRDefault="00FC6F39" w:rsidP="00901E60">
            <w:pPr>
              <w:jc w:val="center"/>
              <w:rPr>
                <w:rFonts w:ascii="Times New Roman" w:hAnsi="Times New Roman" w:cs="Times New Roman"/>
              </w:rPr>
            </w:pPr>
            <w:r>
              <w:rPr>
                <w:rFonts w:ascii="Times New Roman" w:hAnsi="Times New Roman" w:cs="Times New Roman" w:hint="eastAsia"/>
              </w:rPr>
              <w:t>汽车</w:t>
            </w:r>
          </w:p>
        </w:tc>
        <w:tc>
          <w:tcPr>
            <w:tcW w:w="5528" w:type="dxa"/>
            <w:tcBorders>
              <w:top w:val="single" w:sz="4" w:space="0" w:color="auto"/>
            </w:tcBorders>
          </w:tcPr>
          <w:p w:rsidR="00FC6F39" w:rsidRDefault="00FC6F39" w:rsidP="00901E60">
            <w:pPr>
              <w:jc w:val="center"/>
              <w:rPr>
                <w:rFonts w:ascii="Times New Roman" w:hAnsi="Times New Roman" w:cs="Times New Roman" w:hint="eastAsia"/>
              </w:rPr>
            </w:pPr>
            <w:r>
              <w:rPr>
                <w:rFonts w:ascii="Times New Roman" w:hAnsi="Times New Roman" w:cs="Times New Roman" w:hint="eastAsia"/>
              </w:rPr>
              <w:t>高品质</w:t>
            </w:r>
            <w:r w:rsidR="002E2286">
              <w:rPr>
                <w:rFonts w:ascii="Times New Roman" w:hAnsi="Times New Roman" w:cs="Times New Roman" w:hint="eastAsia"/>
              </w:rPr>
              <w:t>的</w:t>
            </w:r>
            <w:r>
              <w:rPr>
                <w:rFonts w:ascii="Times New Roman" w:hAnsi="Times New Roman" w:cs="Times New Roman"/>
              </w:rPr>
              <w:t>喷漆饰面、运行平稳的工艺流程、更健康</w:t>
            </w:r>
          </w:p>
        </w:tc>
      </w:tr>
      <w:tr w:rsidR="00FC6F39" w:rsidTr="00901E60">
        <w:tc>
          <w:tcPr>
            <w:tcW w:w="1560" w:type="dxa"/>
          </w:tcPr>
          <w:p w:rsidR="00FC6F39" w:rsidRPr="00FC6F39" w:rsidRDefault="00FC6F39" w:rsidP="00901E60">
            <w:pPr>
              <w:jc w:val="center"/>
              <w:rPr>
                <w:rFonts w:ascii="Times New Roman" w:hAnsi="Times New Roman" w:cs="Times New Roman" w:hint="eastAsia"/>
              </w:rPr>
            </w:pPr>
            <w:r>
              <w:rPr>
                <w:rFonts w:ascii="Times New Roman" w:hAnsi="Times New Roman" w:cs="Times New Roman" w:hint="eastAsia"/>
              </w:rPr>
              <w:t>食品</w:t>
            </w:r>
            <w:r>
              <w:rPr>
                <w:rFonts w:ascii="Times New Roman" w:hAnsi="Times New Roman" w:cs="Times New Roman"/>
              </w:rPr>
              <w:t>和饮料</w:t>
            </w:r>
          </w:p>
        </w:tc>
        <w:tc>
          <w:tcPr>
            <w:tcW w:w="5528" w:type="dxa"/>
          </w:tcPr>
          <w:p w:rsidR="00FC6F39" w:rsidRDefault="00FC6F39" w:rsidP="00901E60">
            <w:pPr>
              <w:jc w:val="center"/>
              <w:rPr>
                <w:rFonts w:ascii="Times New Roman" w:hAnsi="Times New Roman" w:cs="Times New Roman" w:hint="eastAsia"/>
              </w:rPr>
            </w:pPr>
            <w:r>
              <w:rPr>
                <w:rFonts w:ascii="Times New Roman" w:hAnsi="Times New Roman" w:cs="Times New Roman" w:hint="eastAsia"/>
              </w:rPr>
              <w:t>更健康</w:t>
            </w:r>
            <w:r>
              <w:rPr>
                <w:rFonts w:ascii="Times New Roman" w:hAnsi="Times New Roman" w:cs="Times New Roman"/>
              </w:rPr>
              <w:t>、更美味的高品质终端产品</w:t>
            </w:r>
          </w:p>
        </w:tc>
      </w:tr>
      <w:tr w:rsidR="00FC6F39" w:rsidTr="00901E60">
        <w:tc>
          <w:tcPr>
            <w:tcW w:w="1560" w:type="dxa"/>
          </w:tcPr>
          <w:p w:rsidR="00FC6F39" w:rsidRPr="00FC6F39" w:rsidRDefault="00FC6F39" w:rsidP="00901E60">
            <w:pPr>
              <w:jc w:val="center"/>
              <w:rPr>
                <w:rFonts w:ascii="Times New Roman" w:hAnsi="Times New Roman" w:cs="Times New Roman"/>
              </w:rPr>
            </w:pPr>
            <w:r>
              <w:rPr>
                <w:rFonts w:ascii="Times New Roman" w:hAnsi="Times New Roman" w:cs="Times New Roman" w:hint="eastAsia"/>
              </w:rPr>
              <w:t>化工</w:t>
            </w:r>
          </w:p>
        </w:tc>
        <w:tc>
          <w:tcPr>
            <w:tcW w:w="5528" w:type="dxa"/>
          </w:tcPr>
          <w:p w:rsidR="00FC6F39" w:rsidRDefault="00FC6F39" w:rsidP="00901E60">
            <w:pPr>
              <w:jc w:val="center"/>
              <w:rPr>
                <w:rFonts w:ascii="Times New Roman" w:hAnsi="Times New Roman" w:cs="Times New Roman" w:hint="eastAsia"/>
              </w:rPr>
            </w:pPr>
            <w:r>
              <w:rPr>
                <w:rFonts w:ascii="Times New Roman" w:hAnsi="Times New Roman" w:cs="Times New Roman" w:hint="eastAsia"/>
              </w:rPr>
              <w:t>更高</w:t>
            </w:r>
            <w:r>
              <w:rPr>
                <w:rFonts w:ascii="Times New Roman" w:hAnsi="Times New Roman" w:cs="Times New Roman"/>
              </w:rPr>
              <w:t>的产品纯度、更佳的工艺流程、更少浪费、更多安全</w:t>
            </w:r>
          </w:p>
        </w:tc>
      </w:tr>
      <w:tr w:rsidR="00FC6F39" w:rsidTr="00901E60">
        <w:tc>
          <w:tcPr>
            <w:tcW w:w="1560" w:type="dxa"/>
          </w:tcPr>
          <w:p w:rsidR="00FC6F39" w:rsidRPr="00FC6F39" w:rsidRDefault="00FC6F39" w:rsidP="00901E60">
            <w:pPr>
              <w:jc w:val="center"/>
              <w:rPr>
                <w:rFonts w:ascii="Times New Roman" w:hAnsi="Times New Roman" w:cs="Times New Roman" w:hint="eastAsia"/>
              </w:rPr>
            </w:pPr>
            <w:r>
              <w:rPr>
                <w:rFonts w:ascii="Times New Roman" w:hAnsi="Times New Roman" w:cs="Times New Roman" w:hint="eastAsia"/>
              </w:rPr>
              <w:t>电子</w:t>
            </w:r>
          </w:p>
        </w:tc>
        <w:tc>
          <w:tcPr>
            <w:tcW w:w="5528" w:type="dxa"/>
          </w:tcPr>
          <w:p w:rsidR="00FC6F39" w:rsidRDefault="00FC6F39" w:rsidP="00901E60">
            <w:pPr>
              <w:jc w:val="center"/>
              <w:rPr>
                <w:rFonts w:ascii="Times New Roman" w:hAnsi="Times New Roman" w:cs="Times New Roman" w:hint="eastAsia"/>
              </w:rPr>
            </w:pPr>
            <w:r>
              <w:rPr>
                <w:rFonts w:ascii="Times New Roman" w:hAnsi="Times New Roman" w:cs="Times New Roman" w:hint="eastAsia"/>
              </w:rPr>
              <w:t>稳定的</w:t>
            </w:r>
            <w:r>
              <w:rPr>
                <w:rFonts w:ascii="Times New Roman" w:hAnsi="Times New Roman" w:cs="Times New Roman"/>
              </w:rPr>
              <w:t>控制系统、洁净的生产环节、更高品质的最终产品</w:t>
            </w:r>
          </w:p>
        </w:tc>
      </w:tr>
      <w:tr w:rsidR="00FC6F39" w:rsidTr="00901E60">
        <w:tc>
          <w:tcPr>
            <w:tcW w:w="1560" w:type="dxa"/>
          </w:tcPr>
          <w:p w:rsidR="00FC6F39" w:rsidRPr="00FC6F39" w:rsidRDefault="00FC6F39" w:rsidP="00901E60">
            <w:pPr>
              <w:jc w:val="center"/>
              <w:rPr>
                <w:rFonts w:ascii="Times New Roman" w:hAnsi="Times New Roman" w:cs="Times New Roman" w:hint="eastAsia"/>
              </w:rPr>
            </w:pPr>
            <w:r>
              <w:rPr>
                <w:rFonts w:ascii="Times New Roman" w:hAnsi="Times New Roman" w:cs="Times New Roman" w:hint="eastAsia"/>
              </w:rPr>
              <w:t>石油</w:t>
            </w:r>
            <w:r>
              <w:rPr>
                <w:rFonts w:ascii="Times New Roman" w:hAnsi="Times New Roman" w:cs="Times New Roman"/>
              </w:rPr>
              <w:t>和天然气</w:t>
            </w:r>
          </w:p>
        </w:tc>
        <w:tc>
          <w:tcPr>
            <w:tcW w:w="5528" w:type="dxa"/>
          </w:tcPr>
          <w:p w:rsidR="00FC6F39" w:rsidRDefault="00FC6F39" w:rsidP="00901E60">
            <w:pPr>
              <w:jc w:val="center"/>
              <w:rPr>
                <w:rFonts w:ascii="Times New Roman" w:hAnsi="Times New Roman" w:cs="Times New Roman" w:hint="eastAsia"/>
              </w:rPr>
            </w:pPr>
            <w:r>
              <w:rPr>
                <w:rFonts w:ascii="Times New Roman" w:hAnsi="Times New Roman" w:cs="Times New Roman" w:hint="eastAsia"/>
              </w:rPr>
              <w:t>无故障</w:t>
            </w:r>
            <w:r>
              <w:rPr>
                <w:rFonts w:ascii="Times New Roman" w:hAnsi="Times New Roman" w:cs="Times New Roman"/>
              </w:rPr>
              <w:t>控制系统、更安全</w:t>
            </w:r>
            <w:r>
              <w:rPr>
                <w:rFonts w:ascii="Times New Roman" w:hAnsi="Times New Roman" w:cs="Times New Roman" w:hint="eastAsia"/>
              </w:rPr>
              <w:t>、</w:t>
            </w:r>
            <w:r>
              <w:rPr>
                <w:rFonts w:ascii="Times New Roman" w:hAnsi="Times New Roman" w:cs="Times New Roman"/>
              </w:rPr>
              <w:t>更高效</w:t>
            </w:r>
          </w:p>
        </w:tc>
      </w:tr>
      <w:tr w:rsidR="00FC6F39" w:rsidTr="00901E60">
        <w:tc>
          <w:tcPr>
            <w:tcW w:w="1560" w:type="dxa"/>
          </w:tcPr>
          <w:p w:rsidR="00FC6F39" w:rsidRPr="00FC6F39" w:rsidRDefault="00FC6F39" w:rsidP="00901E60">
            <w:pPr>
              <w:jc w:val="center"/>
              <w:rPr>
                <w:rFonts w:ascii="Times New Roman" w:hAnsi="Times New Roman" w:cs="Times New Roman" w:hint="eastAsia"/>
              </w:rPr>
            </w:pPr>
            <w:r>
              <w:rPr>
                <w:rFonts w:ascii="Times New Roman" w:hAnsi="Times New Roman" w:cs="Times New Roman" w:hint="eastAsia"/>
              </w:rPr>
              <w:lastRenderedPageBreak/>
              <w:t>纺织</w:t>
            </w:r>
          </w:p>
        </w:tc>
        <w:tc>
          <w:tcPr>
            <w:tcW w:w="5528" w:type="dxa"/>
          </w:tcPr>
          <w:p w:rsidR="00FC6F39" w:rsidRDefault="00FC6F39" w:rsidP="00901E60">
            <w:pPr>
              <w:jc w:val="center"/>
              <w:rPr>
                <w:rFonts w:ascii="Times New Roman" w:hAnsi="Times New Roman" w:cs="Times New Roman" w:hint="eastAsia"/>
              </w:rPr>
            </w:pPr>
            <w:r>
              <w:rPr>
                <w:rFonts w:ascii="Times New Roman" w:hAnsi="Times New Roman" w:cs="Times New Roman" w:hint="eastAsia"/>
              </w:rPr>
              <w:t>更高</w:t>
            </w:r>
            <w:r w:rsidR="002E2286">
              <w:rPr>
                <w:rFonts w:ascii="Times New Roman" w:hAnsi="Times New Roman" w:cs="Times New Roman" w:hint="eastAsia"/>
              </w:rPr>
              <w:t>的</w:t>
            </w:r>
            <w:r>
              <w:rPr>
                <w:rFonts w:ascii="Times New Roman" w:hAnsi="Times New Roman" w:cs="Times New Roman" w:hint="eastAsia"/>
              </w:rPr>
              <w:t>生产</w:t>
            </w:r>
            <w:r>
              <w:rPr>
                <w:rFonts w:ascii="Times New Roman" w:hAnsi="Times New Roman" w:cs="Times New Roman"/>
              </w:rPr>
              <w:t>效率、维护费用</w:t>
            </w:r>
            <w:r w:rsidR="002E2286">
              <w:rPr>
                <w:rFonts w:ascii="Times New Roman" w:hAnsi="Times New Roman" w:cs="Times New Roman" w:hint="eastAsia"/>
              </w:rPr>
              <w:t>低</w:t>
            </w:r>
            <w:r>
              <w:rPr>
                <w:rFonts w:ascii="Times New Roman" w:hAnsi="Times New Roman" w:cs="Times New Roman"/>
              </w:rPr>
              <w:t>、</w:t>
            </w:r>
            <w:r w:rsidR="002E2286">
              <w:rPr>
                <w:rFonts w:ascii="Times New Roman" w:hAnsi="Times New Roman" w:cs="Times New Roman"/>
              </w:rPr>
              <w:t>更高</w:t>
            </w:r>
            <w:r w:rsidR="002E2286">
              <w:rPr>
                <w:rFonts w:ascii="Times New Roman" w:hAnsi="Times New Roman" w:cs="Times New Roman" w:hint="eastAsia"/>
              </w:rPr>
              <w:t>的</w:t>
            </w:r>
            <w:r>
              <w:rPr>
                <w:rFonts w:ascii="Times New Roman" w:hAnsi="Times New Roman" w:cs="Times New Roman"/>
              </w:rPr>
              <w:t>织物品质</w:t>
            </w:r>
          </w:p>
        </w:tc>
      </w:tr>
      <w:tr w:rsidR="00FC6F39" w:rsidTr="00901E60">
        <w:tc>
          <w:tcPr>
            <w:tcW w:w="1560" w:type="dxa"/>
          </w:tcPr>
          <w:p w:rsidR="00FC6F39" w:rsidRPr="00FC6F39" w:rsidRDefault="00FC6F39" w:rsidP="00901E60">
            <w:pPr>
              <w:jc w:val="center"/>
              <w:rPr>
                <w:rFonts w:ascii="Times New Roman" w:hAnsi="Times New Roman" w:cs="Times New Roman" w:hint="eastAsia"/>
              </w:rPr>
            </w:pPr>
            <w:r>
              <w:rPr>
                <w:rFonts w:ascii="Times New Roman" w:hAnsi="Times New Roman" w:cs="Times New Roman" w:hint="eastAsia"/>
              </w:rPr>
              <w:t>制药</w:t>
            </w:r>
          </w:p>
        </w:tc>
        <w:tc>
          <w:tcPr>
            <w:tcW w:w="5528" w:type="dxa"/>
          </w:tcPr>
          <w:p w:rsidR="00FC6F39" w:rsidRDefault="00300DC8" w:rsidP="00901E60">
            <w:pPr>
              <w:jc w:val="center"/>
              <w:rPr>
                <w:rFonts w:ascii="Times New Roman" w:hAnsi="Times New Roman" w:cs="Times New Roman" w:hint="eastAsia"/>
              </w:rPr>
            </w:pPr>
            <w:r>
              <w:rPr>
                <w:rFonts w:ascii="Times New Roman" w:hAnsi="Times New Roman" w:cs="Times New Roman" w:hint="eastAsia"/>
              </w:rPr>
              <w:t>高纯度产品</w:t>
            </w:r>
            <w:r>
              <w:rPr>
                <w:rFonts w:ascii="Times New Roman" w:hAnsi="Times New Roman" w:cs="Times New Roman"/>
              </w:rPr>
              <w:t>、减少污染风险、工艺流程更高效、减少浪费</w:t>
            </w:r>
          </w:p>
        </w:tc>
      </w:tr>
    </w:tbl>
    <w:p w:rsidR="00901E60" w:rsidRDefault="00901E60" w:rsidP="00901E60">
      <w:pPr>
        <w:ind w:firstLine="420"/>
        <w:rPr>
          <w:rFonts w:ascii="Times New Roman" w:hAnsi="Times New Roman" w:cs="Times New Roman"/>
        </w:rPr>
      </w:pPr>
    </w:p>
    <w:p w:rsidR="00901E60" w:rsidRPr="00901E60" w:rsidRDefault="00901E60" w:rsidP="00342A15">
      <w:pPr>
        <w:ind w:firstLine="420"/>
        <w:jc w:val="center"/>
        <w:rPr>
          <w:rFonts w:ascii="Times New Roman" w:hAnsi="Times New Roman" w:cs="Times New Roman" w:hint="eastAsia"/>
        </w:rPr>
      </w:pPr>
      <w:r>
        <w:rPr>
          <w:rFonts w:ascii="Times New Roman" w:hAnsi="Times New Roman" w:cs="Times New Roman" w:hint="eastAsia"/>
        </w:rPr>
        <w:t>表</w:t>
      </w:r>
      <w:r w:rsidR="00342A15">
        <w:rPr>
          <w:rFonts w:ascii="Times New Roman" w:hAnsi="Times New Roman" w:cs="Times New Roman" w:hint="eastAsia"/>
        </w:rPr>
        <w:t>2.2</w:t>
      </w:r>
      <w:r>
        <w:rPr>
          <w:rFonts w:ascii="Times New Roman" w:hAnsi="Times New Roman" w:cs="Times New Roman" w:hint="eastAsia"/>
        </w:rPr>
        <w:t xml:space="preserve"> </w:t>
      </w:r>
      <w:r>
        <w:rPr>
          <w:rFonts w:ascii="Times New Roman" w:hAnsi="Times New Roman" w:cs="Times New Roman" w:hint="eastAsia"/>
        </w:rPr>
        <w:t>喷</w:t>
      </w:r>
      <w:r>
        <w:rPr>
          <w:rFonts w:ascii="Times New Roman" w:hAnsi="Times New Roman" w:cs="Times New Roman" w:hint="eastAsia"/>
        </w:rPr>
        <w:t>油</w:t>
      </w:r>
      <w:r>
        <w:rPr>
          <w:rFonts w:ascii="Times New Roman" w:hAnsi="Times New Roman" w:cs="Times New Roman"/>
        </w:rPr>
        <w:t>空压机行业应用情况</w:t>
      </w:r>
    </w:p>
    <w:tbl>
      <w:tblPr>
        <w:tblStyle w:val="a6"/>
        <w:tblW w:w="0" w:type="auto"/>
        <w:tblInd w:w="1181"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275"/>
      </w:tblGrid>
      <w:tr w:rsidR="002E2286" w:rsidTr="00342A15">
        <w:trPr>
          <w:trHeight w:val="314"/>
        </w:trPr>
        <w:tc>
          <w:tcPr>
            <w:tcW w:w="1710" w:type="dxa"/>
            <w:tcBorders>
              <w:top w:val="single" w:sz="12" w:space="0" w:color="auto"/>
              <w:bottom w:val="single" w:sz="4" w:space="0" w:color="auto"/>
            </w:tcBorders>
          </w:tcPr>
          <w:p w:rsidR="002E2286" w:rsidRDefault="002E2286" w:rsidP="00901E60">
            <w:pPr>
              <w:jc w:val="center"/>
              <w:rPr>
                <w:rFonts w:ascii="Times New Roman" w:hAnsi="Times New Roman" w:cs="Times New Roman" w:hint="eastAsia"/>
              </w:rPr>
            </w:pPr>
            <w:r>
              <w:rPr>
                <w:rFonts w:ascii="Times New Roman" w:hAnsi="Times New Roman" w:cs="Times New Roman" w:hint="eastAsia"/>
              </w:rPr>
              <w:t>行业</w:t>
            </w:r>
          </w:p>
        </w:tc>
        <w:tc>
          <w:tcPr>
            <w:tcW w:w="4275" w:type="dxa"/>
            <w:tcBorders>
              <w:top w:val="single" w:sz="12" w:space="0" w:color="auto"/>
              <w:bottom w:val="single" w:sz="4" w:space="0" w:color="auto"/>
            </w:tcBorders>
          </w:tcPr>
          <w:p w:rsidR="002E2286" w:rsidRDefault="002E2286" w:rsidP="00901E60">
            <w:pPr>
              <w:jc w:val="center"/>
              <w:rPr>
                <w:rFonts w:ascii="Times New Roman" w:hAnsi="Times New Roman" w:cs="Times New Roman" w:hint="eastAsia"/>
              </w:rPr>
            </w:pPr>
            <w:r>
              <w:rPr>
                <w:rFonts w:ascii="Times New Roman" w:hAnsi="Times New Roman" w:cs="Times New Roman" w:hint="eastAsia"/>
              </w:rPr>
              <w:t>特点</w:t>
            </w:r>
          </w:p>
        </w:tc>
      </w:tr>
      <w:tr w:rsidR="002E2286" w:rsidTr="00342A15">
        <w:trPr>
          <w:trHeight w:val="314"/>
        </w:trPr>
        <w:tc>
          <w:tcPr>
            <w:tcW w:w="1710" w:type="dxa"/>
            <w:tcBorders>
              <w:top w:val="single" w:sz="4" w:space="0" w:color="auto"/>
            </w:tcBorders>
          </w:tcPr>
          <w:p w:rsidR="002E2286" w:rsidRDefault="002E2286" w:rsidP="00901E60">
            <w:pPr>
              <w:jc w:val="center"/>
              <w:rPr>
                <w:rFonts w:ascii="Times New Roman" w:hAnsi="Times New Roman" w:cs="Times New Roman"/>
              </w:rPr>
            </w:pPr>
            <w:r>
              <w:rPr>
                <w:rFonts w:ascii="Times New Roman" w:hAnsi="Times New Roman" w:cs="Times New Roman" w:hint="eastAsia"/>
              </w:rPr>
              <w:t>船舶</w:t>
            </w:r>
          </w:p>
        </w:tc>
        <w:tc>
          <w:tcPr>
            <w:tcW w:w="4275" w:type="dxa"/>
            <w:tcBorders>
              <w:top w:val="single" w:sz="4" w:space="0" w:color="auto"/>
            </w:tcBorders>
          </w:tcPr>
          <w:p w:rsidR="002E2286" w:rsidRDefault="002E2286" w:rsidP="00901E60">
            <w:pPr>
              <w:jc w:val="center"/>
              <w:rPr>
                <w:rFonts w:ascii="Times New Roman" w:hAnsi="Times New Roman" w:cs="Times New Roman" w:hint="eastAsia"/>
              </w:rPr>
            </w:pPr>
            <w:r>
              <w:rPr>
                <w:rFonts w:ascii="Times New Roman" w:hAnsi="Times New Roman" w:cs="Times New Roman" w:hint="eastAsia"/>
              </w:rPr>
              <w:t>减低</w:t>
            </w:r>
            <w:r>
              <w:rPr>
                <w:rFonts w:ascii="Times New Roman" w:hAnsi="Times New Roman" w:cs="Times New Roman"/>
              </w:rPr>
              <w:t>成本</w:t>
            </w:r>
            <w:r>
              <w:rPr>
                <w:rFonts w:ascii="Times New Roman" w:hAnsi="Times New Roman" w:cs="Times New Roman" w:hint="eastAsia"/>
              </w:rPr>
              <w:t>、</w:t>
            </w:r>
            <w:r>
              <w:rPr>
                <w:rFonts w:ascii="Times New Roman" w:hAnsi="Times New Roman" w:cs="Times New Roman"/>
              </w:rPr>
              <w:t>易于安装、</w:t>
            </w:r>
            <w:r>
              <w:rPr>
                <w:rFonts w:ascii="Times New Roman" w:hAnsi="Times New Roman" w:cs="Times New Roman" w:hint="eastAsia"/>
              </w:rPr>
              <w:t>易于维护</w:t>
            </w:r>
          </w:p>
        </w:tc>
      </w:tr>
      <w:tr w:rsidR="002E2286" w:rsidTr="00342A15">
        <w:trPr>
          <w:trHeight w:val="314"/>
        </w:trPr>
        <w:tc>
          <w:tcPr>
            <w:tcW w:w="1710" w:type="dxa"/>
          </w:tcPr>
          <w:p w:rsidR="002E2286" w:rsidRDefault="002E2286" w:rsidP="00901E60">
            <w:pPr>
              <w:jc w:val="center"/>
              <w:rPr>
                <w:rFonts w:ascii="Times New Roman" w:hAnsi="Times New Roman" w:cs="Times New Roman" w:hint="eastAsia"/>
              </w:rPr>
            </w:pPr>
            <w:r>
              <w:rPr>
                <w:rFonts w:ascii="Times New Roman" w:hAnsi="Times New Roman" w:cs="Times New Roman" w:hint="eastAsia"/>
              </w:rPr>
              <w:t>汽车</w:t>
            </w:r>
            <w:r>
              <w:rPr>
                <w:rFonts w:ascii="Times New Roman" w:hAnsi="Times New Roman" w:cs="Times New Roman"/>
              </w:rPr>
              <w:t>制造</w:t>
            </w:r>
          </w:p>
        </w:tc>
        <w:tc>
          <w:tcPr>
            <w:tcW w:w="4275" w:type="dxa"/>
          </w:tcPr>
          <w:p w:rsidR="002E2286" w:rsidRDefault="002E2286" w:rsidP="00901E60">
            <w:pPr>
              <w:jc w:val="center"/>
              <w:rPr>
                <w:rFonts w:ascii="Times New Roman" w:hAnsi="Times New Roman" w:cs="Times New Roman" w:hint="eastAsia"/>
              </w:rPr>
            </w:pPr>
            <w:r>
              <w:rPr>
                <w:rFonts w:ascii="Times New Roman" w:hAnsi="Times New Roman" w:cs="Times New Roman" w:hint="eastAsia"/>
              </w:rPr>
              <w:t>安装</w:t>
            </w:r>
            <w:r>
              <w:rPr>
                <w:rFonts w:ascii="Times New Roman" w:hAnsi="Times New Roman" w:cs="Times New Roman"/>
              </w:rPr>
              <w:t>方便</w:t>
            </w:r>
            <w:r>
              <w:rPr>
                <w:rFonts w:ascii="Times New Roman" w:hAnsi="Times New Roman" w:cs="Times New Roman" w:hint="eastAsia"/>
              </w:rPr>
              <w:t>、提升</w:t>
            </w:r>
            <w:r>
              <w:rPr>
                <w:rFonts w:ascii="Times New Roman" w:hAnsi="Times New Roman" w:cs="Times New Roman"/>
              </w:rPr>
              <w:t>工作效率</w:t>
            </w:r>
          </w:p>
        </w:tc>
      </w:tr>
      <w:tr w:rsidR="002E2286" w:rsidTr="00342A15">
        <w:trPr>
          <w:trHeight w:val="314"/>
        </w:trPr>
        <w:tc>
          <w:tcPr>
            <w:tcW w:w="1710" w:type="dxa"/>
          </w:tcPr>
          <w:p w:rsidR="002E2286" w:rsidRPr="00FC6F39" w:rsidRDefault="002E2286" w:rsidP="00901E60">
            <w:pPr>
              <w:jc w:val="center"/>
              <w:rPr>
                <w:rFonts w:ascii="Times New Roman" w:hAnsi="Times New Roman" w:cs="Times New Roman" w:hint="eastAsia"/>
              </w:rPr>
            </w:pPr>
            <w:r>
              <w:rPr>
                <w:rFonts w:ascii="Times New Roman" w:hAnsi="Times New Roman" w:cs="Times New Roman" w:hint="eastAsia"/>
              </w:rPr>
              <w:t>发电</w:t>
            </w:r>
          </w:p>
        </w:tc>
        <w:tc>
          <w:tcPr>
            <w:tcW w:w="4275" w:type="dxa"/>
          </w:tcPr>
          <w:p w:rsidR="002E2286" w:rsidRDefault="002E2286" w:rsidP="00901E60">
            <w:pPr>
              <w:jc w:val="center"/>
              <w:rPr>
                <w:rFonts w:ascii="Times New Roman" w:hAnsi="Times New Roman" w:cs="Times New Roman" w:hint="eastAsia"/>
              </w:rPr>
            </w:pPr>
            <w:r>
              <w:rPr>
                <w:rFonts w:ascii="Times New Roman" w:hAnsi="Times New Roman" w:cs="Times New Roman" w:hint="eastAsia"/>
              </w:rPr>
              <w:t>长时间</w:t>
            </w:r>
            <w:r>
              <w:rPr>
                <w:rFonts w:ascii="Times New Roman" w:hAnsi="Times New Roman" w:cs="Times New Roman"/>
              </w:rPr>
              <w:t>无故障运行</w:t>
            </w:r>
            <w:r>
              <w:rPr>
                <w:rFonts w:ascii="Times New Roman" w:hAnsi="Times New Roman" w:cs="Times New Roman" w:hint="eastAsia"/>
              </w:rPr>
              <w:t>、工作效率</w:t>
            </w:r>
            <w:r>
              <w:rPr>
                <w:rFonts w:ascii="Times New Roman" w:hAnsi="Times New Roman" w:cs="Times New Roman"/>
              </w:rPr>
              <w:t>高</w:t>
            </w:r>
          </w:p>
        </w:tc>
      </w:tr>
      <w:tr w:rsidR="002E2286" w:rsidTr="00342A15">
        <w:trPr>
          <w:trHeight w:val="314"/>
        </w:trPr>
        <w:tc>
          <w:tcPr>
            <w:tcW w:w="1710" w:type="dxa"/>
          </w:tcPr>
          <w:p w:rsidR="002E2286" w:rsidRPr="00FC6F39" w:rsidRDefault="002E2286" w:rsidP="00901E60">
            <w:pPr>
              <w:jc w:val="center"/>
              <w:rPr>
                <w:rFonts w:ascii="Times New Roman" w:hAnsi="Times New Roman" w:cs="Times New Roman" w:hint="eastAsia"/>
              </w:rPr>
            </w:pPr>
            <w:r>
              <w:rPr>
                <w:rFonts w:ascii="Times New Roman" w:hAnsi="Times New Roman" w:cs="Times New Roman" w:hint="eastAsia"/>
              </w:rPr>
              <w:t>通用</w:t>
            </w:r>
            <w:r>
              <w:rPr>
                <w:rFonts w:ascii="Times New Roman" w:hAnsi="Times New Roman" w:cs="Times New Roman"/>
              </w:rPr>
              <w:t>工业</w:t>
            </w:r>
          </w:p>
        </w:tc>
        <w:tc>
          <w:tcPr>
            <w:tcW w:w="4275" w:type="dxa"/>
          </w:tcPr>
          <w:p w:rsidR="002E2286" w:rsidRDefault="002E2286" w:rsidP="00901E60">
            <w:pPr>
              <w:jc w:val="center"/>
              <w:rPr>
                <w:rFonts w:ascii="Times New Roman" w:hAnsi="Times New Roman" w:cs="Times New Roman" w:hint="eastAsia"/>
              </w:rPr>
            </w:pPr>
            <w:r>
              <w:rPr>
                <w:rFonts w:ascii="Times New Roman" w:hAnsi="Times New Roman" w:cs="Times New Roman" w:hint="eastAsia"/>
              </w:rPr>
              <w:t>设备</w:t>
            </w:r>
            <w:r>
              <w:rPr>
                <w:rFonts w:ascii="Times New Roman" w:hAnsi="Times New Roman" w:cs="Times New Roman"/>
              </w:rPr>
              <w:t>运行安全、设备寿命长</w:t>
            </w:r>
          </w:p>
        </w:tc>
      </w:tr>
      <w:tr w:rsidR="002E2286" w:rsidTr="00342A15">
        <w:trPr>
          <w:trHeight w:val="314"/>
        </w:trPr>
        <w:tc>
          <w:tcPr>
            <w:tcW w:w="1710" w:type="dxa"/>
          </w:tcPr>
          <w:p w:rsidR="002E2286" w:rsidRPr="00FC6F39" w:rsidRDefault="002E2286" w:rsidP="00901E60">
            <w:pPr>
              <w:jc w:val="center"/>
              <w:rPr>
                <w:rFonts w:ascii="Times New Roman" w:hAnsi="Times New Roman" w:cs="Times New Roman" w:hint="eastAsia"/>
              </w:rPr>
            </w:pPr>
            <w:r>
              <w:rPr>
                <w:rFonts w:ascii="Times New Roman" w:hAnsi="Times New Roman" w:cs="Times New Roman" w:hint="eastAsia"/>
              </w:rPr>
              <w:t>化工</w:t>
            </w:r>
            <w:r>
              <w:rPr>
                <w:rFonts w:ascii="Times New Roman" w:hAnsi="Times New Roman" w:cs="Times New Roman"/>
              </w:rPr>
              <w:t>和石油化工</w:t>
            </w:r>
          </w:p>
        </w:tc>
        <w:tc>
          <w:tcPr>
            <w:tcW w:w="4275" w:type="dxa"/>
          </w:tcPr>
          <w:p w:rsidR="002E2286" w:rsidRDefault="00901E60" w:rsidP="00901E60">
            <w:pPr>
              <w:jc w:val="center"/>
              <w:rPr>
                <w:rFonts w:ascii="Times New Roman" w:hAnsi="Times New Roman" w:cs="Times New Roman" w:hint="eastAsia"/>
              </w:rPr>
            </w:pPr>
            <w:r>
              <w:rPr>
                <w:rFonts w:ascii="Times New Roman" w:hAnsi="Times New Roman" w:cs="Times New Roman" w:hint="eastAsia"/>
              </w:rPr>
              <w:t>降低系统</w:t>
            </w:r>
            <w:r>
              <w:rPr>
                <w:rFonts w:ascii="Times New Roman" w:hAnsi="Times New Roman" w:cs="Times New Roman"/>
              </w:rPr>
              <w:t>生命周期的成本、提升生产效率</w:t>
            </w:r>
          </w:p>
        </w:tc>
      </w:tr>
      <w:tr w:rsidR="002E2286" w:rsidTr="00342A15">
        <w:trPr>
          <w:trHeight w:val="314"/>
        </w:trPr>
        <w:tc>
          <w:tcPr>
            <w:tcW w:w="1710" w:type="dxa"/>
          </w:tcPr>
          <w:p w:rsidR="002E2286" w:rsidRPr="00FC6F39" w:rsidRDefault="002E2286" w:rsidP="00901E60">
            <w:pPr>
              <w:jc w:val="center"/>
              <w:rPr>
                <w:rFonts w:ascii="Times New Roman" w:hAnsi="Times New Roman" w:cs="Times New Roman" w:hint="eastAsia"/>
              </w:rPr>
            </w:pPr>
            <w:r>
              <w:rPr>
                <w:rFonts w:ascii="Times New Roman" w:hAnsi="Times New Roman" w:cs="Times New Roman" w:hint="eastAsia"/>
              </w:rPr>
              <w:t>纺织</w:t>
            </w:r>
            <w:r>
              <w:rPr>
                <w:rFonts w:ascii="Times New Roman" w:hAnsi="Times New Roman" w:cs="Times New Roman"/>
              </w:rPr>
              <w:t>业</w:t>
            </w:r>
          </w:p>
        </w:tc>
        <w:tc>
          <w:tcPr>
            <w:tcW w:w="4275" w:type="dxa"/>
          </w:tcPr>
          <w:p w:rsidR="002E2286" w:rsidRDefault="002E2286" w:rsidP="00901E60">
            <w:pPr>
              <w:jc w:val="center"/>
              <w:rPr>
                <w:rFonts w:ascii="Times New Roman" w:hAnsi="Times New Roman" w:cs="Times New Roman" w:hint="eastAsia"/>
              </w:rPr>
            </w:pPr>
            <w:r>
              <w:rPr>
                <w:rFonts w:ascii="Times New Roman" w:hAnsi="Times New Roman" w:cs="Times New Roman" w:hint="eastAsia"/>
              </w:rPr>
              <w:t>可</w:t>
            </w:r>
            <w:r>
              <w:rPr>
                <w:rFonts w:ascii="Times New Roman" w:hAnsi="Times New Roman" w:cs="Times New Roman"/>
              </w:rPr>
              <w:t>集成、减小压降、低噪音</w:t>
            </w:r>
          </w:p>
        </w:tc>
      </w:tr>
      <w:tr w:rsidR="002E2286" w:rsidTr="00342A15">
        <w:trPr>
          <w:trHeight w:val="314"/>
        </w:trPr>
        <w:tc>
          <w:tcPr>
            <w:tcW w:w="1710" w:type="dxa"/>
          </w:tcPr>
          <w:p w:rsidR="002E2286" w:rsidRPr="00FC6F39" w:rsidRDefault="002E2286" w:rsidP="00901E60">
            <w:pPr>
              <w:jc w:val="center"/>
              <w:rPr>
                <w:rFonts w:ascii="Times New Roman" w:hAnsi="Times New Roman" w:cs="Times New Roman" w:hint="eastAsia"/>
              </w:rPr>
            </w:pPr>
            <w:r>
              <w:rPr>
                <w:rFonts w:ascii="Times New Roman" w:hAnsi="Times New Roman" w:cs="Times New Roman" w:hint="eastAsia"/>
              </w:rPr>
              <w:t>采矿</w:t>
            </w:r>
          </w:p>
        </w:tc>
        <w:tc>
          <w:tcPr>
            <w:tcW w:w="4275" w:type="dxa"/>
          </w:tcPr>
          <w:p w:rsidR="002E2286" w:rsidRDefault="002E2286" w:rsidP="00901E60">
            <w:pPr>
              <w:jc w:val="center"/>
              <w:rPr>
                <w:rFonts w:ascii="Times New Roman" w:hAnsi="Times New Roman" w:cs="Times New Roman" w:hint="eastAsia"/>
              </w:rPr>
            </w:pPr>
            <w:r>
              <w:rPr>
                <w:rFonts w:ascii="Times New Roman" w:hAnsi="Times New Roman" w:cs="Times New Roman" w:hint="eastAsia"/>
              </w:rPr>
              <w:t>长时间</w:t>
            </w:r>
            <w:r>
              <w:rPr>
                <w:rFonts w:ascii="Times New Roman" w:hAnsi="Times New Roman" w:cs="Times New Roman"/>
              </w:rPr>
              <w:t>无故障运行</w:t>
            </w:r>
            <w:r>
              <w:rPr>
                <w:rFonts w:ascii="Times New Roman" w:hAnsi="Times New Roman" w:cs="Times New Roman" w:hint="eastAsia"/>
              </w:rPr>
              <w:t>、工作效率</w:t>
            </w:r>
            <w:r>
              <w:rPr>
                <w:rFonts w:ascii="Times New Roman" w:hAnsi="Times New Roman" w:cs="Times New Roman"/>
              </w:rPr>
              <w:t>高</w:t>
            </w:r>
          </w:p>
        </w:tc>
      </w:tr>
    </w:tbl>
    <w:p w:rsidR="002E2286" w:rsidRPr="002E2286" w:rsidRDefault="00342A15" w:rsidP="00CA4B43">
      <w:pPr>
        <w:ind w:firstLine="420"/>
        <w:rPr>
          <w:rFonts w:ascii="Times New Roman" w:hAnsi="Times New Roman" w:cs="Times New Roman" w:hint="eastAsia"/>
        </w:rPr>
      </w:pPr>
      <w:r>
        <w:rPr>
          <w:rFonts w:ascii="Times New Roman" w:hAnsi="Times New Roman" w:cs="Times New Roman" w:hint="eastAsia"/>
        </w:rPr>
        <w:t>无油空压机出气</w:t>
      </w:r>
      <w:r>
        <w:rPr>
          <w:rFonts w:ascii="Times New Roman" w:hAnsi="Times New Roman" w:cs="Times New Roman"/>
        </w:rPr>
        <w:t>具有无油性，</w:t>
      </w:r>
      <w:r>
        <w:rPr>
          <w:rFonts w:ascii="Times New Roman" w:hAnsi="Times New Roman" w:cs="Times New Roman" w:hint="eastAsia"/>
        </w:rPr>
        <w:t>避免了净化</w:t>
      </w:r>
      <w:r w:rsidRPr="00363E38">
        <w:rPr>
          <w:rFonts w:ascii="Times New Roman" w:hAnsi="Times New Roman" w:cs="Times New Roman"/>
        </w:rPr>
        <w:t>过滤等不必要的麻烦，也不会因为润滑油的粘度问题产生机体高温或者油污损坏机体等情况。无油空压机还降低了空压机在运行过程中的能耗。</w:t>
      </w:r>
      <w:r>
        <w:rPr>
          <w:rFonts w:ascii="Times New Roman" w:hAnsi="Times New Roman" w:cs="Times New Roman" w:hint="eastAsia"/>
        </w:rPr>
        <w:t>如</w:t>
      </w:r>
      <w:r>
        <w:rPr>
          <w:rFonts w:ascii="Times New Roman" w:hAnsi="Times New Roman" w:cs="Times New Roman"/>
        </w:rPr>
        <w:t>上表</w:t>
      </w:r>
      <w:r>
        <w:rPr>
          <w:rFonts w:ascii="Times New Roman" w:hAnsi="Times New Roman" w:cs="Times New Roman" w:hint="eastAsia"/>
        </w:rPr>
        <w:t>2.1</w:t>
      </w:r>
      <w:r>
        <w:rPr>
          <w:rFonts w:ascii="Times New Roman" w:hAnsi="Times New Roman" w:cs="Times New Roman" w:hint="eastAsia"/>
        </w:rPr>
        <w:t>所示</w:t>
      </w:r>
      <w:r>
        <w:rPr>
          <w:rFonts w:ascii="Times New Roman" w:hAnsi="Times New Roman" w:cs="Times New Roman"/>
        </w:rPr>
        <w:t>，</w:t>
      </w:r>
      <w:r>
        <w:rPr>
          <w:rFonts w:ascii="Times New Roman" w:hAnsi="Times New Roman" w:cs="Times New Roman" w:hint="eastAsia"/>
        </w:rPr>
        <w:t>在</w:t>
      </w:r>
      <w:r>
        <w:rPr>
          <w:rFonts w:ascii="Times New Roman" w:hAnsi="Times New Roman" w:cs="Times New Roman"/>
        </w:rPr>
        <w:t>生产的实际应用中，在对</w:t>
      </w:r>
      <w:r>
        <w:rPr>
          <w:rFonts w:ascii="Times New Roman" w:hAnsi="Times New Roman" w:cs="Times New Roman" w:hint="eastAsia"/>
        </w:rPr>
        <w:t>产品</w:t>
      </w:r>
      <w:r>
        <w:rPr>
          <w:rFonts w:ascii="Times New Roman" w:hAnsi="Times New Roman" w:cs="Times New Roman"/>
        </w:rPr>
        <w:t>的安全洁净要求</w:t>
      </w:r>
      <w:r>
        <w:rPr>
          <w:rFonts w:ascii="Times New Roman" w:hAnsi="Times New Roman" w:cs="Times New Roman" w:hint="eastAsia"/>
        </w:rPr>
        <w:t>比较高</w:t>
      </w:r>
      <w:r>
        <w:rPr>
          <w:rFonts w:ascii="Times New Roman" w:hAnsi="Times New Roman" w:cs="Times New Roman"/>
        </w:rPr>
        <w:t>的行业，大多采用无油压缩机，无油压缩机更节能，更高效。</w:t>
      </w:r>
      <w:r w:rsidRPr="00363E38">
        <w:rPr>
          <w:rFonts w:ascii="Times New Roman" w:hAnsi="Times New Roman" w:cs="Times New Roman"/>
        </w:rPr>
        <w:t>然而，无油空压机的高精度意味着维护变得更加困难，采购和维护成本大大增加。</w:t>
      </w:r>
      <w:r>
        <w:rPr>
          <w:rFonts w:ascii="Times New Roman" w:hAnsi="Times New Roman" w:cs="Times New Roman" w:hint="eastAsia"/>
        </w:rPr>
        <w:t>如</w:t>
      </w:r>
      <w:r>
        <w:rPr>
          <w:rFonts w:ascii="Times New Roman" w:hAnsi="Times New Roman" w:cs="Times New Roman"/>
        </w:rPr>
        <w:t>表</w:t>
      </w:r>
      <w:r>
        <w:rPr>
          <w:rFonts w:ascii="Times New Roman" w:hAnsi="Times New Roman" w:cs="Times New Roman" w:hint="eastAsia"/>
        </w:rPr>
        <w:t>2.2</w:t>
      </w:r>
      <w:r>
        <w:rPr>
          <w:rFonts w:ascii="Times New Roman" w:hAnsi="Times New Roman" w:cs="Times New Roman" w:hint="eastAsia"/>
        </w:rPr>
        <w:t>所示</w:t>
      </w:r>
      <w:r>
        <w:rPr>
          <w:rFonts w:ascii="Times New Roman" w:hAnsi="Times New Roman" w:cs="Times New Roman"/>
        </w:rPr>
        <w:t>，在对系统可靠性</w:t>
      </w:r>
      <w:r w:rsidR="00BF569D">
        <w:rPr>
          <w:rFonts w:ascii="Times New Roman" w:hAnsi="Times New Roman" w:cs="Times New Roman" w:hint="eastAsia"/>
        </w:rPr>
        <w:t>和可维护</w:t>
      </w:r>
      <w:r w:rsidR="00BF569D">
        <w:rPr>
          <w:rFonts w:ascii="Times New Roman" w:hAnsi="Times New Roman" w:cs="Times New Roman"/>
        </w:rPr>
        <w:t>性</w:t>
      </w:r>
      <w:r>
        <w:rPr>
          <w:rFonts w:ascii="Times New Roman" w:hAnsi="Times New Roman" w:cs="Times New Roman" w:hint="eastAsia"/>
        </w:rPr>
        <w:t>要求</w:t>
      </w:r>
      <w:r>
        <w:rPr>
          <w:rFonts w:ascii="Times New Roman" w:hAnsi="Times New Roman" w:cs="Times New Roman"/>
        </w:rPr>
        <w:t>较高</w:t>
      </w:r>
      <w:r w:rsidR="00BF569D">
        <w:rPr>
          <w:rFonts w:ascii="Times New Roman" w:hAnsi="Times New Roman" w:cs="Times New Roman" w:hint="eastAsia"/>
        </w:rPr>
        <w:t>，</w:t>
      </w:r>
      <w:r w:rsidR="00BF569D">
        <w:rPr>
          <w:rFonts w:ascii="Times New Roman" w:hAnsi="Times New Roman" w:cs="Times New Roman"/>
        </w:rPr>
        <w:t>而对无油性要求低的场合大多使用喷油压缩机。</w:t>
      </w:r>
      <w:bookmarkStart w:id="0" w:name="_GoBack"/>
      <w:bookmarkEnd w:id="0"/>
    </w:p>
    <w:sectPr w:rsidR="002E2286" w:rsidRPr="002E2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60E0" w:rsidRDefault="004160E0" w:rsidP="00805811">
      <w:r>
        <w:separator/>
      </w:r>
    </w:p>
  </w:endnote>
  <w:endnote w:type="continuationSeparator" w:id="0">
    <w:p w:rsidR="004160E0" w:rsidRDefault="004160E0" w:rsidP="00805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60E0" w:rsidRDefault="004160E0" w:rsidP="00805811">
      <w:r>
        <w:separator/>
      </w:r>
    </w:p>
  </w:footnote>
  <w:footnote w:type="continuationSeparator" w:id="0">
    <w:p w:rsidR="004160E0" w:rsidRDefault="004160E0" w:rsidP="008058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5D3"/>
    <w:rsid w:val="0003369C"/>
    <w:rsid w:val="000E5AF4"/>
    <w:rsid w:val="00170701"/>
    <w:rsid w:val="001801C0"/>
    <w:rsid w:val="00242A4B"/>
    <w:rsid w:val="002A0E8D"/>
    <w:rsid w:val="002E2286"/>
    <w:rsid w:val="00300DC8"/>
    <w:rsid w:val="00342A15"/>
    <w:rsid w:val="00363E38"/>
    <w:rsid w:val="004160E0"/>
    <w:rsid w:val="00441510"/>
    <w:rsid w:val="00452BDC"/>
    <w:rsid w:val="004555D3"/>
    <w:rsid w:val="0049465B"/>
    <w:rsid w:val="00805811"/>
    <w:rsid w:val="00901E60"/>
    <w:rsid w:val="00917D3A"/>
    <w:rsid w:val="009A4AF4"/>
    <w:rsid w:val="00A92748"/>
    <w:rsid w:val="00B1115C"/>
    <w:rsid w:val="00BF569D"/>
    <w:rsid w:val="00CA4B43"/>
    <w:rsid w:val="00CF311D"/>
    <w:rsid w:val="00EF2E15"/>
    <w:rsid w:val="00F836E5"/>
    <w:rsid w:val="00F966F8"/>
    <w:rsid w:val="00FC26FE"/>
    <w:rsid w:val="00FC39F5"/>
    <w:rsid w:val="00FC6F39"/>
    <w:rsid w:val="00FF2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CAD60B-DDEF-47F5-8E3E-8E5B05B78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05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05811"/>
    <w:rPr>
      <w:sz w:val="18"/>
      <w:szCs w:val="18"/>
    </w:rPr>
  </w:style>
  <w:style w:type="paragraph" w:styleId="a4">
    <w:name w:val="footer"/>
    <w:basedOn w:val="a"/>
    <w:link w:val="Char0"/>
    <w:uiPriority w:val="99"/>
    <w:unhideWhenUsed/>
    <w:rsid w:val="00805811"/>
    <w:pPr>
      <w:tabs>
        <w:tab w:val="center" w:pos="4153"/>
        <w:tab w:val="right" w:pos="8306"/>
      </w:tabs>
      <w:snapToGrid w:val="0"/>
      <w:jc w:val="left"/>
    </w:pPr>
    <w:rPr>
      <w:sz w:val="18"/>
      <w:szCs w:val="18"/>
    </w:rPr>
  </w:style>
  <w:style w:type="character" w:customStyle="1" w:styleId="Char0">
    <w:name w:val="页脚 Char"/>
    <w:basedOn w:val="a0"/>
    <w:link w:val="a4"/>
    <w:uiPriority w:val="99"/>
    <w:rsid w:val="00805811"/>
    <w:rPr>
      <w:sz w:val="18"/>
      <w:szCs w:val="18"/>
    </w:rPr>
  </w:style>
  <w:style w:type="character" w:styleId="a5">
    <w:name w:val="Hyperlink"/>
    <w:basedOn w:val="a0"/>
    <w:uiPriority w:val="99"/>
    <w:unhideWhenUsed/>
    <w:rsid w:val="00917D3A"/>
    <w:rPr>
      <w:color w:val="0563C1" w:themeColor="hyperlink"/>
      <w:u w:val="single"/>
    </w:rPr>
  </w:style>
  <w:style w:type="table" w:styleId="a6">
    <w:name w:val="Table Grid"/>
    <w:basedOn w:val="a1"/>
    <w:uiPriority w:val="39"/>
    <w:rsid w:val="00FC6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C402A-0EFA-4B6C-A90E-5F45F245B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hjj</dc:creator>
  <cp:keywords/>
  <dc:description/>
  <cp:lastModifiedBy>hjj</cp:lastModifiedBy>
  <cp:revision>8</cp:revision>
  <dcterms:created xsi:type="dcterms:W3CDTF">2017-06-22T02:22:00Z</dcterms:created>
  <dcterms:modified xsi:type="dcterms:W3CDTF">2017-06-23T02:55:00Z</dcterms:modified>
</cp:coreProperties>
</file>