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FB3" w:rsidRPr="00FE799D" w:rsidRDefault="00F75FB3" w:rsidP="00FE799D">
      <w:pPr>
        <w:rPr>
          <w:rFonts w:ascii="Arial" w:hAnsi="Arial"/>
          <w:b/>
        </w:rPr>
      </w:pPr>
      <w:bookmarkStart w:id="0" w:name="_GoBack"/>
      <w:r w:rsidRPr="00FE799D">
        <w:rPr>
          <w:rFonts w:ascii="Arial" w:hAnsi="Arial"/>
          <w:b/>
          <w:sz w:val="32"/>
        </w:rPr>
        <w:t>Statement to be filed with Registrar of Companies</w:t>
      </w:r>
      <w:bookmarkEnd w:id="0"/>
    </w:p>
    <w:p w:rsidR="00F75FB3" w:rsidRDefault="00F75FB3" w:rsidP="00F75FB3">
      <w:pPr>
        <w:spacing w:line="0" w:lineRule="atLeast"/>
        <w:ind w:left="3320"/>
        <w:rPr>
          <w:rFonts w:ascii="Bookman Old Style" w:eastAsia="Bookman Old Style" w:hAnsi="Bookman Old Style"/>
          <w:b/>
          <w:sz w:val="24"/>
        </w:rPr>
      </w:pPr>
    </w:p>
    <w:p w:rsidR="00F75FB3" w:rsidRDefault="00F75FB3" w:rsidP="00F75FB3">
      <w:pPr>
        <w:spacing w:line="0" w:lineRule="atLeast"/>
        <w:ind w:left="3320"/>
        <w:rPr>
          <w:rFonts w:ascii="Bookman Old Style" w:eastAsia="Bookman Old Style" w:hAnsi="Bookman Old Style"/>
          <w:b/>
          <w:sz w:val="24"/>
        </w:rPr>
      </w:pPr>
    </w:p>
    <w:p w:rsidR="00F75FB3" w:rsidRDefault="00F75FB3" w:rsidP="00F75FB3">
      <w:pPr>
        <w:spacing w:line="0" w:lineRule="atLeast"/>
        <w:ind w:left="332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FORM NO. AMG.11</w:t>
      </w: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365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0" w:lineRule="atLeast"/>
        <w:ind w:left="2400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[Pursuant to section 232(7) &amp; rule 19</w:t>
      </w:r>
    </w:p>
    <w:p w:rsidR="00F75FB3" w:rsidRDefault="00F75FB3" w:rsidP="00F75FB3">
      <w:pPr>
        <w:spacing w:line="139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0" w:lineRule="atLeast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In the Matter of compromise and / or arrangement of …………………</w:t>
      </w:r>
    </w:p>
    <w:p w:rsidR="00F75FB3" w:rsidRDefault="00F75FB3" w:rsidP="00F75FB3">
      <w:pPr>
        <w:spacing w:line="263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0" w:lineRule="atLeast"/>
        <w:ind w:left="136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Statement to be filed with Registrar of Companies</w:t>
      </w: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285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numPr>
          <w:ilvl w:val="0"/>
          <w:numId w:val="1"/>
        </w:numPr>
        <w:tabs>
          <w:tab w:val="left" w:pos="320"/>
        </w:tabs>
        <w:spacing w:line="0" w:lineRule="atLeast"/>
        <w:ind w:left="320" w:hanging="320"/>
        <w:jc w:val="both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sz w:val="24"/>
        </w:rPr>
        <w:t>(a) Corporate identity number (CIN) of company:</w:t>
      </w:r>
    </w:p>
    <w:p w:rsidR="00F75FB3" w:rsidRDefault="00F75FB3" w:rsidP="00F75FB3">
      <w:pPr>
        <w:spacing w:line="261" w:lineRule="exact"/>
        <w:rPr>
          <w:rFonts w:ascii="Bookman Old Style" w:eastAsia="Bookman Old Style" w:hAnsi="Bookman Old Style"/>
          <w:b/>
          <w:sz w:val="24"/>
        </w:rPr>
      </w:pPr>
    </w:p>
    <w:p w:rsidR="00F75FB3" w:rsidRDefault="00F75FB3" w:rsidP="00F75FB3">
      <w:pPr>
        <w:numPr>
          <w:ilvl w:val="1"/>
          <w:numId w:val="1"/>
        </w:numPr>
        <w:tabs>
          <w:tab w:val="left" w:pos="680"/>
        </w:tabs>
        <w:spacing w:line="0" w:lineRule="atLeast"/>
        <w:ind w:left="680" w:hanging="372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Global location number (GLN) of company:</w:t>
      </w:r>
    </w:p>
    <w:p w:rsidR="00F75FB3" w:rsidRDefault="00F75FB3" w:rsidP="00F75FB3">
      <w:pPr>
        <w:spacing w:line="200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spacing w:line="200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spacing w:line="200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spacing w:line="201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numPr>
          <w:ilvl w:val="0"/>
          <w:numId w:val="1"/>
        </w:numPr>
        <w:tabs>
          <w:tab w:val="left" w:pos="320"/>
        </w:tabs>
        <w:spacing w:line="0" w:lineRule="atLeast"/>
        <w:ind w:left="320" w:hanging="320"/>
        <w:jc w:val="both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sz w:val="24"/>
        </w:rPr>
        <w:t>(a) Name of the company:</w:t>
      </w:r>
    </w:p>
    <w:p w:rsidR="00F75FB3" w:rsidRDefault="00F75FB3" w:rsidP="00F75FB3">
      <w:pPr>
        <w:spacing w:line="262" w:lineRule="exact"/>
        <w:rPr>
          <w:rFonts w:ascii="Bookman Old Style" w:eastAsia="Bookman Old Style" w:hAnsi="Bookman Old Style"/>
          <w:b/>
          <w:sz w:val="24"/>
        </w:rPr>
      </w:pPr>
    </w:p>
    <w:p w:rsidR="00F75FB3" w:rsidRDefault="00F75FB3" w:rsidP="00F75FB3">
      <w:pPr>
        <w:numPr>
          <w:ilvl w:val="1"/>
          <w:numId w:val="1"/>
        </w:numPr>
        <w:tabs>
          <w:tab w:val="left" w:pos="680"/>
        </w:tabs>
        <w:spacing w:line="0" w:lineRule="atLeast"/>
        <w:ind w:left="680" w:hanging="372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Address of the registered office of the company:</w:t>
      </w:r>
    </w:p>
    <w:p w:rsidR="00F75FB3" w:rsidRDefault="00F75FB3" w:rsidP="00F75FB3">
      <w:pPr>
        <w:spacing w:line="258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numPr>
          <w:ilvl w:val="1"/>
          <w:numId w:val="1"/>
        </w:numPr>
        <w:tabs>
          <w:tab w:val="left" w:pos="660"/>
        </w:tabs>
        <w:spacing w:line="0" w:lineRule="atLeast"/>
        <w:ind w:left="660" w:hanging="352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E-mail ID of the company:</w:t>
      </w:r>
    </w:p>
    <w:p w:rsidR="00F75FB3" w:rsidRDefault="00F75FB3" w:rsidP="00F75FB3">
      <w:pPr>
        <w:spacing w:line="200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spacing w:line="200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spacing w:line="200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spacing w:line="205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numPr>
          <w:ilvl w:val="0"/>
          <w:numId w:val="1"/>
        </w:numPr>
        <w:tabs>
          <w:tab w:val="left" w:pos="320"/>
        </w:tabs>
        <w:spacing w:line="0" w:lineRule="atLeast"/>
        <w:ind w:left="320" w:hanging="320"/>
        <w:jc w:val="both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sz w:val="24"/>
        </w:rPr>
        <w:t>Date of Board of Directors’ resolution approving the scheme</w:t>
      </w:r>
    </w:p>
    <w:p w:rsidR="00F75FB3" w:rsidRDefault="00F75FB3" w:rsidP="00F75FB3">
      <w:pPr>
        <w:spacing w:line="260" w:lineRule="exact"/>
        <w:rPr>
          <w:rFonts w:ascii="Bookman Old Style" w:eastAsia="Bookman Old Style" w:hAnsi="Bookman Old Style"/>
          <w:b/>
          <w:sz w:val="24"/>
        </w:rPr>
      </w:pPr>
    </w:p>
    <w:p w:rsidR="00F75FB3" w:rsidRDefault="00F75FB3" w:rsidP="00F75FB3">
      <w:pPr>
        <w:numPr>
          <w:ilvl w:val="0"/>
          <w:numId w:val="1"/>
        </w:numPr>
        <w:tabs>
          <w:tab w:val="left" w:pos="320"/>
        </w:tabs>
        <w:spacing w:line="0" w:lineRule="atLeast"/>
        <w:ind w:left="320" w:hanging="320"/>
        <w:jc w:val="both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sz w:val="24"/>
        </w:rPr>
        <w:t>Date of Order of Tribunal approving the Scheme under Section 232(3)</w:t>
      </w:r>
    </w:p>
    <w:p w:rsidR="00F75FB3" w:rsidRDefault="00F75FB3" w:rsidP="00F75FB3">
      <w:pPr>
        <w:spacing w:line="258" w:lineRule="exact"/>
        <w:rPr>
          <w:rFonts w:ascii="Bookman Old Style" w:eastAsia="Bookman Old Style" w:hAnsi="Bookman Old Style"/>
          <w:b/>
          <w:sz w:val="24"/>
        </w:rPr>
      </w:pPr>
    </w:p>
    <w:p w:rsidR="00F75FB3" w:rsidRDefault="00F75FB3" w:rsidP="00F75FB3">
      <w:pPr>
        <w:numPr>
          <w:ilvl w:val="0"/>
          <w:numId w:val="1"/>
        </w:numPr>
        <w:tabs>
          <w:tab w:val="left" w:pos="320"/>
        </w:tabs>
        <w:spacing w:line="0" w:lineRule="atLeast"/>
        <w:ind w:left="320" w:hanging="320"/>
        <w:jc w:val="both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sz w:val="24"/>
        </w:rPr>
        <w:t xml:space="preserve">Details </w:t>
      </w:r>
      <w:proofErr w:type="gramStart"/>
      <w:r>
        <w:rPr>
          <w:rFonts w:ascii="Bookman Old Style" w:eastAsia="Bookman Old Style" w:hAnsi="Bookman Old Style"/>
          <w:sz w:val="24"/>
        </w:rPr>
        <w:t>regarding:-</w:t>
      </w:r>
      <w:proofErr w:type="gramEnd"/>
    </w:p>
    <w:p w:rsidR="00F75FB3" w:rsidRDefault="00F75FB3" w:rsidP="00F75FB3">
      <w:pPr>
        <w:spacing w:line="261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numPr>
          <w:ilvl w:val="0"/>
          <w:numId w:val="2"/>
        </w:numPr>
        <w:tabs>
          <w:tab w:val="left" w:pos="280"/>
        </w:tabs>
        <w:spacing w:line="0" w:lineRule="atLeast"/>
        <w:ind w:left="280" w:hanging="280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Completed actions under the Order</w:t>
      </w:r>
    </w:p>
    <w:p w:rsidR="00F75FB3" w:rsidRDefault="00F75FB3" w:rsidP="00F75FB3">
      <w:pPr>
        <w:spacing w:line="265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numPr>
          <w:ilvl w:val="0"/>
          <w:numId w:val="2"/>
        </w:numPr>
        <w:tabs>
          <w:tab w:val="left" w:pos="300"/>
        </w:tabs>
        <w:spacing w:line="0" w:lineRule="atLeast"/>
        <w:ind w:left="300" w:hanging="300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Pending actions under the Order with status</w:t>
      </w: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202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0" w:lineRule="atLeast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Declaration of compliance of scheme as per the Order of the Tribunal</w:t>
      </w:r>
    </w:p>
    <w:p w:rsidR="00F75FB3" w:rsidRDefault="00F75FB3" w:rsidP="00F75FB3">
      <w:pPr>
        <w:spacing w:line="266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352" w:lineRule="auto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I, the Director / Company Secretary of …………………. do solemnly affirm and declare that we are in compliance with the Order of the Tribunal dated</w:t>
      </w:r>
    </w:p>
    <w:p w:rsidR="00F75FB3" w:rsidRDefault="00F75FB3" w:rsidP="00F75FB3">
      <w:pPr>
        <w:spacing w:line="6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________.</w:t>
      </w: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203" w:lineRule="exact"/>
        <w:rPr>
          <w:rFonts w:ascii="Times New Roman" w:eastAsia="Times New Roman" w:hAnsi="Times New Roman"/>
          <w:sz w:val="24"/>
        </w:rPr>
      </w:pPr>
    </w:p>
    <w:p w:rsidR="00F75FB3" w:rsidRDefault="00F75FB3" w:rsidP="00F75FB3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A copy of the scheme of the compromise or arrangement is enclosed.</w:t>
      </w:r>
    </w:p>
    <w:p w:rsidR="00F75FB3" w:rsidRDefault="00F75FB3" w:rsidP="00F75FB3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-23495</wp:posOffset>
                </wp:positionH>
                <wp:positionV relativeFrom="paragraph">
                  <wp:posOffset>439420</wp:posOffset>
                </wp:positionV>
                <wp:extent cx="5780405" cy="0"/>
                <wp:effectExtent l="5080" t="10795" r="5715" b="8255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B84EB4" id="Straight Connector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5pt,34.6pt" to="453.3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" o:allowincell="f" strokeweight=".16931mm"/>
            </w:pict>
          </mc:Fallback>
        </mc:AlternateContent>
      </w:r>
    </w:p>
    <w:p w:rsidR="00F75FB3" w:rsidRDefault="00F75FB3" w:rsidP="00F75FB3">
      <w:pPr>
        <w:rPr>
          <w:rFonts w:ascii="Bookman Old Style" w:eastAsia="Bookman Old Style" w:hAnsi="Bookman Old Style"/>
          <w:sz w:val="24"/>
        </w:rPr>
        <w:sectPr w:rsidR="00F75FB3">
          <w:pgSz w:w="11900" w:h="16838"/>
          <w:pgMar w:top="1440" w:right="1420" w:bottom="1440" w:left="1440" w:header="0" w:footer="0" w:gutter="0"/>
          <w:cols w:space="720"/>
        </w:sect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890270</wp:posOffset>
                </wp:positionH>
                <wp:positionV relativeFrom="page">
                  <wp:posOffset>916940</wp:posOffset>
                </wp:positionV>
                <wp:extent cx="5781040" cy="0"/>
                <wp:effectExtent l="13970" t="12065" r="5715" b="698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04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816B6F" id="Straight Connector 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1pt,72.2pt" to="525.3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uIRHQIAADY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" o:allowincell="f" strokeweight=".16931mm">
                <w10:wrap anchorx="page" anchory="page"/>
              </v:line>
            </w:pict>
          </mc:Fallback>
        </mc:AlternateContent>
      </w:r>
      <w:bookmarkStart w:id="1" w:name="page2"/>
      <w:bookmarkEnd w:id="1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4230B9CB" wp14:editId="62548838">
                <wp:simplePos x="0" y="0"/>
                <wp:positionH relativeFrom="page">
                  <wp:posOffset>892810</wp:posOffset>
                </wp:positionH>
                <wp:positionV relativeFrom="page">
                  <wp:posOffset>914400</wp:posOffset>
                </wp:positionV>
                <wp:extent cx="0" cy="4759960"/>
                <wp:effectExtent l="6985" t="9525" r="12065" b="1206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5996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5A7DA8" id="Straight Connector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3pt,1in" to="70.3pt,4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" o:allowincell="f" strokeweight=".48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FFAC6A0" wp14:editId="32A2D2C0">
                <wp:simplePos x="0" y="0"/>
                <wp:positionH relativeFrom="page">
                  <wp:posOffset>6668770</wp:posOffset>
                </wp:positionH>
                <wp:positionV relativeFrom="page">
                  <wp:posOffset>914400</wp:posOffset>
                </wp:positionV>
                <wp:extent cx="0" cy="4759960"/>
                <wp:effectExtent l="10795" t="9525" r="8255" b="120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5996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03B060" id="Straight Connector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5.1pt,1in" to="525.1pt,4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ykY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" o:allowincell="f" strokeweight=".16931mm">
                <w10:wrap anchorx="page" anchory="page"/>
              </v:line>
            </w:pict>
          </mc:Fallback>
        </mc:AlternateContent>
      </w:r>
    </w:p>
    <w:p w:rsidR="00F75FB3" w:rsidRDefault="00F75FB3" w:rsidP="00F75FB3">
      <w:pPr>
        <w:spacing w:line="350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0" w:lineRule="atLeast"/>
        <w:jc w:val="righ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__________________</w:t>
      </w:r>
    </w:p>
    <w:p w:rsidR="00F75FB3" w:rsidRDefault="00F75FB3" w:rsidP="00F75FB3">
      <w:pPr>
        <w:spacing w:line="261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0" w:lineRule="atLeast"/>
        <w:jc w:val="righ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Director / Company Secretary</w:t>
      </w: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201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0" w:lineRule="atLeast"/>
        <w:jc w:val="righ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__________________</w:t>
      </w:r>
    </w:p>
    <w:p w:rsidR="00F75FB3" w:rsidRDefault="00F75FB3" w:rsidP="00F75FB3">
      <w:pPr>
        <w:spacing w:line="268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0" w:lineRule="atLeast"/>
        <w:ind w:left="260"/>
        <w:rPr>
          <w:rFonts w:ascii="Bookman Old Style" w:eastAsia="Bookman Old Style" w:hAnsi="Bookman Old Style"/>
          <w:sz w:val="23"/>
        </w:rPr>
      </w:pPr>
      <w:r>
        <w:rPr>
          <w:rFonts w:ascii="Bookman Old Style" w:eastAsia="Bookman Old Style" w:hAnsi="Bookman Old Style"/>
          <w:sz w:val="23"/>
        </w:rPr>
        <w:t>Chartered Accountant / Cost Accountant / Company Secretary in practice</w:t>
      </w: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212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Date:</w:t>
      </w:r>
    </w:p>
    <w:p w:rsidR="00F75FB3" w:rsidRDefault="00F75FB3" w:rsidP="00F75FB3">
      <w:pPr>
        <w:spacing w:line="261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Place:</w:t>
      </w: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200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203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spacing w:line="0" w:lineRule="atLeast"/>
        <w:rPr>
          <w:rFonts w:ascii="Bookman Old Style" w:eastAsia="Bookman Old Style" w:hAnsi="Bookman Old Style"/>
          <w:sz w:val="24"/>
        </w:rPr>
      </w:pPr>
      <w:proofErr w:type="gramStart"/>
      <w:r>
        <w:rPr>
          <w:rFonts w:ascii="Bookman Old Style" w:eastAsia="Bookman Old Style" w:hAnsi="Bookman Old Style"/>
          <w:b/>
          <w:sz w:val="24"/>
          <w:u w:val="single"/>
        </w:rPr>
        <w:t>Attachments</w:t>
      </w:r>
      <w:r>
        <w:rPr>
          <w:rFonts w:ascii="Bookman Old Style" w:eastAsia="Bookman Old Style" w:hAnsi="Bookman Old Style"/>
          <w:sz w:val="24"/>
        </w:rPr>
        <w:t>:-</w:t>
      </w:r>
      <w:proofErr w:type="gramEnd"/>
    </w:p>
    <w:p w:rsidR="00F75FB3" w:rsidRDefault="00F75FB3" w:rsidP="00F75FB3">
      <w:pPr>
        <w:spacing w:line="261" w:lineRule="exact"/>
        <w:rPr>
          <w:rFonts w:ascii="Times New Roman" w:eastAsia="Times New Roman" w:hAnsi="Times New Roman"/>
        </w:rPr>
      </w:pPr>
    </w:p>
    <w:p w:rsidR="00F75FB3" w:rsidRDefault="00F75FB3" w:rsidP="00F75FB3">
      <w:pPr>
        <w:numPr>
          <w:ilvl w:val="0"/>
          <w:numId w:val="3"/>
        </w:numPr>
        <w:tabs>
          <w:tab w:val="left" w:pos="300"/>
        </w:tabs>
        <w:spacing w:line="0" w:lineRule="atLeast"/>
        <w:ind w:left="300" w:hanging="300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Scheme of Compromise or Arrangement</w:t>
      </w:r>
    </w:p>
    <w:p w:rsidR="00F75FB3" w:rsidRDefault="00F75FB3" w:rsidP="00F75FB3">
      <w:pPr>
        <w:spacing w:line="261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numPr>
          <w:ilvl w:val="0"/>
          <w:numId w:val="3"/>
        </w:numPr>
        <w:tabs>
          <w:tab w:val="left" w:pos="300"/>
        </w:tabs>
        <w:spacing w:line="0" w:lineRule="atLeast"/>
        <w:ind w:left="300" w:hanging="300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Details of Compliance of the Scheme</w:t>
      </w:r>
    </w:p>
    <w:p w:rsidR="00F75FB3" w:rsidRDefault="00F75FB3" w:rsidP="00F75FB3">
      <w:pPr>
        <w:spacing w:line="260" w:lineRule="exact"/>
        <w:rPr>
          <w:rFonts w:ascii="Bookman Old Style" w:eastAsia="Bookman Old Style" w:hAnsi="Bookman Old Style"/>
          <w:sz w:val="24"/>
        </w:rPr>
      </w:pPr>
    </w:p>
    <w:p w:rsidR="00F75FB3" w:rsidRDefault="00F75FB3" w:rsidP="00F75FB3">
      <w:pPr>
        <w:numPr>
          <w:ilvl w:val="0"/>
          <w:numId w:val="3"/>
        </w:numPr>
        <w:tabs>
          <w:tab w:val="left" w:pos="300"/>
        </w:tabs>
        <w:spacing w:line="0" w:lineRule="atLeast"/>
        <w:ind w:left="300" w:hanging="300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Other Attachments, if any</w:t>
      </w:r>
    </w:p>
    <w:p w:rsidR="00792723" w:rsidRDefault="00792723"/>
    <w:sectPr w:rsidR="00792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66334872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2"/>
      <w:numFmt w:val="lowerLetter"/>
      <w:lvlText w:val="(%2)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74B0DC50"/>
    <w:lvl w:ilvl="0" w:tplc="FFFFFFFF">
      <w:start w:val="1"/>
      <w:numFmt w:val="lowerLetter"/>
      <w:lvlText w:val="%1)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000003"/>
    <w:multiLevelType w:val="hybridMultilevel"/>
    <w:tmpl w:val="19495CFE"/>
    <w:lvl w:ilvl="0" w:tplc="FFFFFFFF">
      <w:start w:val="1"/>
      <w:numFmt w:val="decimal"/>
      <w:lvlText w:val="%1)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FB3"/>
    <w:rsid w:val="00792723"/>
    <w:rsid w:val="00F75FB3"/>
    <w:rsid w:val="00FE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7D02"/>
  <w15:chartTrackingRefBased/>
  <w15:docId w15:val="{639A53D3-E660-43E0-9B85-4CB34961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5FB3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1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2021-03-10T00:47:00Z</dcterms:created>
  <dcterms:modified xsi:type="dcterms:W3CDTF">2021-03-10T01:01:00Z</dcterms:modified>
</cp:coreProperties>
</file>