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Set up the screen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wn = turtle.Screen()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wn.bgcolor("black")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Create a turtle named "spiral"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spiral = turtle.Turtle()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spiral.speed(0)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spiral.color("cyan")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Move the turtle to create a spiral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distance =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_ in range(360):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spiral.forward(distance)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spiral.right(59)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distance +=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Hide the turtle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spiral.hideturtle()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Finish the drawing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turtle.done()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