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1E79" w14:textId="77777777" w:rsidR="00EA1DCD" w:rsidRDefault="00060E34" w:rsidP="000B71D9">
      <w:pPr>
        <w:pStyle w:val="Title"/>
        <w:spacing w:line="276" w:lineRule="auto"/>
        <w:jc w:val="center"/>
        <w:rPr>
          <w:rFonts w:ascii="Arial Black" w:hAnsi="Arial Black"/>
        </w:rPr>
      </w:pPr>
      <w:r w:rsidRPr="00060E34">
        <w:rPr>
          <w:rFonts w:ascii="Arial Black" w:hAnsi="Arial Black"/>
        </w:rPr>
        <w:t>Griffin Code Challenge</w:t>
      </w:r>
    </w:p>
    <w:p w14:paraId="3A96E9E4" w14:textId="77777777" w:rsidR="00060E34" w:rsidRDefault="00060E34" w:rsidP="000B71D9">
      <w:pPr>
        <w:spacing w:line="276" w:lineRule="auto"/>
        <w:rPr>
          <w:rFonts w:ascii="Arial Black" w:hAnsi="Arial Black"/>
        </w:rPr>
      </w:pPr>
      <w:r>
        <w:rPr>
          <w:rFonts w:ascii="Arial Black" w:hAnsi="Arial Black"/>
        </w:rPr>
        <w:t>Challenge:</w:t>
      </w:r>
    </w:p>
    <w:p w14:paraId="4A9792D0" w14:textId="77777777" w:rsidR="00060E34" w:rsidRDefault="00060E34" w:rsidP="000B71D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You have been tasked with developing a small order calculation module for company XYZ.  XYZ provides discounts on order line items with quantities over 10 items. Your module must correctly calculate the total order cost</w:t>
      </w:r>
      <w:r w:rsidR="008F2DD1">
        <w:rPr>
          <w:rFonts w:ascii="Arial" w:hAnsi="Arial" w:cs="Arial"/>
        </w:rPr>
        <w:t>, each line item cost, and</w:t>
      </w:r>
      <w:r>
        <w:rPr>
          <w:rFonts w:ascii="Arial" w:hAnsi="Arial" w:cs="Arial"/>
        </w:rPr>
        <w:t xml:space="preserve"> includ</w:t>
      </w:r>
      <w:r w:rsidR="008F2DD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any line item discounts.</w:t>
      </w:r>
    </w:p>
    <w:p w14:paraId="33E81E3D" w14:textId="77777777" w:rsidR="004A0AC2" w:rsidRDefault="00060E34" w:rsidP="000B71D9">
      <w:pPr>
        <w:spacing w:line="276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>Requirements:</w:t>
      </w:r>
      <w:r w:rsidR="004A0AC2">
        <w:rPr>
          <w:rFonts w:ascii="Arial Black" w:hAnsi="Arial Black" w:cs="Arial"/>
        </w:rPr>
        <w:tab/>
      </w:r>
    </w:p>
    <w:p w14:paraId="6ADCDA7B" w14:textId="77777777" w:rsidR="004A0AC2" w:rsidRDefault="004A0AC2" w:rsidP="000B71D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Please write solution in either vanilla </w:t>
      </w:r>
      <w:r w:rsidRPr="008F2DD1">
        <w:rPr>
          <w:rFonts w:ascii="Arial" w:hAnsi="Arial" w:cs="Arial"/>
          <w:b/>
        </w:rPr>
        <w:t>JavaScript</w:t>
      </w:r>
    </w:p>
    <w:p w14:paraId="35B69619" w14:textId="77777777" w:rsidR="004A0AC2" w:rsidRDefault="004A0AC2" w:rsidP="000B71D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Please make solution public on either </w:t>
      </w:r>
      <w:r w:rsidRPr="008F2DD1">
        <w:rPr>
          <w:rFonts w:ascii="Arial" w:hAnsi="Arial" w:cs="Arial"/>
          <w:b/>
        </w:rPr>
        <w:t>GitHub</w:t>
      </w:r>
      <w:r>
        <w:rPr>
          <w:rFonts w:ascii="Arial" w:hAnsi="Arial" w:cs="Arial"/>
        </w:rPr>
        <w:t xml:space="preserve"> or </w:t>
      </w:r>
      <w:r w:rsidRPr="008F2DD1">
        <w:rPr>
          <w:rFonts w:ascii="Arial" w:hAnsi="Arial" w:cs="Arial"/>
          <w:b/>
        </w:rPr>
        <w:t>Bitbucket</w:t>
      </w:r>
    </w:p>
    <w:p w14:paraId="38A908D6" w14:textId="77777777" w:rsidR="004A0AC2" w:rsidRDefault="00060E34" w:rsidP="000B71D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A0AC2">
        <w:rPr>
          <w:rFonts w:ascii="Arial" w:hAnsi="Arial" w:cs="Arial"/>
        </w:rPr>
        <w:t>Order</w:t>
      </w:r>
      <w:r w:rsidR="008F2DD1">
        <w:rPr>
          <w:rFonts w:ascii="Arial" w:hAnsi="Arial" w:cs="Arial"/>
        </w:rPr>
        <w:t>s</w:t>
      </w:r>
      <w:r w:rsidRPr="004A0AC2">
        <w:rPr>
          <w:rFonts w:ascii="Arial" w:hAnsi="Arial" w:cs="Arial"/>
        </w:rPr>
        <w:t xml:space="preserve"> must be calculated correctly</w:t>
      </w:r>
    </w:p>
    <w:p w14:paraId="47C4C5B8" w14:textId="77777777" w:rsidR="008F2DD1" w:rsidRPr="004A0AC2" w:rsidRDefault="008F2DD1" w:rsidP="000B71D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Application needs to accept a list of line items with Product ID, Quantity, and Price</w:t>
      </w:r>
    </w:p>
    <w:p w14:paraId="62E204B9" w14:textId="77777777" w:rsidR="00060E34" w:rsidRDefault="00060E34" w:rsidP="000B71D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Calculate totals for all line items</w:t>
      </w:r>
      <w:bookmarkStart w:id="0" w:name="_GoBack"/>
      <w:bookmarkEnd w:id="0"/>
    </w:p>
    <w:p w14:paraId="13DC2818" w14:textId="77777777" w:rsidR="008F2DD1" w:rsidRDefault="008F2DD1" w:rsidP="000B71D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Calculate any discounts for line items</w:t>
      </w:r>
    </w:p>
    <w:p w14:paraId="7FFACFFF" w14:textId="77777777" w:rsidR="00060E34" w:rsidRDefault="00060E34" w:rsidP="000B71D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Calculate totals for all line items including discounts</w:t>
      </w:r>
    </w:p>
    <w:p w14:paraId="540A5B14" w14:textId="77777777" w:rsidR="00060E34" w:rsidRDefault="00060E34" w:rsidP="000B71D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Calculate grand total of order </w:t>
      </w:r>
    </w:p>
    <w:p w14:paraId="2C54E868" w14:textId="77777777" w:rsidR="00060E34" w:rsidRDefault="00060E34" w:rsidP="000B71D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Calculate grand total of order including discounts</w:t>
      </w:r>
    </w:p>
    <w:p w14:paraId="5064A4F6" w14:textId="77777777" w:rsidR="008F2DD1" w:rsidRDefault="008F2DD1" w:rsidP="000B71D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Clearly print out the above calculated totals</w:t>
      </w:r>
    </w:p>
    <w:p w14:paraId="401960A3" w14:textId="77777777" w:rsidR="00060E34" w:rsidRDefault="00060E34" w:rsidP="000B71D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Discounts:</w:t>
      </w:r>
    </w:p>
    <w:p w14:paraId="289D1CF1" w14:textId="77777777" w:rsidR="00060E34" w:rsidRDefault="00060E34" w:rsidP="000B71D9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10 - 25 items: 10 cents off</w:t>
      </w:r>
    </w:p>
    <w:p w14:paraId="2E6C0738" w14:textId="77777777" w:rsidR="00060E34" w:rsidRDefault="00060E34" w:rsidP="000B71D9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25 - 50 items: </w:t>
      </w:r>
      <w:r w:rsidR="004A0AC2">
        <w:rPr>
          <w:rFonts w:ascii="Arial" w:hAnsi="Arial" w:cs="Arial"/>
        </w:rPr>
        <w:t>25 cents off</w:t>
      </w:r>
    </w:p>
    <w:p w14:paraId="015DB5A1" w14:textId="77777777" w:rsidR="004A0AC2" w:rsidRPr="00060E34" w:rsidRDefault="004A0AC2" w:rsidP="000B71D9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50+ items: 50 cents off</w:t>
      </w:r>
    </w:p>
    <w:p w14:paraId="030DA381" w14:textId="77777777" w:rsidR="00060E34" w:rsidRDefault="00060E34" w:rsidP="000B71D9">
      <w:pPr>
        <w:spacing w:line="276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>Example:</w:t>
      </w:r>
    </w:p>
    <w:p w14:paraId="3D464051" w14:textId="77777777" w:rsidR="004A0AC2" w:rsidRDefault="00060E34" w:rsidP="000B71D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Customer ABC orders</w:t>
      </w:r>
      <w:r w:rsidR="004A0AC2">
        <w:rPr>
          <w:rFonts w:ascii="Arial" w:hAnsi="Arial" w:cs="Arial"/>
        </w:rPr>
        <w:t>:</w:t>
      </w:r>
    </w:p>
    <w:p w14:paraId="4B1E2818" w14:textId="77777777" w:rsidR="004A0AC2" w:rsidRPr="004A0AC2" w:rsidRDefault="00060E34" w:rsidP="000B71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4A0AC2">
        <w:rPr>
          <w:rFonts w:ascii="Arial" w:hAnsi="Arial" w:cs="Arial"/>
        </w:rPr>
        <w:t>5 items of Product</w:t>
      </w:r>
      <w:r w:rsidR="008F2DD1">
        <w:rPr>
          <w:rFonts w:ascii="Arial" w:hAnsi="Arial" w:cs="Arial"/>
        </w:rPr>
        <w:t xml:space="preserve"> </w:t>
      </w:r>
      <w:r w:rsidRPr="004A0AC2">
        <w:rPr>
          <w:rFonts w:ascii="Arial" w:hAnsi="Arial" w:cs="Arial"/>
        </w:rPr>
        <w:t>ID 1 @ $1 per item</w:t>
      </w:r>
    </w:p>
    <w:p w14:paraId="5EF508F1" w14:textId="77777777" w:rsidR="00060E34" w:rsidRDefault="00060E34" w:rsidP="000B71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4A0AC2">
        <w:rPr>
          <w:rFonts w:ascii="Arial" w:hAnsi="Arial" w:cs="Arial"/>
        </w:rPr>
        <w:t>12 items of Product</w:t>
      </w:r>
      <w:r w:rsidR="008F2DD1">
        <w:rPr>
          <w:rFonts w:ascii="Arial" w:hAnsi="Arial" w:cs="Arial"/>
        </w:rPr>
        <w:t xml:space="preserve"> </w:t>
      </w:r>
      <w:r w:rsidRPr="004A0AC2">
        <w:rPr>
          <w:rFonts w:ascii="Arial" w:hAnsi="Arial" w:cs="Arial"/>
        </w:rPr>
        <w:t>ID 2 @</w:t>
      </w:r>
      <w:r w:rsidR="004A0AC2" w:rsidRPr="004A0AC2">
        <w:rPr>
          <w:rFonts w:ascii="Arial" w:hAnsi="Arial" w:cs="Arial"/>
        </w:rPr>
        <w:t xml:space="preserve"> $3 per item</w:t>
      </w:r>
    </w:p>
    <w:p w14:paraId="7964F8CA" w14:textId="77777777" w:rsidR="004A0AC2" w:rsidRDefault="004A0AC2" w:rsidP="000B71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50 items of Product</w:t>
      </w:r>
      <w:r w:rsidR="008F2D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 3 @ $5 per item</w:t>
      </w:r>
    </w:p>
    <w:p w14:paraId="31A94529" w14:textId="77777777" w:rsidR="004A0AC2" w:rsidRDefault="004A0AC2" w:rsidP="000B71D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Customer ABC order calculation:</w:t>
      </w:r>
    </w:p>
    <w:p w14:paraId="45CEFF66" w14:textId="77777777" w:rsidR="004A0AC2" w:rsidRDefault="004A0AC2" w:rsidP="000B71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 * $1 = $5 (no discounts)</w:t>
      </w:r>
    </w:p>
    <w:p w14:paraId="3128CD2A" w14:textId="77777777" w:rsidR="004A0AC2" w:rsidRDefault="004A0AC2" w:rsidP="000B71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12 * $3 = $36 (total); 12 * .25 = $3 (discount); $36 - $3 = $33 (total with discount);</w:t>
      </w:r>
    </w:p>
    <w:p w14:paraId="05538753" w14:textId="77777777" w:rsidR="004A0AC2" w:rsidRDefault="004A0AC2" w:rsidP="000B71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50 * $5 = $250 (total); 50 * .5 = $25 (discount); $250 - $25 = $225 (total with discount);</w:t>
      </w:r>
    </w:p>
    <w:p w14:paraId="707B1E11" w14:textId="77777777" w:rsidR="004A0AC2" w:rsidRDefault="004A0AC2" w:rsidP="000B71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Grand Total = $5 + $36 + $250 = $291</w:t>
      </w:r>
    </w:p>
    <w:p w14:paraId="3E3D64BE" w14:textId="77777777" w:rsidR="008F2DD1" w:rsidRPr="004A0AC2" w:rsidRDefault="008F2DD1" w:rsidP="000B71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Grand Total with discounts = $5 + $33 + $225 = $263</w:t>
      </w:r>
    </w:p>
    <w:sectPr w:rsidR="008F2DD1" w:rsidRPr="004A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C0618"/>
    <w:multiLevelType w:val="hybridMultilevel"/>
    <w:tmpl w:val="D8E67A8A"/>
    <w:lvl w:ilvl="0" w:tplc="312A98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07AF9"/>
    <w:multiLevelType w:val="hybridMultilevel"/>
    <w:tmpl w:val="F6163094"/>
    <w:lvl w:ilvl="0" w:tplc="312A98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34"/>
    <w:rsid w:val="00060E34"/>
    <w:rsid w:val="000B71D9"/>
    <w:rsid w:val="002540B1"/>
    <w:rsid w:val="004A0AC2"/>
    <w:rsid w:val="008F2DD1"/>
    <w:rsid w:val="00EA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A47B"/>
  <w15:chartTrackingRefBased/>
  <w15:docId w15:val="{3FC4C0CD-6D40-4249-815E-B8A11DB4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Ertler</dc:creator>
  <cp:keywords/>
  <dc:description/>
  <cp:lastModifiedBy>Aaron Ertler</cp:lastModifiedBy>
  <cp:revision>2</cp:revision>
  <dcterms:created xsi:type="dcterms:W3CDTF">2019-10-24T14:32:00Z</dcterms:created>
  <dcterms:modified xsi:type="dcterms:W3CDTF">2020-02-04T18:05:00Z</dcterms:modified>
</cp:coreProperties>
</file>