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08E9" w:rsidRPr="00582BC0" w:rsidRDefault="00BC7028" w:rsidP="00BC7028">
      <w:pPr>
        <w:jc w:val="center"/>
        <w:rPr>
          <w:rFonts w:ascii="Calibri Light" w:hAnsi="Calibri Light"/>
          <w:lang w:val="en-US"/>
        </w:rPr>
      </w:pPr>
      <w:r w:rsidRPr="00582BC0">
        <w:rPr>
          <w:rFonts w:ascii="Calibri Light" w:hAnsi="Calibri Light"/>
          <w:lang w:val="en-US"/>
        </w:rPr>
        <w:t>MARVINBOT S.A.S</w:t>
      </w:r>
    </w:p>
    <w:p w:rsidR="00BC7028" w:rsidRPr="00582BC0" w:rsidRDefault="00BC7028" w:rsidP="00BC7028">
      <w:pPr>
        <w:jc w:val="center"/>
        <w:rPr>
          <w:rFonts w:ascii="Calibri Light" w:hAnsi="Calibri Light"/>
          <w:lang w:val="en-US"/>
        </w:rPr>
      </w:pPr>
    </w:p>
    <w:p w:rsidR="00BC7028" w:rsidRPr="00582BC0" w:rsidRDefault="00BC7028" w:rsidP="00BC7028">
      <w:pPr>
        <w:jc w:val="center"/>
        <w:rPr>
          <w:rFonts w:asciiTheme="majorHAnsi" w:eastAsiaTheme="majorEastAsia" w:hAnsiTheme="majorHAnsi" w:cstheme="majorBidi"/>
          <w:sz w:val="40"/>
          <w:szCs w:val="40"/>
          <w:lang w:val="en-US"/>
        </w:rPr>
      </w:pPr>
      <w:r w:rsidRPr="00582BC0">
        <w:rPr>
          <w:rFonts w:asciiTheme="majorHAnsi" w:eastAsiaTheme="majorEastAsia" w:hAnsiTheme="majorHAnsi" w:cstheme="majorBidi"/>
          <w:sz w:val="40"/>
          <w:szCs w:val="40"/>
          <w:lang w:val="en-US"/>
        </w:rPr>
        <w:t xml:space="preserve">mARC Server installation </w:t>
      </w:r>
    </w:p>
    <w:p w:rsidR="00BC7028" w:rsidRPr="00582BC0" w:rsidRDefault="00BC7028" w:rsidP="00BC7028">
      <w:pPr>
        <w:jc w:val="center"/>
        <w:rPr>
          <w:rFonts w:asciiTheme="majorHAnsi" w:eastAsiaTheme="majorEastAsia" w:hAnsiTheme="majorHAnsi" w:cstheme="majorBidi"/>
          <w:sz w:val="40"/>
          <w:szCs w:val="40"/>
          <w:lang w:val="en-US"/>
        </w:rPr>
      </w:pPr>
      <w:r w:rsidRPr="00582BC0">
        <w:rPr>
          <w:rFonts w:asciiTheme="majorHAnsi" w:eastAsiaTheme="majorEastAsia" w:hAnsiTheme="majorHAnsi" w:cstheme="majorBidi"/>
          <w:sz w:val="40"/>
          <w:szCs w:val="40"/>
          <w:lang w:val="en-US"/>
        </w:rPr>
        <w:t xml:space="preserve">procedure </w:t>
      </w:r>
    </w:p>
    <w:p w:rsidR="00BC7028" w:rsidRPr="00582BC0" w:rsidRDefault="00BC7028" w:rsidP="00BC7028">
      <w:pPr>
        <w:jc w:val="center"/>
        <w:rPr>
          <w:rFonts w:asciiTheme="majorHAnsi" w:eastAsiaTheme="majorEastAsia" w:hAnsiTheme="majorHAnsi" w:cstheme="majorBidi"/>
          <w:sz w:val="40"/>
          <w:szCs w:val="40"/>
          <w:lang w:val="en-US"/>
        </w:rPr>
      </w:pPr>
    </w:p>
    <w:sdt>
      <w:sdtPr>
        <w:rPr>
          <w:rFonts w:asciiTheme="minorHAnsi" w:eastAsiaTheme="minorEastAsia" w:hAnsiTheme="minorHAnsi" w:cstheme="minorBidi"/>
          <w:color w:val="auto"/>
          <w:sz w:val="22"/>
          <w:szCs w:val="22"/>
        </w:rPr>
        <w:id w:val="-545684356"/>
        <w:docPartObj>
          <w:docPartGallery w:val="Table of Contents"/>
          <w:docPartUnique/>
        </w:docPartObj>
      </w:sdtPr>
      <w:sdtEndPr>
        <w:rPr>
          <w:b/>
          <w:bCs/>
        </w:rPr>
      </w:sdtEndPr>
      <w:sdtContent>
        <w:p w:rsidR="001F1DDA" w:rsidRPr="00582BC0" w:rsidRDefault="001F1DDA">
          <w:pPr>
            <w:pStyle w:val="En-ttedetabledesmatires"/>
            <w:rPr>
              <w:color w:val="404040" w:themeColor="text1" w:themeTint="BF"/>
              <w:lang w:val="en-US"/>
            </w:rPr>
          </w:pPr>
          <w:r w:rsidRPr="00582BC0">
            <w:rPr>
              <w:color w:val="404040" w:themeColor="text1" w:themeTint="BF"/>
              <w:lang w:val="en-US"/>
            </w:rPr>
            <w:t>Table Of Content</w:t>
          </w:r>
        </w:p>
        <w:p w:rsidR="001F1DDA" w:rsidRPr="00582BC0" w:rsidRDefault="001F1DDA" w:rsidP="001F1DDA">
          <w:pPr>
            <w:rPr>
              <w:lang w:val="en-US"/>
            </w:rPr>
          </w:pPr>
        </w:p>
        <w:p w:rsidR="00582BC0" w:rsidRDefault="001F1DDA">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401310731" w:history="1">
            <w:r w:rsidR="00582BC0" w:rsidRPr="00E42D14">
              <w:rPr>
                <w:rStyle w:val="Lienhypertexte"/>
                <w:b/>
                <w:noProof/>
                <w:lang w:val="en-US"/>
              </w:rPr>
              <w:t>0.</w:t>
            </w:r>
            <w:r w:rsidR="00582BC0">
              <w:rPr>
                <w:rFonts w:cstheme="minorBidi"/>
                <w:noProof/>
              </w:rPr>
              <w:tab/>
            </w:r>
            <w:r w:rsidR="00582BC0" w:rsidRPr="00E42D14">
              <w:rPr>
                <w:rStyle w:val="Lienhypertexte"/>
                <w:b/>
                <w:noProof/>
                <w:lang w:val="en-US"/>
              </w:rPr>
              <w:t>The mARC server directory content hierarchy and required libraries</w:t>
            </w:r>
            <w:r w:rsidR="00582BC0">
              <w:rPr>
                <w:noProof/>
                <w:webHidden/>
              </w:rPr>
              <w:tab/>
            </w:r>
            <w:r w:rsidR="00582BC0">
              <w:rPr>
                <w:noProof/>
                <w:webHidden/>
              </w:rPr>
              <w:fldChar w:fldCharType="begin"/>
            </w:r>
            <w:r w:rsidR="00582BC0">
              <w:rPr>
                <w:noProof/>
                <w:webHidden/>
              </w:rPr>
              <w:instrText xml:space="preserve"> PAGEREF _Toc401310731 \h </w:instrText>
            </w:r>
            <w:r w:rsidR="00582BC0">
              <w:rPr>
                <w:noProof/>
                <w:webHidden/>
              </w:rPr>
            </w:r>
            <w:r w:rsidR="00582BC0">
              <w:rPr>
                <w:noProof/>
                <w:webHidden/>
              </w:rPr>
              <w:fldChar w:fldCharType="separate"/>
            </w:r>
            <w:r w:rsidR="00582BC0">
              <w:rPr>
                <w:noProof/>
                <w:webHidden/>
              </w:rPr>
              <w:t>2</w:t>
            </w:r>
            <w:r w:rsidR="00582BC0">
              <w:rPr>
                <w:noProof/>
                <w:webHidden/>
              </w:rPr>
              <w:fldChar w:fldCharType="end"/>
            </w:r>
          </w:hyperlink>
        </w:p>
        <w:p w:rsidR="00582BC0" w:rsidRDefault="00115471">
          <w:pPr>
            <w:pStyle w:val="TM1"/>
            <w:tabs>
              <w:tab w:val="left" w:pos="660"/>
              <w:tab w:val="right" w:leader="dot" w:pos="9062"/>
            </w:tabs>
            <w:rPr>
              <w:rFonts w:cstheme="minorBidi"/>
              <w:noProof/>
            </w:rPr>
          </w:pPr>
          <w:hyperlink w:anchor="_Toc401310732" w:history="1">
            <w:r w:rsidR="00582BC0" w:rsidRPr="00E42D14">
              <w:rPr>
                <w:rStyle w:val="Lienhypertexte"/>
                <w:noProof/>
                <w:lang w:val="en-US"/>
              </w:rPr>
              <w:t>0.1</w:t>
            </w:r>
            <w:r w:rsidR="00582BC0">
              <w:rPr>
                <w:rFonts w:cstheme="minorBidi"/>
                <w:noProof/>
              </w:rPr>
              <w:tab/>
            </w:r>
            <w:r w:rsidR="00582BC0" w:rsidRPr="00E42D14">
              <w:rPr>
                <w:rStyle w:val="Lienhypertexte"/>
                <w:noProof/>
                <w:lang w:val="en-US"/>
              </w:rPr>
              <w:t>Prerequisites</w:t>
            </w:r>
            <w:r w:rsidR="00582BC0">
              <w:rPr>
                <w:noProof/>
                <w:webHidden/>
              </w:rPr>
              <w:tab/>
            </w:r>
            <w:r w:rsidR="00582BC0">
              <w:rPr>
                <w:noProof/>
                <w:webHidden/>
              </w:rPr>
              <w:fldChar w:fldCharType="begin"/>
            </w:r>
            <w:r w:rsidR="00582BC0">
              <w:rPr>
                <w:noProof/>
                <w:webHidden/>
              </w:rPr>
              <w:instrText xml:space="preserve"> PAGEREF _Toc401310732 \h </w:instrText>
            </w:r>
            <w:r w:rsidR="00582BC0">
              <w:rPr>
                <w:noProof/>
                <w:webHidden/>
              </w:rPr>
            </w:r>
            <w:r w:rsidR="00582BC0">
              <w:rPr>
                <w:noProof/>
                <w:webHidden/>
              </w:rPr>
              <w:fldChar w:fldCharType="separate"/>
            </w:r>
            <w:r w:rsidR="00582BC0">
              <w:rPr>
                <w:noProof/>
                <w:webHidden/>
              </w:rPr>
              <w:t>2</w:t>
            </w:r>
            <w:r w:rsidR="00582BC0">
              <w:rPr>
                <w:noProof/>
                <w:webHidden/>
              </w:rPr>
              <w:fldChar w:fldCharType="end"/>
            </w:r>
          </w:hyperlink>
        </w:p>
        <w:p w:rsidR="00582BC0" w:rsidRDefault="00115471">
          <w:pPr>
            <w:pStyle w:val="TM2"/>
            <w:tabs>
              <w:tab w:val="left" w:pos="1100"/>
              <w:tab w:val="right" w:leader="dot" w:pos="9062"/>
            </w:tabs>
            <w:rPr>
              <w:rFonts w:cstheme="minorBidi"/>
              <w:noProof/>
            </w:rPr>
          </w:pPr>
          <w:hyperlink w:anchor="_Toc401310733" w:history="1">
            <w:r w:rsidR="00582BC0" w:rsidRPr="00E42D14">
              <w:rPr>
                <w:rStyle w:val="Lienhypertexte"/>
                <w:noProof/>
                <w:lang w:val="en-US"/>
              </w:rPr>
              <w:t>0.1.1</w:t>
            </w:r>
            <w:r w:rsidR="00582BC0">
              <w:rPr>
                <w:rFonts w:cstheme="minorBidi"/>
                <w:noProof/>
              </w:rPr>
              <w:tab/>
            </w:r>
            <w:r w:rsidR="00582BC0" w:rsidRPr="00E42D14">
              <w:rPr>
                <w:rStyle w:val="Lienhypertexte"/>
                <w:noProof/>
                <w:lang w:val="en-US"/>
              </w:rPr>
              <w:t>Windows Operating System (x86_32 and x86_64)</w:t>
            </w:r>
            <w:r w:rsidR="00582BC0">
              <w:rPr>
                <w:noProof/>
                <w:webHidden/>
              </w:rPr>
              <w:tab/>
            </w:r>
            <w:r w:rsidR="00582BC0">
              <w:rPr>
                <w:noProof/>
                <w:webHidden/>
              </w:rPr>
              <w:fldChar w:fldCharType="begin"/>
            </w:r>
            <w:r w:rsidR="00582BC0">
              <w:rPr>
                <w:noProof/>
                <w:webHidden/>
              </w:rPr>
              <w:instrText xml:space="preserve"> PAGEREF _Toc401310733 \h </w:instrText>
            </w:r>
            <w:r w:rsidR="00582BC0">
              <w:rPr>
                <w:noProof/>
                <w:webHidden/>
              </w:rPr>
            </w:r>
            <w:r w:rsidR="00582BC0">
              <w:rPr>
                <w:noProof/>
                <w:webHidden/>
              </w:rPr>
              <w:fldChar w:fldCharType="separate"/>
            </w:r>
            <w:r w:rsidR="00582BC0">
              <w:rPr>
                <w:noProof/>
                <w:webHidden/>
              </w:rPr>
              <w:t>2</w:t>
            </w:r>
            <w:r w:rsidR="00582BC0">
              <w:rPr>
                <w:noProof/>
                <w:webHidden/>
              </w:rPr>
              <w:fldChar w:fldCharType="end"/>
            </w:r>
          </w:hyperlink>
        </w:p>
        <w:p w:rsidR="00582BC0" w:rsidRDefault="00115471">
          <w:pPr>
            <w:pStyle w:val="TM2"/>
            <w:tabs>
              <w:tab w:val="left" w:pos="1100"/>
              <w:tab w:val="right" w:leader="dot" w:pos="9062"/>
            </w:tabs>
            <w:rPr>
              <w:rFonts w:cstheme="minorBidi"/>
              <w:noProof/>
            </w:rPr>
          </w:pPr>
          <w:hyperlink w:anchor="_Toc401310734" w:history="1">
            <w:r w:rsidR="00582BC0" w:rsidRPr="00E42D14">
              <w:rPr>
                <w:rStyle w:val="Lienhypertexte"/>
                <w:noProof/>
                <w:lang w:val="en-US"/>
              </w:rPr>
              <w:t>0.1.2</w:t>
            </w:r>
            <w:r w:rsidR="00582BC0">
              <w:rPr>
                <w:rFonts w:cstheme="minorBidi"/>
                <w:noProof/>
              </w:rPr>
              <w:tab/>
            </w:r>
            <w:r w:rsidR="00582BC0" w:rsidRPr="00E42D14">
              <w:rPr>
                <w:rStyle w:val="Lienhypertexte"/>
                <w:noProof/>
                <w:lang w:val="en-US"/>
              </w:rPr>
              <w:t>Linux Operating System (x86_32 and x86_64)</w:t>
            </w:r>
            <w:r w:rsidR="00582BC0">
              <w:rPr>
                <w:noProof/>
                <w:webHidden/>
              </w:rPr>
              <w:tab/>
            </w:r>
            <w:r w:rsidR="00582BC0">
              <w:rPr>
                <w:noProof/>
                <w:webHidden/>
              </w:rPr>
              <w:fldChar w:fldCharType="begin"/>
            </w:r>
            <w:r w:rsidR="00582BC0">
              <w:rPr>
                <w:noProof/>
                <w:webHidden/>
              </w:rPr>
              <w:instrText xml:space="preserve"> PAGEREF _Toc401310734 \h </w:instrText>
            </w:r>
            <w:r w:rsidR="00582BC0">
              <w:rPr>
                <w:noProof/>
                <w:webHidden/>
              </w:rPr>
            </w:r>
            <w:r w:rsidR="00582BC0">
              <w:rPr>
                <w:noProof/>
                <w:webHidden/>
              </w:rPr>
              <w:fldChar w:fldCharType="separate"/>
            </w:r>
            <w:r w:rsidR="00582BC0">
              <w:rPr>
                <w:noProof/>
                <w:webHidden/>
              </w:rPr>
              <w:t>3</w:t>
            </w:r>
            <w:r w:rsidR="00582BC0">
              <w:rPr>
                <w:noProof/>
                <w:webHidden/>
              </w:rPr>
              <w:fldChar w:fldCharType="end"/>
            </w:r>
          </w:hyperlink>
        </w:p>
        <w:p w:rsidR="00582BC0" w:rsidRDefault="00115471">
          <w:pPr>
            <w:pStyle w:val="TM1"/>
            <w:tabs>
              <w:tab w:val="left" w:pos="660"/>
              <w:tab w:val="right" w:leader="dot" w:pos="9062"/>
            </w:tabs>
            <w:rPr>
              <w:rFonts w:cstheme="minorBidi"/>
              <w:noProof/>
            </w:rPr>
          </w:pPr>
          <w:hyperlink w:anchor="_Toc401310735" w:history="1">
            <w:r w:rsidR="00582BC0" w:rsidRPr="00E42D14">
              <w:rPr>
                <w:rStyle w:val="Lienhypertexte"/>
                <w:noProof/>
                <w:lang w:val="en-US"/>
              </w:rPr>
              <w:t>3.1</w:t>
            </w:r>
            <w:r w:rsidR="00582BC0">
              <w:rPr>
                <w:rFonts w:cstheme="minorBidi"/>
                <w:noProof/>
              </w:rPr>
              <w:tab/>
            </w:r>
            <w:r w:rsidR="00582BC0" w:rsidRPr="00E42D14">
              <w:rPr>
                <w:rStyle w:val="Lienhypertexte"/>
                <w:noProof/>
                <w:lang w:val="en-US"/>
              </w:rPr>
              <w:t>Directory hierarchy</w:t>
            </w:r>
            <w:r w:rsidR="00582BC0">
              <w:rPr>
                <w:noProof/>
                <w:webHidden/>
              </w:rPr>
              <w:tab/>
            </w:r>
            <w:r w:rsidR="00582BC0">
              <w:rPr>
                <w:noProof/>
                <w:webHidden/>
              </w:rPr>
              <w:fldChar w:fldCharType="begin"/>
            </w:r>
            <w:r w:rsidR="00582BC0">
              <w:rPr>
                <w:noProof/>
                <w:webHidden/>
              </w:rPr>
              <w:instrText xml:space="preserve"> PAGEREF _Toc401310735 \h </w:instrText>
            </w:r>
            <w:r w:rsidR="00582BC0">
              <w:rPr>
                <w:noProof/>
                <w:webHidden/>
              </w:rPr>
            </w:r>
            <w:r w:rsidR="00582BC0">
              <w:rPr>
                <w:noProof/>
                <w:webHidden/>
              </w:rPr>
              <w:fldChar w:fldCharType="separate"/>
            </w:r>
            <w:r w:rsidR="00582BC0">
              <w:rPr>
                <w:noProof/>
                <w:webHidden/>
              </w:rPr>
              <w:t>3</w:t>
            </w:r>
            <w:r w:rsidR="00582BC0">
              <w:rPr>
                <w:noProof/>
                <w:webHidden/>
              </w:rPr>
              <w:fldChar w:fldCharType="end"/>
            </w:r>
          </w:hyperlink>
        </w:p>
        <w:p w:rsidR="00582BC0" w:rsidRDefault="00115471">
          <w:pPr>
            <w:pStyle w:val="TM1"/>
            <w:tabs>
              <w:tab w:val="left" w:pos="440"/>
              <w:tab w:val="right" w:leader="dot" w:pos="9062"/>
            </w:tabs>
            <w:rPr>
              <w:rFonts w:cstheme="minorBidi"/>
              <w:noProof/>
            </w:rPr>
          </w:pPr>
          <w:hyperlink w:anchor="_Toc401310736" w:history="1">
            <w:r w:rsidR="00582BC0" w:rsidRPr="00E42D14">
              <w:rPr>
                <w:rStyle w:val="Lienhypertexte"/>
                <w:b/>
                <w:noProof/>
              </w:rPr>
              <w:t>4.</w:t>
            </w:r>
            <w:r w:rsidR="00582BC0">
              <w:rPr>
                <w:rFonts w:cstheme="minorBidi"/>
                <w:noProof/>
              </w:rPr>
              <w:tab/>
            </w:r>
            <w:r w:rsidR="00582BC0" w:rsidRPr="00E42D14">
              <w:rPr>
                <w:rStyle w:val="Lienhypertexte"/>
                <w:b/>
                <w:noProof/>
              </w:rPr>
              <w:t>Windows installation</w:t>
            </w:r>
            <w:r w:rsidR="00582BC0">
              <w:rPr>
                <w:noProof/>
                <w:webHidden/>
              </w:rPr>
              <w:tab/>
            </w:r>
            <w:r w:rsidR="00582BC0">
              <w:rPr>
                <w:noProof/>
                <w:webHidden/>
              </w:rPr>
              <w:fldChar w:fldCharType="begin"/>
            </w:r>
            <w:r w:rsidR="00582BC0">
              <w:rPr>
                <w:noProof/>
                <w:webHidden/>
              </w:rPr>
              <w:instrText xml:space="preserve"> PAGEREF _Toc401310736 \h </w:instrText>
            </w:r>
            <w:r w:rsidR="00582BC0">
              <w:rPr>
                <w:noProof/>
                <w:webHidden/>
              </w:rPr>
            </w:r>
            <w:r w:rsidR="00582BC0">
              <w:rPr>
                <w:noProof/>
                <w:webHidden/>
              </w:rPr>
              <w:fldChar w:fldCharType="separate"/>
            </w:r>
            <w:r w:rsidR="00582BC0">
              <w:rPr>
                <w:noProof/>
                <w:webHidden/>
              </w:rPr>
              <w:t>5</w:t>
            </w:r>
            <w:r w:rsidR="00582BC0">
              <w:rPr>
                <w:noProof/>
                <w:webHidden/>
              </w:rPr>
              <w:fldChar w:fldCharType="end"/>
            </w:r>
          </w:hyperlink>
        </w:p>
        <w:p w:rsidR="00582BC0" w:rsidRDefault="00115471">
          <w:pPr>
            <w:pStyle w:val="TM1"/>
            <w:tabs>
              <w:tab w:val="right" w:leader="dot" w:pos="9062"/>
            </w:tabs>
            <w:rPr>
              <w:rFonts w:cstheme="minorBidi"/>
              <w:noProof/>
            </w:rPr>
          </w:pPr>
          <w:hyperlink w:anchor="_Toc401310737" w:history="1">
            <w:r w:rsidR="00582BC0" w:rsidRPr="00E42D14">
              <w:rPr>
                <w:rStyle w:val="Lienhypertexte"/>
                <w:noProof/>
                <w:lang w:val="en-US"/>
              </w:rPr>
              <w:t>1.1 mARC Server as a service</w:t>
            </w:r>
            <w:r w:rsidR="00582BC0">
              <w:rPr>
                <w:noProof/>
                <w:webHidden/>
              </w:rPr>
              <w:tab/>
            </w:r>
            <w:r w:rsidR="00582BC0">
              <w:rPr>
                <w:noProof/>
                <w:webHidden/>
              </w:rPr>
              <w:fldChar w:fldCharType="begin"/>
            </w:r>
            <w:r w:rsidR="00582BC0">
              <w:rPr>
                <w:noProof/>
                <w:webHidden/>
              </w:rPr>
              <w:instrText xml:space="preserve"> PAGEREF _Toc401310737 \h </w:instrText>
            </w:r>
            <w:r w:rsidR="00582BC0">
              <w:rPr>
                <w:noProof/>
                <w:webHidden/>
              </w:rPr>
            </w:r>
            <w:r w:rsidR="00582BC0">
              <w:rPr>
                <w:noProof/>
                <w:webHidden/>
              </w:rPr>
              <w:fldChar w:fldCharType="separate"/>
            </w:r>
            <w:r w:rsidR="00582BC0">
              <w:rPr>
                <w:noProof/>
                <w:webHidden/>
              </w:rPr>
              <w:t>5</w:t>
            </w:r>
            <w:r w:rsidR="00582BC0">
              <w:rPr>
                <w:noProof/>
                <w:webHidden/>
              </w:rPr>
              <w:fldChar w:fldCharType="end"/>
            </w:r>
          </w:hyperlink>
        </w:p>
        <w:p w:rsidR="00582BC0" w:rsidRDefault="00115471">
          <w:pPr>
            <w:pStyle w:val="TM1"/>
            <w:tabs>
              <w:tab w:val="left" w:pos="880"/>
              <w:tab w:val="right" w:leader="dot" w:pos="9062"/>
            </w:tabs>
            <w:rPr>
              <w:rFonts w:cstheme="minorBidi"/>
              <w:noProof/>
            </w:rPr>
          </w:pPr>
          <w:hyperlink w:anchor="_Toc401310738" w:history="1">
            <w:r w:rsidR="00582BC0" w:rsidRPr="00E42D14">
              <w:rPr>
                <w:rStyle w:val="Lienhypertexte"/>
                <w:noProof/>
              </w:rPr>
              <w:t>1.1.1</w:t>
            </w:r>
            <w:r w:rsidR="00582BC0">
              <w:rPr>
                <w:rFonts w:cstheme="minorBidi"/>
                <w:noProof/>
              </w:rPr>
              <w:tab/>
            </w:r>
            <w:r w:rsidR="00582BC0" w:rsidRPr="00E42D14">
              <w:rPr>
                <w:rStyle w:val="Lienhypertexte"/>
                <w:noProof/>
              </w:rPr>
              <w:t>Manual Installation/Uninstallation</w:t>
            </w:r>
            <w:r w:rsidR="00582BC0">
              <w:rPr>
                <w:noProof/>
                <w:webHidden/>
              </w:rPr>
              <w:tab/>
            </w:r>
            <w:r w:rsidR="00582BC0">
              <w:rPr>
                <w:noProof/>
                <w:webHidden/>
              </w:rPr>
              <w:fldChar w:fldCharType="begin"/>
            </w:r>
            <w:r w:rsidR="00582BC0">
              <w:rPr>
                <w:noProof/>
                <w:webHidden/>
              </w:rPr>
              <w:instrText xml:space="preserve"> PAGEREF _Toc401310738 \h </w:instrText>
            </w:r>
            <w:r w:rsidR="00582BC0">
              <w:rPr>
                <w:noProof/>
                <w:webHidden/>
              </w:rPr>
            </w:r>
            <w:r w:rsidR="00582BC0">
              <w:rPr>
                <w:noProof/>
                <w:webHidden/>
              </w:rPr>
              <w:fldChar w:fldCharType="separate"/>
            </w:r>
            <w:r w:rsidR="00582BC0">
              <w:rPr>
                <w:noProof/>
                <w:webHidden/>
              </w:rPr>
              <w:t>5</w:t>
            </w:r>
            <w:r w:rsidR="00582BC0">
              <w:rPr>
                <w:noProof/>
                <w:webHidden/>
              </w:rPr>
              <w:fldChar w:fldCharType="end"/>
            </w:r>
          </w:hyperlink>
        </w:p>
        <w:p w:rsidR="00582BC0" w:rsidRDefault="00115471">
          <w:pPr>
            <w:pStyle w:val="TM2"/>
            <w:tabs>
              <w:tab w:val="right" w:leader="dot" w:pos="9062"/>
            </w:tabs>
            <w:rPr>
              <w:rFonts w:cstheme="minorBidi"/>
              <w:noProof/>
            </w:rPr>
          </w:pPr>
          <w:hyperlink w:anchor="_Toc401310739" w:history="1">
            <w:r w:rsidR="00582BC0" w:rsidRPr="00E42D14">
              <w:rPr>
                <w:rStyle w:val="Lienhypertexte"/>
                <w:noProof/>
              </w:rPr>
              <w:t>1.1.1.1 Installing</w:t>
            </w:r>
            <w:r w:rsidR="00582BC0">
              <w:rPr>
                <w:noProof/>
                <w:webHidden/>
              </w:rPr>
              <w:tab/>
            </w:r>
            <w:r w:rsidR="00582BC0">
              <w:rPr>
                <w:noProof/>
                <w:webHidden/>
              </w:rPr>
              <w:fldChar w:fldCharType="begin"/>
            </w:r>
            <w:r w:rsidR="00582BC0">
              <w:rPr>
                <w:noProof/>
                <w:webHidden/>
              </w:rPr>
              <w:instrText xml:space="preserve"> PAGEREF _Toc401310739 \h </w:instrText>
            </w:r>
            <w:r w:rsidR="00582BC0">
              <w:rPr>
                <w:noProof/>
                <w:webHidden/>
              </w:rPr>
            </w:r>
            <w:r w:rsidR="00582BC0">
              <w:rPr>
                <w:noProof/>
                <w:webHidden/>
              </w:rPr>
              <w:fldChar w:fldCharType="separate"/>
            </w:r>
            <w:r w:rsidR="00582BC0">
              <w:rPr>
                <w:noProof/>
                <w:webHidden/>
              </w:rPr>
              <w:t>5</w:t>
            </w:r>
            <w:r w:rsidR="00582BC0">
              <w:rPr>
                <w:noProof/>
                <w:webHidden/>
              </w:rPr>
              <w:fldChar w:fldCharType="end"/>
            </w:r>
          </w:hyperlink>
        </w:p>
        <w:p w:rsidR="00582BC0" w:rsidRDefault="00115471">
          <w:pPr>
            <w:pStyle w:val="TM2"/>
            <w:tabs>
              <w:tab w:val="left" w:pos="1100"/>
              <w:tab w:val="right" w:leader="dot" w:pos="9062"/>
            </w:tabs>
            <w:rPr>
              <w:rFonts w:cstheme="minorBidi"/>
              <w:noProof/>
            </w:rPr>
          </w:pPr>
          <w:hyperlink w:anchor="_Toc401310740" w:history="1">
            <w:r w:rsidR="00582BC0" w:rsidRPr="00E42D14">
              <w:rPr>
                <w:rStyle w:val="Lienhypertexte"/>
                <w:noProof/>
                <w:lang w:val="en-US"/>
              </w:rPr>
              <w:t>1.1.1.2</w:t>
            </w:r>
            <w:r w:rsidR="00582BC0">
              <w:rPr>
                <w:rFonts w:cstheme="minorBidi"/>
                <w:noProof/>
              </w:rPr>
              <w:tab/>
            </w:r>
            <w:r w:rsidR="00582BC0" w:rsidRPr="00E42D14">
              <w:rPr>
                <w:rStyle w:val="Lienhypertexte"/>
                <w:noProof/>
                <w:lang w:val="en-US"/>
              </w:rPr>
              <w:t>Uninstalling</w:t>
            </w:r>
            <w:r w:rsidR="00582BC0">
              <w:rPr>
                <w:noProof/>
                <w:webHidden/>
              </w:rPr>
              <w:tab/>
            </w:r>
            <w:r w:rsidR="00582BC0">
              <w:rPr>
                <w:noProof/>
                <w:webHidden/>
              </w:rPr>
              <w:fldChar w:fldCharType="begin"/>
            </w:r>
            <w:r w:rsidR="00582BC0">
              <w:rPr>
                <w:noProof/>
                <w:webHidden/>
              </w:rPr>
              <w:instrText xml:space="preserve"> PAGEREF _Toc401310740 \h </w:instrText>
            </w:r>
            <w:r w:rsidR="00582BC0">
              <w:rPr>
                <w:noProof/>
                <w:webHidden/>
              </w:rPr>
            </w:r>
            <w:r w:rsidR="00582BC0">
              <w:rPr>
                <w:noProof/>
                <w:webHidden/>
              </w:rPr>
              <w:fldChar w:fldCharType="separate"/>
            </w:r>
            <w:r w:rsidR="00582BC0">
              <w:rPr>
                <w:noProof/>
                <w:webHidden/>
              </w:rPr>
              <w:t>6</w:t>
            </w:r>
            <w:r w:rsidR="00582BC0">
              <w:rPr>
                <w:noProof/>
                <w:webHidden/>
              </w:rPr>
              <w:fldChar w:fldCharType="end"/>
            </w:r>
          </w:hyperlink>
        </w:p>
        <w:p w:rsidR="00582BC0" w:rsidRDefault="00115471">
          <w:pPr>
            <w:pStyle w:val="TM1"/>
            <w:tabs>
              <w:tab w:val="left" w:pos="880"/>
              <w:tab w:val="right" w:leader="dot" w:pos="9062"/>
            </w:tabs>
            <w:rPr>
              <w:rFonts w:cstheme="minorBidi"/>
              <w:noProof/>
            </w:rPr>
          </w:pPr>
          <w:hyperlink w:anchor="_Toc401310741" w:history="1">
            <w:r w:rsidR="00582BC0" w:rsidRPr="00E42D14">
              <w:rPr>
                <w:rStyle w:val="Lienhypertexte"/>
                <w:noProof/>
                <w:lang w:val="en-US"/>
              </w:rPr>
              <w:t>1.1.2</w:t>
            </w:r>
            <w:r w:rsidR="00582BC0">
              <w:rPr>
                <w:rFonts w:cstheme="minorBidi"/>
                <w:noProof/>
              </w:rPr>
              <w:tab/>
            </w:r>
            <w:r w:rsidR="00582BC0" w:rsidRPr="00E42D14">
              <w:rPr>
                <w:rStyle w:val="Lienhypertexte"/>
                <w:noProof/>
                <w:lang w:val="en-US"/>
              </w:rPr>
              <w:t>Launching the mARC server « as a service » manually</w:t>
            </w:r>
            <w:r w:rsidR="00582BC0">
              <w:rPr>
                <w:noProof/>
                <w:webHidden/>
              </w:rPr>
              <w:tab/>
            </w:r>
            <w:r w:rsidR="00582BC0">
              <w:rPr>
                <w:noProof/>
                <w:webHidden/>
              </w:rPr>
              <w:fldChar w:fldCharType="begin"/>
            </w:r>
            <w:r w:rsidR="00582BC0">
              <w:rPr>
                <w:noProof/>
                <w:webHidden/>
              </w:rPr>
              <w:instrText xml:space="preserve"> PAGEREF _Toc401310741 \h </w:instrText>
            </w:r>
            <w:r w:rsidR="00582BC0">
              <w:rPr>
                <w:noProof/>
                <w:webHidden/>
              </w:rPr>
            </w:r>
            <w:r w:rsidR="00582BC0">
              <w:rPr>
                <w:noProof/>
                <w:webHidden/>
              </w:rPr>
              <w:fldChar w:fldCharType="separate"/>
            </w:r>
            <w:r w:rsidR="00582BC0">
              <w:rPr>
                <w:noProof/>
                <w:webHidden/>
              </w:rPr>
              <w:t>6</w:t>
            </w:r>
            <w:r w:rsidR="00582BC0">
              <w:rPr>
                <w:noProof/>
                <w:webHidden/>
              </w:rPr>
              <w:fldChar w:fldCharType="end"/>
            </w:r>
          </w:hyperlink>
        </w:p>
        <w:p w:rsidR="00582BC0" w:rsidRDefault="00115471">
          <w:pPr>
            <w:pStyle w:val="TM1"/>
            <w:tabs>
              <w:tab w:val="right" w:leader="dot" w:pos="9062"/>
            </w:tabs>
            <w:rPr>
              <w:rFonts w:cstheme="minorBidi"/>
              <w:noProof/>
            </w:rPr>
          </w:pPr>
          <w:hyperlink w:anchor="_Toc401310742" w:history="1">
            <w:r w:rsidR="00582BC0" w:rsidRPr="00E42D14">
              <w:rPr>
                <w:rStyle w:val="Lienhypertexte"/>
                <w:noProof/>
                <w:lang w:val="en-US"/>
              </w:rPr>
              <w:t>1.1.3 Stopping the mARC server « as a service » manually</w:t>
            </w:r>
            <w:r w:rsidR="00582BC0">
              <w:rPr>
                <w:noProof/>
                <w:webHidden/>
              </w:rPr>
              <w:tab/>
            </w:r>
            <w:r w:rsidR="00582BC0">
              <w:rPr>
                <w:noProof/>
                <w:webHidden/>
              </w:rPr>
              <w:fldChar w:fldCharType="begin"/>
            </w:r>
            <w:r w:rsidR="00582BC0">
              <w:rPr>
                <w:noProof/>
                <w:webHidden/>
              </w:rPr>
              <w:instrText xml:space="preserve"> PAGEREF _Toc401310742 \h </w:instrText>
            </w:r>
            <w:r w:rsidR="00582BC0">
              <w:rPr>
                <w:noProof/>
                <w:webHidden/>
              </w:rPr>
            </w:r>
            <w:r w:rsidR="00582BC0">
              <w:rPr>
                <w:noProof/>
                <w:webHidden/>
              </w:rPr>
              <w:fldChar w:fldCharType="separate"/>
            </w:r>
            <w:r w:rsidR="00582BC0">
              <w:rPr>
                <w:noProof/>
                <w:webHidden/>
              </w:rPr>
              <w:t>9</w:t>
            </w:r>
            <w:r w:rsidR="00582BC0">
              <w:rPr>
                <w:noProof/>
                <w:webHidden/>
              </w:rPr>
              <w:fldChar w:fldCharType="end"/>
            </w:r>
          </w:hyperlink>
        </w:p>
        <w:p w:rsidR="00582BC0" w:rsidRDefault="00115471">
          <w:pPr>
            <w:pStyle w:val="TM1"/>
            <w:tabs>
              <w:tab w:val="left" w:pos="660"/>
              <w:tab w:val="right" w:leader="dot" w:pos="9062"/>
            </w:tabs>
            <w:rPr>
              <w:rFonts w:cstheme="minorBidi"/>
              <w:noProof/>
            </w:rPr>
          </w:pPr>
          <w:hyperlink w:anchor="_Toc401310743" w:history="1">
            <w:r w:rsidR="00582BC0" w:rsidRPr="00E42D14">
              <w:rPr>
                <w:rStyle w:val="Lienhypertexte"/>
                <w:noProof/>
                <w:lang w:val="en-US"/>
              </w:rPr>
              <w:t>1.2</w:t>
            </w:r>
            <w:r w:rsidR="00582BC0">
              <w:rPr>
                <w:rFonts w:cstheme="minorBidi"/>
                <w:noProof/>
              </w:rPr>
              <w:tab/>
            </w:r>
            <w:r w:rsidR="00582BC0" w:rsidRPr="00E42D14">
              <w:rPr>
                <w:rStyle w:val="Lienhypertexte"/>
                <w:noProof/>
                <w:lang w:val="en-US"/>
              </w:rPr>
              <w:t>mARC Server with UI layer</w:t>
            </w:r>
            <w:r w:rsidR="00582BC0">
              <w:rPr>
                <w:noProof/>
                <w:webHidden/>
              </w:rPr>
              <w:tab/>
            </w:r>
            <w:r w:rsidR="00582BC0">
              <w:rPr>
                <w:noProof/>
                <w:webHidden/>
              </w:rPr>
              <w:fldChar w:fldCharType="begin"/>
            </w:r>
            <w:r w:rsidR="00582BC0">
              <w:rPr>
                <w:noProof/>
                <w:webHidden/>
              </w:rPr>
              <w:instrText xml:space="preserve"> PAGEREF _Toc401310743 \h </w:instrText>
            </w:r>
            <w:r w:rsidR="00582BC0">
              <w:rPr>
                <w:noProof/>
                <w:webHidden/>
              </w:rPr>
            </w:r>
            <w:r w:rsidR="00582BC0">
              <w:rPr>
                <w:noProof/>
                <w:webHidden/>
              </w:rPr>
              <w:fldChar w:fldCharType="separate"/>
            </w:r>
            <w:r w:rsidR="00582BC0">
              <w:rPr>
                <w:noProof/>
                <w:webHidden/>
              </w:rPr>
              <w:t>9</w:t>
            </w:r>
            <w:r w:rsidR="00582BC0">
              <w:rPr>
                <w:noProof/>
                <w:webHidden/>
              </w:rPr>
              <w:fldChar w:fldCharType="end"/>
            </w:r>
          </w:hyperlink>
        </w:p>
        <w:p w:rsidR="00582BC0" w:rsidRDefault="00115471">
          <w:pPr>
            <w:pStyle w:val="TM1"/>
            <w:tabs>
              <w:tab w:val="right" w:leader="dot" w:pos="9062"/>
            </w:tabs>
            <w:rPr>
              <w:rFonts w:cstheme="minorBidi"/>
              <w:noProof/>
            </w:rPr>
          </w:pPr>
          <w:hyperlink w:anchor="_Toc401310744" w:history="1">
            <w:r w:rsidR="00582BC0" w:rsidRPr="00E42D14">
              <w:rPr>
                <w:rStyle w:val="Lienhypertexte"/>
                <w:noProof/>
                <w:lang w:val="en-US"/>
              </w:rPr>
              <w:t xml:space="preserve">2. </w:t>
            </w:r>
            <w:r w:rsidR="00582BC0" w:rsidRPr="00E42D14">
              <w:rPr>
                <w:rStyle w:val="Lienhypertexte"/>
                <w:b/>
                <w:noProof/>
                <w:lang w:val="en-US"/>
              </w:rPr>
              <w:t>Linux Installation</w:t>
            </w:r>
            <w:r w:rsidR="00582BC0">
              <w:rPr>
                <w:noProof/>
                <w:webHidden/>
              </w:rPr>
              <w:tab/>
            </w:r>
            <w:r w:rsidR="00582BC0">
              <w:rPr>
                <w:noProof/>
                <w:webHidden/>
              </w:rPr>
              <w:fldChar w:fldCharType="begin"/>
            </w:r>
            <w:r w:rsidR="00582BC0">
              <w:rPr>
                <w:noProof/>
                <w:webHidden/>
              </w:rPr>
              <w:instrText xml:space="preserve"> PAGEREF _Toc401310744 \h </w:instrText>
            </w:r>
            <w:r w:rsidR="00582BC0">
              <w:rPr>
                <w:noProof/>
                <w:webHidden/>
              </w:rPr>
            </w:r>
            <w:r w:rsidR="00582BC0">
              <w:rPr>
                <w:noProof/>
                <w:webHidden/>
              </w:rPr>
              <w:fldChar w:fldCharType="separate"/>
            </w:r>
            <w:r w:rsidR="00582BC0">
              <w:rPr>
                <w:noProof/>
                <w:webHidden/>
              </w:rPr>
              <w:t>11</w:t>
            </w:r>
            <w:r w:rsidR="00582BC0">
              <w:rPr>
                <w:noProof/>
                <w:webHidden/>
              </w:rPr>
              <w:fldChar w:fldCharType="end"/>
            </w:r>
          </w:hyperlink>
        </w:p>
        <w:p w:rsidR="00582BC0" w:rsidRDefault="00115471">
          <w:pPr>
            <w:pStyle w:val="TM1"/>
            <w:tabs>
              <w:tab w:val="left" w:pos="660"/>
              <w:tab w:val="right" w:leader="dot" w:pos="9062"/>
            </w:tabs>
            <w:rPr>
              <w:rFonts w:cstheme="minorBidi"/>
              <w:noProof/>
            </w:rPr>
          </w:pPr>
          <w:hyperlink w:anchor="_Toc401310745" w:history="1">
            <w:r w:rsidR="00582BC0" w:rsidRPr="00E42D14">
              <w:rPr>
                <w:rStyle w:val="Lienhypertexte"/>
                <w:noProof/>
                <w:lang w:val="en-US"/>
              </w:rPr>
              <w:t>2.1</w:t>
            </w:r>
            <w:r w:rsidR="00582BC0">
              <w:rPr>
                <w:rFonts w:cstheme="minorBidi"/>
                <w:noProof/>
              </w:rPr>
              <w:tab/>
            </w:r>
            <w:r w:rsidR="00582BC0" w:rsidRPr="00E42D14">
              <w:rPr>
                <w:rStyle w:val="Lienhypertexte"/>
                <w:noProof/>
                <w:lang w:val="en-US"/>
              </w:rPr>
              <w:t>Console version</w:t>
            </w:r>
            <w:r w:rsidR="00582BC0">
              <w:rPr>
                <w:noProof/>
                <w:webHidden/>
              </w:rPr>
              <w:tab/>
            </w:r>
            <w:r w:rsidR="00582BC0">
              <w:rPr>
                <w:noProof/>
                <w:webHidden/>
              </w:rPr>
              <w:fldChar w:fldCharType="begin"/>
            </w:r>
            <w:r w:rsidR="00582BC0">
              <w:rPr>
                <w:noProof/>
                <w:webHidden/>
              </w:rPr>
              <w:instrText xml:space="preserve"> PAGEREF _Toc401310745 \h </w:instrText>
            </w:r>
            <w:r w:rsidR="00582BC0">
              <w:rPr>
                <w:noProof/>
                <w:webHidden/>
              </w:rPr>
            </w:r>
            <w:r w:rsidR="00582BC0">
              <w:rPr>
                <w:noProof/>
                <w:webHidden/>
              </w:rPr>
              <w:fldChar w:fldCharType="separate"/>
            </w:r>
            <w:r w:rsidR="00582BC0">
              <w:rPr>
                <w:noProof/>
                <w:webHidden/>
              </w:rPr>
              <w:t>11</w:t>
            </w:r>
            <w:r w:rsidR="00582BC0">
              <w:rPr>
                <w:noProof/>
                <w:webHidden/>
              </w:rPr>
              <w:fldChar w:fldCharType="end"/>
            </w:r>
          </w:hyperlink>
        </w:p>
        <w:p w:rsidR="00582BC0" w:rsidRDefault="00115471">
          <w:pPr>
            <w:pStyle w:val="TM1"/>
            <w:tabs>
              <w:tab w:val="left" w:pos="660"/>
              <w:tab w:val="right" w:leader="dot" w:pos="9062"/>
            </w:tabs>
            <w:rPr>
              <w:rFonts w:cstheme="minorBidi"/>
              <w:noProof/>
            </w:rPr>
          </w:pPr>
          <w:hyperlink w:anchor="_Toc401310746" w:history="1">
            <w:r w:rsidR="00582BC0" w:rsidRPr="00E42D14">
              <w:rPr>
                <w:rStyle w:val="Lienhypertexte"/>
                <w:noProof/>
                <w:lang w:val="en-US"/>
              </w:rPr>
              <w:t>2.2</w:t>
            </w:r>
            <w:r w:rsidR="00582BC0">
              <w:rPr>
                <w:rFonts w:cstheme="minorBidi"/>
                <w:noProof/>
              </w:rPr>
              <w:tab/>
            </w:r>
            <w:r w:rsidR="00582BC0" w:rsidRPr="00E42D14">
              <w:rPr>
                <w:rStyle w:val="Lienhypertexte"/>
                <w:noProof/>
                <w:lang w:val="en-US"/>
              </w:rPr>
              <w:t>UI layer version</w:t>
            </w:r>
            <w:r w:rsidR="00582BC0">
              <w:rPr>
                <w:noProof/>
                <w:webHidden/>
              </w:rPr>
              <w:tab/>
            </w:r>
            <w:r w:rsidR="00582BC0">
              <w:rPr>
                <w:noProof/>
                <w:webHidden/>
              </w:rPr>
              <w:fldChar w:fldCharType="begin"/>
            </w:r>
            <w:r w:rsidR="00582BC0">
              <w:rPr>
                <w:noProof/>
                <w:webHidden/>
              </w:rPr>
              <w:instrText xml:space="preserve"> PAGEREF _Toc401310746 \h </w:instrText>
            </w:r>
            <w:r w:rsidR="00582BC0">
              <w:rPr>
                <w:noProof/>
                <w:webHidden/>
              </w:rPr>
            </w:r>
            <w:r w:rsidR="00582BC0">
              <w:rPr>
                <w:noProof/>
                <w:webHidden/>
              </w:rPr>
              <w:fldChar w:fldCharType="separate"/>
            </w:r>
            <w:r w:rsidR="00582BC0">
              <w:rPr>
                <w:noProof/>
                <w:webHidden/>
              </w:rPr>
              <w:t>12</w:t>
            </w:r>
            <w:r w:rsidR="00582BC0">
              <w:rPr>
                <w:noProof/>
                <w:webHidden/>
              </w:rPr>
              <w:fldChar w:fldCharType="end"/>
            </w:r>
          </w:hyperlink>
        </w:p>
        <w:p w:rsidR="001F1DDA" w:rsidRDefault="001F1DDA">
          <w:r>
            <w:rPr>
              <w:b/>
              <w:bCs/>
            </w:rPr>
            <w:fldChar w:fldCharType="end"/>
          </w:r>
        </w:p>
      </w:sdtContent>
    </w:sdt>
    <w:p w:rsidR="00BC7028" w:rsidRDefault="00BC7028" w:rsidP="00BC7028">
      <w:pPr>
        <w:jc w:val="both"/>
        <w:rPr>
          <w:rFonts w:ascii="Calibri Light" w:hAnsi="Calibri Light"/>
          <w:sz w:val="40"/>
          <w:szCs w:val="40"/>
        </w:rPr>
      </w:pPr>
    </w:p>
    <w:p w:rsidR="00BC7028" w:rsidRDefault="00BC7028" w:rsidP="00BC7028">
      <w:pPr>
        <w:jc w:val="both"/>
        <w:rPr>
          <w:rFonts w:ascii="Calibri Light" w:hAnsi="Calibri Light"/>
          <w:sz w:val="40"/>
          <w:szCs w:val="40"/>
        </w:rPr>
      </w:pPr>
    </w:p>
    <w:p w:rsidR="00BC7028" w:rsidRDefault="00BC7028" w:rsidP="00BC7028">
      <w:pPr>
        <w:jc w:val="both"/>
        <w:rPr>
          <w:rFonts w:ascii="Calibri Light" w:hAnsi="Calibri Light"/>
          <w:sz w:val="40"/>
          <w:szCs w:val="40"/>
        </w:rPr>
      </w:pPr>
    </w:p>
    <w:p w:rsidR="00BC7028" w:rsidRDefault="00BC7028" w:rsidP="00BC7028">
      <w:pPr>
        <w:jc w:val="both"/>
        <w:rPr>
          <w:rFonts w:ascii="Calibri Light" w:hAnsi="Calibri Light"/>
          <w:sz w:val="40"/>
          <w:szCs w:val="40"/>
        </w:rPr>
      </w:pPr>
    </w:p>
    <w:p w:rsidR="00BC7028" w:rsidRDefault="00BC7028" w:rsidP="00BC7028">
      <w:pPr>
        <w:jc w:val="both"/>
        <w:rPr>
          <w:rFonts w:ascii="Calibri Light" w:hAnsi="Calibri Light"/>
          <w:sz w:val="40"/>
          <w:szCs w:val="40"/>
        </w:rPr>
      </w:pPr>
    </w:p>
    <w:p w:rsidR="00BC7028" w:rsidRDefault="00BC7028" w:rsidP="00BC7028">
      <w:pPr>
        <w:jc w:val="both"/>
        <w:rPr>
          <w:rFonts w:ascii="Calibri Light" w:hAnsi="Calibri Light"/>
          <w:sz w:val="40"/>
          <w:szCs w:val="40"/>
        </w:rPr>
      </w:pPr>
    </w:p>
    <w:p w:rsidR="00BC7028" w:rsidRDefault="00BC7028" w:rsidP="00BC7028">
      <w:pPr>
        <w:jc w:val="both"/>
        <w:rPr>
          <w:rFonts w:ascii="Calibri Light" w:hAnsi="Calibri Light"/>
          <w:sz w:val="40"/>
          <w:szCs w:val="40"/>
        </w:rPr>
      </w:pPr>
    </w:p>
    <w:p w:rsidR="00BC7028" w:rsidRDefault="00BC7028" w:rsidP="00BC7028">
      <w:pPr>
        <w:jc w:val="both"/>
        <w:rPr>
          <w:rFonts w:ascii="Calibri Light" w:hAnsi="Calibri Light"/>
          <w:sz w:val="40"/>
          <w:szCs w:val="40"/>
        </w:rPr>
      </w:pPr>
    </w:p>
    <w:p w:rsidR="00BC7028" w:rsidRDefault="00BC7028" w:rsidP="00BC7028">
      <w:pPr>
        <w:jc w:val="both"/>
        <w:rPr>
          <w:rFonts w:ascii="Calibri Light" w:hAnsi="Calibri Light"/>
          <w:sz w:val="40"/>
          <w:szCs w:val="40"/>
        </w:rPr>
      </w:pPr>
    </w:p>
    <w:p w:rsidR="00BC7028" w:rsidRDefault="00BC7028" w:rsidP="00BC7028">
      <w:pPr>
        <w:jc w:val="both"/>
        <w:rPr>
          <w:rFonts w:ascii="Calibri Light" w:hAnsi="Calibri Light"/>
          <w:sz w:val="40"/>
          <w:szCs w:val="40"/>
        </w:rPr>
      </w:pPr>
    </w:p>
    <w:p w:rsidR="00BC7028" w:rsidRPr="00561608" w:rsidRDefault="00561608" w:rsidP="00561608">
      <w:pPr>
        <w:pStyle w:val="Titre1"/>
        <w:numPr>
          <w:ilvl w:val="0"/>
          <w:numId w:val="8"/>
        </w:numPr>
        <w:rPr>
          <w:rFonts w:asciiTheme="minorHAnsi" w:hAnsiTheme="minorHAnsi"/>
          <w:b/>
          <w:color w:val="000000" w:themeColor="text1"/>
          <w:lang w:val="en-US"/>
        </w:rPr>
      </w:pPr>
      <w:bookmarkStart w:id="0" w:name="_Toc401310731"/>
      <w:r w:rsidRPr="00561608">
        <w:rPr>
          <w:rFonts w:asciiTheme="minorHAnsi" w:hAnsiTheme="minorHAnsi"/>
          <w:b/>
          <w:color w:val="000000" w:themeColor="text1"/>
          <w:lang w:val="en-US"/>
        </w:rPr>
        <w:t>The mARC server directory content hierarchy</w:t>
      </w:r>
      <w:r>
        <w:rPr>
          <w:rFonts w:asciiTheme="minorHAnsi" w:hAnsiTheme="minorHAnsi"/>
          <w:b/>
          <w:color w:val="000000" w:themeColor="text1"/>
          <w:lang w:val="en-US"/>
        </w:rPr>
        <w:t xml:space="preserve"> and required libraries</w:t>
      </w:r>
      <w:bookmarkEnd w:id="0"/>
    </w:p>
    <w:p w:rsidR="00561608" w:rsidRDefault="00561608" w:rsidP="00561608">
      <w:pPr>
        <w:rPr>
          <w:lang w:val="en-US"/>
        </w:rPr>
      </w:pPr>
    </w:p>
    <w:p w:rsidR="00561608" w:rsidRDefault="00561608" w:rsidP="00561608">
      <w:pPr>
        <w:rPr>
          <w:lang w:val="en-US"/>
        </w:rPr>
      </w:pPr>
      <w:r>
        <w:rPr>
          <w:lang w:val="en-US"/>
        </w:rPr>
        <w:t>Once you downloaded the mARC server and uncompressed in the directory of your choice, you are in the situation similar as below:</w:t>
      </w:r>
    </w:p>
    <w:p w:rsidR="00561608" w:rsidRDefault="00561608" w:rsidP="00561608">
      <w:pPr>
        <w:rPr>
          <w:lang w:val="en-US"/>
        </w:rPr>
      </w:pPr>
      <w:r w:rsidRPr="00561608">
        <w:rPr>
          <w:noProof/>
        </w:rPr>
        <w:drawing>
          <wp:inline distT="0" distB="0" distL="0" distR="0" wp14:anchorId="088393D6" wp14:editId="46CCF84F">
            <wp:extent cx="5760720" cy="277241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772410"/>
                    </a:xfrm>
                    <a:prstGeom prst="rect">
                      <a:avLst/>
                    </a:prstGeom>
                  </pic:spPr>
                </pic:pic>
              </a:graphicData>
            </a:graphic>
          </wp:inline>
        </w:drawing>
      </w:r>
    </w:p>
    <w:p w:rsidR="00561608" w:rsidRDefault="00561608" w:rsidP="00561608">
      <w:pPr>
        <w:rPr>
          <w:lang w:val="en-US"/>
        </w:rPr>
      </w:pPr>
      <w:r>
        <w:rPr>
          <w:lang w:val="en-US"/>
        </w:rPr>
        <w:t>Here the binary executable is installed in the Windows “My Documents\mARCServer” directory.</w:t>
      </w:r>
    </w:p>
    <w:p w:rsidR="00561608" w:rsidRDefault="00561608" w:rsidP="00561608">
      <w:pPr>
        <w:rPr>
          <w:lang w:val="en-US"/>
        </w:rPr>
      </w:pPr>
    </w:p>
    <w:p w:rsidR="00561608" w:rsidRDefault="00561608" w:rsidP="00561608">
      <w:pPr>
        <w:pStyle w:val="Titre1"/>
        <w:numPr>
          <w:ilvl w:val="1"/>
          <w:numId w:val="8"/>
        </w:numPr>
        <w:rPr>
          <w:color w:val="000000" w:themeColor="text1"/>
          <w:lang w:val="en-US"/>
        </w:rPr>
      </w:pPr>
      <w:bookmarkStart w:id="1" w:name="_Toc401310732"/>
      <w:r w:rsidRPr="00561608">
        <w:rPr>
          <w:color w:val="000000" w:themeColor="text1"/>
          <w:lang w:val="en-US"/>
        </w:rPr>
        <w:t>Prerequisites</w:t>
      </w:r>
      <w:bookmarkEnd w:id="1"/>
    </w:p>
    <w:p w:rsidR="00561608" w:rsidRDefault="00561608" w:rsidP="00561608">
      <w:pPr>
        <w:rPr>
          <w:lang w:val="en-US"/>
        </w:rPr>
      </w:pPr>
    </w:p>
    <w:p w:rsidR="001D7BCE" w:rsidRPr="001D7BCE" w:rsidRDefault="001D7BCE" w:rsidP="001D7BCE">
      <w:pPr>
        <w:pStyle w:val="Titre2"/>
        <w:numPr>
          <w:ilvl w:val="2"/>
          <w:numId w:val="8"/>
        </w:numPr>
        <w:rPr>
          <w:color w:val="000000" w:themeColor="text1"/>
          <w:lang w:val="en-US"/>
        </w:rPr>
      </w:pPr>
      <w:bookmarkStart w:id="2" w:name="_Toc401310733"/>
      <w:r w:rsidRPr="001D7BCE">
        <w:rPr>
          <w:color w:val="000000" w:themeColor="text1"/>
          <w:lang w:val="en-US"/>
        </w:rPr>
        <w:t>Windows Operating System</w:t>
      </w:r>
      <w:r>
        <w:rPr>
          <w:color w:val="000000" w:themeColor="text1"/>
          <w:lang w:val="en-US"/>
        </w:rPr>
        <w:t xml:space="preserve"> (x86_32 and x86_64)</w:t>
      </w:r>
      <w:bookmarkEnd w:id="2"/>
    </w:p>
    <w:p w:rsidR="001D7BCE" w:rsidRPr="001D7BCE" w:rsidRDefault="001D7BCE" w:rsidP="001D7BCE">
      <w:pPr>
        <w:pStyle w:val="Paragraphedeliste"/>
        <w:ind w:left="1080"/>
        <w:rPr>
          <w:lang w:val="en-US"/>
        </w:rPr>
      </w:pPr>
    </w:p>
    <w:p w:rsidR="00561608" w:rsidRDefault="00561608" w:rsidP="00561608">
      <w:pPr>
        <w:jc w:val="both"/>
        <w:rPr>
          <w:lang w:val="en-US"/>
        </w:rPr>
      </w:pPr>
      <w:r>
        <w:rPr>
          <w:lang w:val="en-US"/>
        </w:rPr>
        <w:t xml:space="preserve">For the server to execute, you need first to install the Microsoft visual C++ Run Time library.  </w:t>
      </w:r>
    </w:p>
    <w:p w:rsidR="00561608" w:rsidRDefault="00561608" w:rsidP="00561608">
      <w:pPr>
        <w:jc w:val="both"/>
        <w:rPr>
          <w:lang w:val="en-US"/>
        </w:rPr>
      </w:pPr>
      <w:r>
        <w:rPr>
          <w:lang w:val="en-US"/>
        </w:rPr>
        <w:t xml:space="preserve">If you need the </w:t>
      </w:r>
      <w:r w:rsidRPr="00561608">
        <w:rPr>
          <w:b/>
          <w:lang w:val="en-US"/>
        </w:rPr>
        <w:t>UI sequel of the server</w:t>
      </w:r>
      <w:r>
        <w:rPr>
          <w:lang w:val="en-US"/>
        </w:rPr>
        <w:t xml:space="preserve">, you </w:t>
      </w:r>
      <w:r w:rsidR="005F48A7">
        <w:rPr>
          <w:lang w:val="en-US"/>
        </w:rPr>
        <w:t>also need the .NET framework 4.5</w:t>
      </w:r>
      <w:r>
        <w:rPr>
          <w:lang w:val="en-US"/>
        </w:rPr>
        <w:t xml:space="preserve"> or superior.</w:t>
      </w:r>
    </w:p>
    <w:p w:rsidR="00561608" w:rsidRDefault="00561608" w:rsidP="00561608">
      <w:pPr>
        <w:jc w:val="both"/>
        <w:rPr>
          <w:lang w:val="en-US"/>
        </w:rPr>
      </w:pPr>
      <w:r>
        <w:rPr>
          <w:lang w:val="en-US"/>
        </w:rPr>
        <w:t>You can download the MSVCRT dynamic libraries from Microsoft web site:</w:t>
      </w:r>
    </w:p>
    <w:p w:rsidR="00561608" w:rsidRDefault="00115471" w:rsidP="00561608">
      <w:pPr>
        <w:jc w:val="center"/>
        <w:rPr>
          <w:lang w:val="en-US"/>
        </w:rPr>
      </w:pPr>
      <w:hyperlink r:id="rId7" w:history="1">
        <w:r w:rsidR="00561608" w:rsidRPr="00703F09">
          <w:rPr>
            <w:rStyle w:val="Lienhypertexte"/>
            <w:lang w:val="en-US"/>
          </w:rPr>
          <w:t>http://www.microsoft.com/fr-fr/download/details.aspx?id=5555</w:t>
        </w:r>
      </w:hyperlink>
    </w:p>
    <w:p w:rsidR="00561608" w:rsidRDefault="00561608" w:rsidP="00561608">
      <w:pPr>
        <w:rPr>
          <w:lang w:val="en-US"/>
        </w:rPr>
      </w:pPr>
    </w:p>
    <w:p w:rsidR="00561608" w:rsidRDefault="00A05859" w:rsidP="00561608">
      <w:pPr>
        <w:rPr>
          <w:lang w:val="en-US"/>
        </w:rPr>
      </w:pPr>
      <w:r>
        <w:rPr>
          <w:lang w:val="en-US"/>
        </w:rPr>
        <w:t>T</w:t>
      </w:r>
      <w:r w:rsidR="00561608">
        <w:rPr>
          <w:lang w:val="en-US"/>
        </w:rPr>
        <w:t>he .Net framework is available from:</w:t>
      </w:r>
    </w:p>
    <w:p w:rsidR="00A05859" w:rsidRDefault="00115471" w:rsidP="00A05859">
      <w:pPr>
        <w:jc w:val="center"/>
        <w:rPr>
          <w:lang w:val="en-US"/>
        </w:rPr>
      </w:pPr>
      <w:hyperlink r:id="rId8" w:history="1">
        <w:r w:rsidR="00A05859" w:rsidRPr="00703F09">
          <w:rPr>
            <w:rStyle w:val="Lienhypertexte"/>
            <w:lang w:val="en-US"/>
          </w:rPr>
          <w:t>http://www.microsoft.com/fr-fr/download/details.aspx?id=40779</w:t>
        </w:r>
      </w:hyperlink>
    </w:p>
    <w:p w:rsidR="001D7BCE" w:rsidRPr="001D7BCE" w:rsidRDefault="00BC6713" w:rsidP="001D7BCE">
      <w:pPr>
        <w:pStyle w:val="Titre2"/>
        <w:numPr>
          <w:ilvl w:val="2"/>
          <w:numId w:val="8"/>
        </w:numPr>
        <w:rPr>
          <w:color w:val="000000" w:themeColor="text1"/>
          <w:lang w:val="en-US"/>
        </w:rPr>
      </w:pPr>
      <w:bookmarkStart w:id="3" w:name="_Toc401310734"/>
      <w:r>
        <w:rPr>
          <w:color w:val="000000" w:themeColor="text1"/>
          <w:lang w:val="en-US"/>
        </w:rPr>
        <w:t>L</w:t>
      </w:r>
      <w:r w:rsidR="001D7BCE" w:rsidRPr="001D7BCE">
        <w:rPr>
          <w:color w:val="000000" w:themeColor="text1"/>
          <w:lang w:val="en-US"/>
        </w:rPr>
        <w:t>inux Operating System</w:t>
      </w:r>
      <w:r w:rsidR="001D7BCE">
        <w:rPr>
          <w:color w:val="000000" w:themeColor="text1"/>
          <w:lang w:val="en-US"/>
        </w:rPr>
        <w:t xml:space="preserve"> (x86_32 and x86_64)</w:t>
      </w:r>
      <w:bookmarkEnd w:id="3"/>
    </w:p>
    <w:p w:rsidR="00A05859" w:rsidRPr="001D7BCE" w:rsidRDefault="00A05859" w:rsidP="001D7BCE">
      <w:pPr>
        <w:pStyle w:val="Titre2"/>
        <w:ind w:left="360"/>
        <w:rPr>
          <w:color w:val="000000" w:themeColor="text1"/>
          <w:lang w:val="en-US"/>
        </w:rPr>
      </w:pPr>
    </w:p>
    <w:p w:rsidR="001D7BCE" w:rsidRDefault="00A339BC" w:rsidP="00E4530B">
      <w:pPr>
        <w:ind w:left="360"/>
        <w:jc w:val="both"/>
        <w:rPr>
          <w:lang w:val="en-US"/>
        </w:rPr>
      </w:pPr>
      <w:r>
        <w:rPr>
          <w:lang w:val="en-US"/>
        </w:rPr>
        <w:t>For the console binary executable of the server, you just need the C library.</w:t>
      </w:r>
    </w:p>
    <w:p w:rsidR="00A339BC" w:rsidRDefault="00A339BC" w:rsidP="00E4530B">
      <w:pPr>
        <w:ind w:left="360"/>
        <w:jc w:val="both"/>
        <w:rPr>
          <w:lang w:val="en-US"/>
        </w:rPr>
      </w:pPr>
      <w:r>
        <w:rPr>
          <w:lang w:val="en-US"/>
        </w:rPr>
        <w:t xml:space="preserve">For the </w:t>
      </w:r>
      <w:r w:rsidRPr="000A7EB4">
        <w:rPr>
          <w:b/>
          <w:color w:val="000000" w:themeColor="text1"/>
          <w:lang w:val="en-US"/>
        </w:rPr>
        <w:t>UI sequel of the server</w:t>
      </w:r>
      <w:r w:rsidRPr="000A7EB4">
        <w:rPr>
          <w:color w:val="000000" w:themeColor="text1"/>
          <w:lang w:val="en-US"/>
        </w:rPr>
        <w:t xml:space="preserve"> </w:t>
      </w:r>
      <w:r>
        <w:rPr>
          <w:lang w:val="en-US"/>
        </w:rPr>
        <w:t>you ne</w:t>
      </w:r>
      <w:r w:rsidR="00F340ED">
        <w:rPr>
          <w:lang w:val="en-US"/>
        </w:rPr>
        <w:t>ed the Qt 5.3</w:t>
      </w:r>
      <w:r>
        <w:rPr>
          <w:lang w:val="en-US"/>
        </w:rPr>
        <w:t xml:space="preserve"> or </w:t>
      </w:r>
      <w:r w:rsidR="00993F0D">
        <w:rPr>
          <w:lang w:val="en-US"/>
        </w:rPr>
        <w:t>superior</w:t>
      </w:r>
      <w:r>
        <w:rPr>
          <w:lang w:val="en-US"/>
        </w:rPr>
        <w:t xml:space="preserve"> library:</w:t>
      </w:r>
    </w:p>
    <w:p w:rsidR="00A339BC" w:rsidRDefault="00A339BC" w:rsidP="00A339BC">
      <w:pPr>
        <w:pStyle w:val="Paragraphedeliste"/>
        <w:numPr>
          <w:ilvl w:val="0"/>
          <w:numId w:val="8"/>
        </w:numPr>
        <w:jc w:val="center"/>
        <w:rPr>
          <w:lang w:val="en-US"/>
        </w:rPr>
      </w:pPr>
      <w:r>
        <w:rPr>
          <w:lang w:val="en-US"/>
        </w:rPr>
        <w:t>QtCore</w:t>
      </w:r>
    </w:p>
    <w:p w:rsidR="00A339BC" w:rsidRDefault="00A339BC" w:rsidP="00A339BC">
      <w:pPr>
        <w:pStyle w:val="Paragraphedeliste"/>
        <w:numPr>
          <w:ilvl w:val="0"/>
          <w:numId w:val="8"/>
        </w:numPr>
        <w:ind w:left="4536"/>
        <w:rPr>
          <w:lang w:val="en-US"/>
        </w:rPr>
      </w:pPr>
      <w:r>
        <w:rPr>
          <w:lang w:val="en-US"/>
        </w:rPr>
        <w:t>QtGui</w:t>
      </w:r>
    </w:p>
    <w:p w:rsidR="00A339BC" w:rsidRPr="00A339BC" w:rsidRDefault="00A339BC" w:rsidP="00A339BC">
      <w:pPr>
        <w:pStyle w:val="Paragraphedeliste"/>
        <w:numPr>
          <w:ilvl w:val="0"/>
          <w:numId w:val="8"/>
        </w:numPr>
        <w:ind w:left="4536"/>
        <w:rPr>
          <w:lang w:val="en-US"/>
        </w:rPr>
      </w:pPr>
      <w:r>
        <w:rPr>
          <w:lang w:val="en-US"/>
        </w:rPr>
        <w:t>QtWidgets</w:t>
      </w:r>
    </w:p>
    <w:p w:rsidR="001D7BCE" w:rsidRDefault="00E4530B" w:rsidP="001D7BCE">
      <w:pPr>
        <w:ind w:left="360"/>
        <w:rPr>
          <w:lang w:val="en-US"/>
        </w:rPr>
      </w:pPr>
      <w:r>
        <w:rPr>
          <w:lang w:val="en-US"/>
        </w:rPr>
        <w:t>The best way is to install Qt Creator which install them</w:t>
      </w:r>
      <w:r w:rsidR="00D35616">
        <w:rPr>
          <w:lang w:val="en-US"/>
        </w:rPr>
        <w:t xml:space="preserve"> for you:</w:t>
      </w:r>
    </w:p>
    <w:p w:rsidR="00D35616" w:rsidRPr="001D7BCE" w:rsidRDefault="00D35616" w:rsidP="00D35616">
      <w:pPr>
        <w:ind w:left="360"/>
        <w:jc w:val="center"/>
        <w:rPr>
          <w:lang w:val="en-US"/>
        </w:rPr>
      </w:pPr>
      <w:r w:rsidRPr="00D35616">
        <w:rPr>
          <w:lang w:val="en-US"/>
        </w:rPr>
        <w:t>http://qt-project.org/downloads</w:t>
      </w:r>
    </w:p>
    <w:p w:rsidR="00A05859" w:rsidRDefault="00A05859" w:rsidP="001D7BCE">
      <w:pPr>
        <w:pStyle w:val="Titre1"/>
        <w:numPr>
          <w:ilvl w:val="1"/>
          <w:numId w:val="8"/>
        </w:numPr>
        <w:rPr>
          <w:color w:val="000000" w:themeColor="text1"/>
          <w:lang w:val="en-US"/>
        </w:rPr>
      </w:pPr>
      <w:bookmarkStart w:id="4" w:name="_Toc401310735"/>
      <w:r w:rsidRPr="00A05859">
        <w:rPr>
          <w:color w:val="000000" w:themeColor="text1"/>
          <w:lang w:val="en-US"/>
        </w:rPr>
        <w:t>Directory hierarchy</w:t>
      </w:r>
      <w:bookmarkEnd w:id="4"/>
    </w:p>
    <w:p w:rsidR="00A05859" w:rsidRDefault="00A05859" w:rsidP="00A05859">
      <w:pPr>
        <w:rPr>
          <w:lang w:val="en-US"/>
        </w:rPr>
      </w:pPr>
    </w:p>
    <w:p w:rsidR="00C23CC0" w:rsidRDefault="00A05859" w:rsidP="00E4530B">
      <w:pPr>
        <w:jc w:val="both"/>
        <w:rPr>
          <w:lang w:val="en-US"/>
        </w:rPr>
      </w:pPr>
      <w:r>
        <w:rPr>
          <w:lang w:val="en-US"/>
        </w:rPr>
        <w:t xml:space="preserve">One </w:t>
      </w:r>
      <w:r w:rsidR="00C23CC0">
        <w:rPr>
          <w:lang w:val="en-US"/>
        </w:rPr>
        <w:t>the server</w:t>
      </w:r>
      <w:r>
        <w:rPr>
          <w:lang w:val="en-US"/>
        </w:rPr>
        <w:t xml:space="preserve"> is running (see below for more </w:t>
      </w:r>
      <w:r w:rsidR="002C48AF">
        <w:rPr>
          <w:lang w:val="en-US"/>
        </w:rPr>
        <w:t>information</w:t>
      </w:r>
      <w:r>
        <w:rPr>
          <w:lang w:val="en-US"/>
        </w:rPr>
        <w:t xml:space="preserve"> how to achieve this), you will see three directories and o</w:t>
      </w:r>
      <w:r w:rsidR="00C23CC0">
        <w:rPr>
          <w:lang w:val="en-US"/>
        </w:rPr>
        <w:t>ne file have been created along:</w:t>
      </w:r>
    </w:p>
    <w:p w:rsidR="00C23CC0" w:rsidRDefault="00C23CC0" w:rsidP="00A05859">
      <w:pPr>
        <w:rPr>
          <w:lang w:val="en-US"/>
        </w:rPr>
      </w:pPr>
      <w:r w:rsidRPr="00C23CC0">
        <w:rPr>
          <w:noProof/>
        </w:rPr>
        <w:drawing>
          <wp:anchor distT="0" distB="0" distL="114300" distR="114300" simplePos="0" relativeHeight="251664384" behindDoc="0" locked="0" layoutInCell="1" allowOverlap="1" wp14:anchorId="7FE169F1" wp14:editId="05AA51E4">
            <wp:simplePos x="0" y="0"/>
            <wp:positionH relativeFrom="column">
              <wp:posOffset>-4445</wp:posOffset>
            </wp:positionH>
            <wp:positionV relativeFrom="paragraph">
              <wp:posOffset>0</wp:posOffset>
            </wp:positionV>
            <wp:extent cx="5760720" cy="2739390"/>
            <wp:effectExtent l="0" t="0" r="0" b="381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2739390"/>
                    </a:xfrm>
                    <a:prstGeom prst="rect">
                      <a:avLst/>
                    </a:prstGeom>
                  </pic:spPr>
                </pic:pic>
              </a:graphicData>
            </a:graphic>
          </wp:anchor>
        </w:drawing>
      </w:r>
    </w:p>
    <w:p w:rsidR="00A05859" w:rsidRDefault="00C23CC0" w:rsidP="000073C3">
      <w:pPr>
        <w:jc w:val="both"/>
        <w:rPr>
          <w:lang w:val="en-US"/>
        </w:rPr>
      </w:pPr>
      <w:r w:rsidRPr="00C23CC0">
        <w:rPr>
          <w:noProof/>
        </w:rPr>
        <w:lastRenderedPageBreak/>
        <w:drawing>
          <wp:anchor distT="0" distB="0" distL="114300" distR="114300" simplePos="0" relativeHeight="251665408" behindDoc="0" locked="0" layoutInCell="1" allowOverlap="1" wp14:anchorId="72145DBC" wp14:editId="125CE132">
            <wp:simplePos x="0" y="0"/>
            <wp:positionH relativeFrom="column">
              <wp:posOffset>1462405</wp:posOffset>
            </wp:positionH>
            <wp:positionV relativeFrom="paragraph">
              <wp:posOffset>500380</wp:posOffset>
            </wp:positionV>
            <wp:extent cx="2552700" cy="1820024"/>
            <wp:effectExtent l="0" t="0" r="0" b="889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52700" cy="1820024"/>
                    </a:xfrm>
                    <a:prstGeom prst="rect">
                      <a:avLst/>
                    </a:prstGeom>
                  </pic:spPr>
                </pic:pic>
              </a:graphicData>
            </a:graphic>
          </wp:anchor>
        </w:drawing>
      </w:r>
      <w:r>
        <w:rPr>
          <w:lang w:val="en-US"/>
        </w:rPr>
        <w:t>And Windows asks you if you allow the server to communicate through the Windows Fire</w:t>
      </w:r>
      <w:r w:rsidR="002C48AF">
        <w:rPr>
          <w:lang w:val="en-US"/>
        </w:rPr>
        <w:t xml:space="preserve"> </w:t>
      </w:r>
      <w:r>
        <w:rPr>
          <w:lang w:val="en-US"/>
        </w:rPr>
        <w:t>Wall. You should of course authorize it:</w:t>
      </w:r>
    </w:p>
    <w:p w:rsidR="00C23CC0" w:rsidRDefault="00C23CC0" w:rsidP="00A05859">
      <w:pPr>
        <w:rPr>
          <w:lang w:val="en-US"/>
        </w:rPr>
      </w:pPr>
    </w:p>
    <w:p w:rsidR="00C23CC0" w:rsidRDefault="00C23CC0" w:rsidP="000073C3">
      <w:pPr>
        <w:jc w:val="both"/>
        <w:rPr>
          <w:lang w:val="en-US"/>
        </w:rPr>
      </w:pPr>
      <w:r>
        <w:rPr>
          <w:lang w:val="en-US"/>
        </w:rPr>
        <w:t>The file .cfg contains the defaults parameters of the indexation engine and basic tuning of the global variables of the server. You can edit and modify these.</w:t>
      </w:r>
    </w:p>
    <w:p w:rsidR="000073C3" w:rsidRDefault="000073C3" w:rsidP="00A05859">
      <w:pPr>
        <w:rPr>
          <w:lang w:val="en-US"/>
        </w:rPr>
      </w:pPr>
    </w:p>
    <w:p w:rsidR="000073C3" w:rsidRDefault="000073C3" w:rsidP="000073C3">
      <w:pPr>
        <w:jc w:val="both"/>
        <w:rPr>
          <w:lang w:val="en-US"/>
        </w:rPr>
      </w:pPr>
      <w:r>
        <w:rPr>
          <w:lang w:val="en-US"/>
        </w:rPr>
        <w:t>The server contains apart from the I.A. Core Engine, an indexation engine and an optimized proprietary binary database to make it easier for you to start develop with the I.A. engine. But these are optional.</w:t>
      </w:r>
    </w:p>
    <w:p w:rsidR="007A3F87" w:rsidRDefault="007A3F87" w:rsidP="007A3F87">
      <w:pPr>
        <w:jc w:val="both"/>
        <w:rPr>
          <w:lang w:val="en-US"/>
        </w:rPr>
      </w:pPr>
      <w:r>
        <w:rPr>
          <w:lang w:val="en-US"/>
        </w:rPr>
        <w:t xml:space="preserve">The directory “data” contains all the </w:t>
      </w:r>
      <w:r w:rsidR="00510BC7">
        <w:rPr>
          <w:lang w:val="en-US"/>
        </w:rPr>
        <w:t xml:space="preserve">binary </w:t>
      </w:r>
      <w:r>
        <w:rPr>
          <w:lang w:val="en-US"/>
        </w:rPr>
        <w:t xml:space="preserve">database files of the tables and index you will create </w:t>
      </w:r>
      <w:r w:rsidR="00582BC0">
        <w:rPr>
          <w:lang w:val="en-US"/>
        </w:rPr>
        <w:t>with</w:t>
      </w:r>
      <w:r>
        <w:rPr>
          <w:lang w:val="en-US"/>
        </w:rPr>
        <w:t xml:space="preserve"> your application.</w:t>
      </w:r>
    </w:p>
    <w:p w:rsidR="004A2DD5" w:rsidRDefault="007A3F87" w:rsidP="007A3F87">
      <w:pPr>
        <w:jc w:val="both"/>
        <w:rPr>
          <w:lang w:val="en-US"/>
        </w:rPr>
      </w:pPr>
      <w:r>
        <w:rPr>
          <w:lang w:val="en-US"/>
        </w:rPr>
        <w:t>The directory “messages” contains the journalized log file of the server. When you first run the server you should find a freshly created file in it as below</w:t>
      </w:r>
      <w:r w:rsidR="004A2DD5">
        <w:rPr>
          <w:lang w:val="en-US"/>
        </w:rPr>
        <w:t>:</w:t>
      </w:r>
    </w:p>
    <w:p w:rsidR="004A2DD5" w:rsidRDefault="004A2DD5" w:rsidP="007A3F87">
      <w:pPr>
        <w:jc w:val="both"/>
        <w:rPr>
          <w:lang w:val="en-US"/>
        </w:rPr>
      </w:pPr>
      <w:r w:rsidRPr="007A3F87">
        <w:rPr>
          <w:noProof/>
        </w:rPr>
        <w:drawing>
          <wp:anchor distT="0" distB="0" distL="114300" distR="114300" simplePos="0" relativeHeight="251667456" behindDoc="0" locked="0" layoutInCell="1" allowOverlap="1" wp14:anchorId="10380439" wp14:editId="5006B601">
            <wp:simplePos x="0" y="0"/>
            <wp:positionH relativeFrom="column">
              <wp:posOffset>0</wp:posOffset>
            </wp:positionH>
            <wp:positionV relativeFrom="paragraph">
              <wp:posOffset>285750</wp:posOffset>
            </wp:positionV>
            <wp:extent cx="5760720" cy="2734945"/>
            <wp:effectExtent l="0" t="0" r="0" b="825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2734945"/>
                    </a:xfrm>
                    <a:prstGeom prst="rect">
                      <a:avLst/>
                    </a:prstGeom>
                  </pic:spPr>
                </pic:pic>
              </a:graphicData>
            </a:graphic>
          </wp:anchor>
        </w:drawing>
      </w:r>
    </w:p>
    <w:p w:rsidR="004A2DD5" w:rsidRDefault="004A2DD5" w:rsidP="007A3F87">
      <w:pPr>
        <w:jc w:val="both"/>
        <w:rPr>
          <w:lang w:val="en-US"/>
        </w:rPr>
      </w:pPr>
    </w:p>
    <w:p w:rsidR="004A2DD5" w:rsidRDefault="004A2DD5" w:rsidP="007A3F87">
      <w:pPr>
        <w:jc w:val="both"/>
        <w:rPr>
          <w:lang w:val="en-US"/>
        </w:rPr>
      </w:pPr>
      <w:r>
        <w:rPr>
          <w:lang w:val="en-US"/>
        </w:rPr>
        <w:t>If you open it, you will see something like this:</w:t>
      </w:r>
    </w:p>
    <w:p w:rsidR="004A2DD5" w:rsidRDefault="004A2DD5" w:rsidP="007A3F87">
      <w:pPr>
        <w:jc w:val="both"/>
        <w:rPr>
          <w:lang w:val="en-US"/>
        </w:rPr>
      </w:pPr>
      <w:r w:rsidRPr="004A2DD5">
        <w:rPr>
          <w:noProof/>
        </w:rPr>
        <w:lastRenderedPageBreak/>
        <w:drawing>
          <wp:anchor distT="0" distB="0" distL="114300" distR="114300" simplePos="0" relativeHeight="251668480" behindDoc="0" locked="0" layoutInCell="1" allowOverlap="1" wp14:anchorId="2C812027" wp14:editId="70BB3F33">
            <wp:simplePos x="0" y="0"/>
            <wp:positionH relativeFrom="margin">
              <wp:align>right</wp:align>
            </wp:positionH>
            <wp:positionV relativeFrom="paragraph">
              <wp:posOffset>309880</wp:posOffset>
            </wp:positionV>
            <wp:extent cx="5760720" cy="1054735"/>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054735"/>
                    </a:xfrm>
                    <a:prstGeom prst="rect">
                      <a:avLst/>
                    </a:prstGeom>
                  </pic:spPr>
                </pic:pic>
              </a:graphicData>
            </a:graphic>
          </wp:anchor>
        </w:drawing>
      </w:r>
    </w:p>
    <w:p w:rsidR="004A2DD5" w:rsidRDefault="004A2DD5" w:rsidP="007A3F87">
      <w:pPr>
        <w:jc w:val="both"/>
        <w:rPr>
          <w:lang w:val="en-US"/>
        </w:rPr>
      </w:pPr>
    </w:p>
    <w:p w:rsidR="00625DD2" w:rsidRDefault="00625DD2" w:rsidP="007A3F87">
      <w:pPr>
        <w:jc w:val="both"/>
        <w:rPr>
          <w:lang w:val="en-US"/>
        </w:rPr>
      </w:pPr>
      <w:r>
        <w:rPr>
          <w:lang w:val="en-US"/>
        </w:rPr>
        <w:t>The “sys” directory contains information about the operating system environment.</w:t>
      </w:r>
    </w:p>
    <w:p w:rsidR="00625DD2" w:rsidRDefault="00625DD2" w:rsidP="007A3F87">
      <w:pPr>
        <w:jc w:val="both"/>
        <w:rPr>
          <w:lang w:val="en-US"/>
        </w:rPr>
      </w:pPr>
    </w:p>
    <w:p w:rsidR="00BC7028" w:rsidRPr="007A3F87" w:rsidRDefault="0027168C" w:rsidP="001D7BCE">
      <w:pPr>
        <w:pStyle w:val="Titre1"/>
        <w:numPr>
          <w:ilvl w:val="0"/>
          <w:numId w:val="8"/>
        </w:numPr>
        <w:rPr>
          <w:rFonts w:asciiTheme="minorHAnsi" w:hAnsiTheme="minorHAnsi"/>
          <w:b/>
          <w:color w:val="000000" w:themeColor="text1"/>
        </w:rPr>
      </w:pPr>
      <w:bookmarkStart w:id="5" w:name="_Toc401310736"/>
      <w:r w:rsidRPr="007A3F87">
        <w:rPr>
          <w:rFonts w:asciiTheme="minorHAnsi" w:hAnsiTheme="minorHAnsi"/>
          <w:b/>
          <w:color w:val="000000" w:themeColor="text1"/>
        </w:rPr>
        <w:t>Windows installation</w:t>
      </w:r>
      <w:bookmarkEnd w:id="5"/>
    </w:p>
    <w:p w:rsidR="00BC7028" w:rsidRDefault="00BC7028" w:rsidP="00BC7028"/>
    <w:p w:rsidR="00526284" w:rsidRDefault="00526284" w:rsidP="00526284">
      <w:pPr>
        <w:jc w:val="both"/>
        <w:rPr>
          <w:lang w:val="en-US"/>
        </w:rPr>
      </w:pPr>
      <w:r w:rsidRPr="00526284">
        <w:rPr>
          <w:lang w:val="en-US"/>
        </w:rPr>
        <w:t xml:space="preserve">First, unzip the compressed folder containing the mARC server binary executable in the location of your choice. </w:t>
      </w:r>
      <w:r>
        <w:rPr>
          <w:lang w:val="en-US"/>
        </w:rPr>
        <w:t xml:space="preserve">We assume the binary executable has been unzipped in the following </w:t>
      </w:r>
      <w:r w:rsidR="00811202">
        <w:rPr>
          <w:lang w:val="en-US"/>
        </w:rPr>
        <w:t>directory:</w:t>
      </w:r>
    </w:p>
    <w:p w:rsidR="00C828D6" w:rsidRDefault="00526284" w:rsidP="00510BC7">
      <w:pPr>
        <w:jc w:val="center"/>
        <w:rPr>
          <w:lang w:val="en-US"/>
        </w:rPr>
      </w:pPr>
      <w:r>
        <w:rPr>
          <w:lang w:val="en-US"/>
        </w:rPr>
        <w:t>“C:\Users\User1\My Documents\mARCServer</w:t>
      </w:r>
      <w:r w:rsidR="00B04A77">
        <w:rPr>
          <w:lang w:val="en-US"/>
        </w:rPr>
        <w:t>\marc_test.exe</w:t>
      </w:r>
      <w:r>
        <w:rPr>
          <w:lang w:val="en-US"/>
        </w:rPr>
        <w:t>”.</w:t>
      </w:r>
    </w:p>
    <w:p w:rsidR="00C828D6" w:rsidRPr="00C828D6" w:rsidRDefault="00C828D6" w:rsidP="00C828D6">
      <w:pPr>
        <w:pStyle w:val="Titre1"/>
        <w:rPr>
          <w:color w:val="000000" w:themeColor="text1"/>
          <w:lang w:val="en-US"/>
        </w:rPr>
      </w:pPr>
      <w:bookmarkStart w:id="6" w:name="_Toc401310737"/>
      <w:r w:rsidRPr="00C828D6">
        <w:rPr>
          <w:color w:val="000000" w:themeColor="text1"/>
          <w:lang w:val="en-US"/>
        </w:rPr>
        <w:t>1.1 mARC Server as a service</w:t>
      </w:r>
      <w:bookmarkEnd w:id="6"/>
    </w:p>
    <w:p w:rsidR="00C828D6" w:rsidRDefault="00C828D6" w:rsidP="00C828D6">
      <w:pPr>
        <w:jc w:val="both"/>
        <w:rPr>
          <w:lang w:val="en-US"/>
        </w:rPr>
      </w:pPr>
    </w:p>
    <w:p w:rsidR="00526284" w:rsidRPr="00526284" w:rsidRDefault="00664053" w:rsidP="00526284">
      <w:pPr>
        <w:jc w:val="both"/>
        <w:rPr>
          <w:lang w:val="en-US"/>
        </w:rPr>
      </w:pPr>
      <w:r>
        <w:rPr>
          <w:lang w:val="en-US"/>
        </w:rPr>
        <w:t>Execution of a service under Windows OS is performed as a two-step</w:t>
      </w:r>
      <w:r w:rsidR="007D2A89">
        <w:rPr>
          <w:lang w:val="en-US"/>
        </w:rPr>
        <w:t>s</w:t>
      </w:r>
      <w:r>
        <w:rPr>
          <w:lang w:val="en-US"/>
        </w:rPr>
        <w:t xml:space="preserve"> procedure. First you have to install the service for Windows to register it as a service and then you are able to launch it.</w:t>
      </w:r>
    </w:p>
    <w:p w:rsidR="00BC7028" w:rsidRDefault="00CD04C7" w:rsidP="00C828D6">
      <w:pPr>
        <w:pStyle w:val="Titre1"/>
        <w:numPr>
          <w:ilvl w:val="2"/>
          <w:numId w:val="11"/>
        </w:numPr>
        <w:rPr>
          <w:color w:val="000000" w:themeColor="text1"/>
        </w:rPr>
      </w:pPr>
      <w:bookmarkStart w:id="7" w:name="_Toc401310738"/>
      <w:r>
        <w:rPr>
          <w:color w:val="000000" w:themeColor="text1"/>
        </w:rPr>
        <w:t>Manual Installation/Uninstallation</w:t>
      </w:r>
      <w:bookmarkEnd w:id="7"/>
    </w:p>
    <w:p w:rsidR="00BC7028" w:rsidRDefault="00BC7028" w:rsidP="00BC7028">
      <w:pPr>
        <w:ind w:left="360"/>
      </w:pPr>
    </w:p>
    <w:p w:rsidR="00623105" w:rsidRPr="00623105" w:rsidRDefault="00C828D6" w:rsidP="00C828D6">
      <w:pPr>
        <w:pStyle w:val="Titre2"/>
        <w:ind w:left="360"/>
        <w:rPr>
          <w:color w:val="000000" w:themeColor="text1"/>
        </w:rPr>
      </w:pPr>
      <w:bookmarkStart w:id="8" w:name="_Toc401310739"/>
      <w:r>
        <w:rPr>
          <w:color w:val="000000" w:themeColor="text1"/>
        </w:rPr>
        <w:t xml:space="preserve">1.1.1.1 </w:t>
      </w:r>
      <w:r w:rsidR="00623105" w:rsidRPr="00623105">
        <w:rPr>
          <w:color w:val="000000" w:themeColor="text1"/>
        </w:rPr>
        <w:t>Installing</w:t>
      </w:r>
      <w:bookmarkEnd w:id="8"/>
    </w:p>
    <w:p w:rsidR="00623105" w:rsidRPr="00623105" w:rsidRDefault="00623105" w:rsidP="00623105">
      <w:pPr>
        <w:pStyle w:val="Paragraphedeliste"/>
        <w:ind w:left="1080"/>
      </w:pPr>
    </w:p>
    <w:p w:rsidR="00623105" w:rsidRDefault="00623105" w:rsidP="00623105">
      <w:pPr>
        <w:spacing w:after="0" w:line="240" w:lineRule="auto"/>
        <w:ind w:left="360"/>
        <w:rPr>
          <w:rFonts w:asciiTheme="majorHAnsi" w:eastAsia="Times New Roman" w:hAnsiTheme="majorHAnsi" w:cs="Times New Roman"/>
          <w:sz w:val="24"/>
          <w:szCs w:val="24"/>
          <w:lang w:val="en-US"/>
        </w:rPr>
      </w:pPr>
      <w:r w:rsidRPr="00623105">
        <w:rPr>
          <w:rFonts w:asciiTheme="majorHAnsi" w:eastAsia="Times New Roman" w:hAnsiTheme="majorHAnsi" w:cs="Times New Roman"/>
          <w:sz w:val="24"/>
          <w:szCs w:val="24"/>
          <w:lang w:val="en-US"/>
        </w:rPr>
        <w:t>1.</w:t>
      </w:r>
      <w:r>
        <w:rPr>
          <w:rFonts w:asciiTheme="majorHAnsi" w:eastAsia="Times New Roman" w:hAnsiTheme="majorHAnsi" w:cs="Times New Roman"/>
          <w:sz w:val="24"/>
          <w:szCs w:val="24"/>
          <w:lang w:val="en-US"/>
        </w:rPr>
        <w:t xml:space="preserve"> </w:t>
      </w:r>
      <w:r w:rsidR="00526284" w:rsidRPr="00623105">
        <w:rPr>
          <w:rFonts w:asciiTheme="majorHAnsi" w:eastAsia="Times New Roman" w:hAnsiTheme="majorHAnsi" w:cs="Times New Roman"/>
          <w:sz w:val="24"/>
          <w:szCs w:val="24"/>
          <w:lang w:val="en-US"/>
        </w:rPr>
        <w:t>S</w:t>
      </w:r>
      <w:r w:rsidR="00BC7028" w:rsidRPr="00623105">
        <w:rPr>
          <w:rFonts w:asciiTheme="majorHAnsi" w:eastAsia="Times New Roman" w:hAnsiTheme="majorHAnsi" w:cs="Times New Roman"/>
          <w:sz w:val="24"/>
          <w:szCs w:val="24"/>
          <w:lang w:val="en-US"/>
        </w:rPr>
        <w:t>tart up the command prompt (CMD) with administrator rights.</w:t>
      </w:r>
    </w:p>
    <w:p w:rsidR="00526284" w:rsidRPr="00623105" w:rsidRDefault="00623105" w:rsidP="00623105">
      <w:pPr>
        <w:spacing w:after="0" w:line="240" w:lineRule="auto"/>
        <w:ind w:left="360"/>
        <w:rPr>
          <w:rFonts w:asciiTheme="majorHAnsi" w:eastAsia="Times New Roman" w:hAnsiTheme="majorHAnsi" w:cs="Times New Roman"/>
          <w:sz w:val="24"/>
          <w:szCs w:val="24"/>
          <w:lang w:val="en-US"/>
        </w:rPr>
      </w:pPr>
      <w:r>
        <w:rPr>
          <w:rFonts w:asciiTheme="majorHAnsi" w:eastAsia="Times New Roman" w:hAnsiTheme="majorHAnsi" w:cs="Times New Roman"/>
          <w:sz w:val="24"/>
          <w:szCs w:val="24"/>
          <w:lang w:val="en-US"/>
        </w:rPr>
        <w:t xml:space="preserve">2. </w:t>
      </w:r>
      <w:r w:rsidR="00526284" w:rsidRPr="00623105">
        <w:rPr>
          <w:lang w:val="en-US"/>
        </w:rPr>
        <w:t xml:space="preserve">Type in the </w:t>
      </w:r>
      <w:r>
        <w:rPr>
          <w:lang w:val="en-US"/>
        </w:rPr>
        <w:t>command line</w:t>
      </w:r>
      <w:r w:rsidR="00526284" w:rsidRPr="00623105">
        <w:rPr>
          <w:lang w:val="en-US"/>
        </w:rPr>
        <w:t xml:space="preserve"> window</w:t>
      </w:r>
      <w:r>
        <w:rPr>
          <w:lang w:val="en-US"/>
        </w:rPr>
        <w:t xml:space="preserve"> that just popped up</w:t>
      </w:r>
      <w:r w:rsidR="00526284" w:rsidRPr="00623105">
        <w:rPr>
          <w:lang w:val="en-US"/>
        </w:rPr>
        <w:t xml:space="preserve">: </w:t>
      </w:r>
    </w:p>
    <w:p w:rsidR="00526284" w:rsidRDefault="00526284" w:rsidP="00526284">
      <w:pPr>
        <w:pStyle w:val="Paragraphedeliste"/>
        <w:spacing w:after="0" w:line="240" w:lineRule="auto"/>
        <w:rPr>
          <w:lang w:val="en-US"/>
        </w:rPr>
      </w:pPr>
    </w:p>
    <w:p w:rsidR="008420D5" w:rsidRPr="00510BC7" w:rsidRDefault="008420D5" w:rsidP="00842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sidRPr="00510BC7">
        <w:rPr>
          <w:lang w:val="en-US"/>
        </w:rPr>
        <w:t xml:space="preserve">sc create marc_test  </w:t>
      </w:r>
      <w:r w:rsidR="00510BC7" w:rsidRPr="00510BC7">
        <w:rPr>
          <w:lang w:val="en-US"/>
        </w:rPr>
        <w:t>binpath= C</w:t>
      </w:r>
      <w:r w:rsidRPr="00510BC7">
        <w:rPr>
          <w:lang w:val="en-US"/>
        </w:rPr>
        <w:t>:\Users\User1\mARCServer\mARC.exe</w:t>
      </w:r>
    </w:p>
    <w:p w:rsidR="00BC7028" w:rsidRDefault="00BC7028" w:rsidP="00526284">
      <w:pPr>
        <w:pStyle w:val="Paragraphedeliste"/>
        <w:spacing w:after="0" w:line="240" w:lineRule="auto"/>
        <w:ind w:left="360"/>
        <w:rPr>
          <w:rFonts w:asciiTheme="majorHAnsi" w:eastAsia="Times New Roman" w:hAnsiTheme="majorHAnsi" w:cs="Times New Roman"/>
          <w:sz w:val="24"/>
          <w:szCs w:val="24"/>
          <w:lang w:val="en-US"/>
        </w:rPr>
      </w:pPr>
    </w:p>
    <w:p w:rsidR="00937CC0" w:rsidRDefault="00C828D6" w:rsidP="00C828D6">
      <w:pPr>
        <w:pStyle w:val="Titre2"/>
        <w:numPr>
          <w:ilvl w:val="3"/>
          <w:numId w:val="12"/>
        </w:numPr>
        <w:rPr>
          <w:color w:val="000000" w:themeColor="text1"/>
          <w:lang w:val="en-US"/>
        </w:rPr>
      </w:pPr>
      <w:r>
        <w:rPr>
          <w:color w:val="000000" w:themeColor="text1"/>
          <w:lang w:val="en-US"/>
        </w:rPr>
        <w:t xml:space="preserve"> </w:t>
      </w:r>
      <w:bookmarkStart w:id="9" w:name="_Toc401310740"/>
      <w:r w:rsidR="00937CC0" w:rsidRPr="00937CC0">
        <w:rPr>
          <w:color w:val="000000" w:themeColor="text1"/>
          <w:lang w:val="en-US"/>
        </w:rPr>
        <w:t>Uninstalling</w:t>
      </w:r>
      <w:bookmarkEnd w:id="9"/>
    </w:p>
    <w:p w:rsidR="00937CC0" w:rsidRDefault="00937CC0" w:rsidP="00937CC0">
      <w:pPr>
        <w:ind w:left="360"/>
        <w:rPr>
          <w:lang w:val="en-US"/>
        </w:rPr>
      </w:pPr>
    </w:p>
    <w:p w:rsidR="00937CC0" w:rsidRDefault="00937CC0" w:rsidP="00937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20D5">
        <w:rPr>
          <w:rFonts w:ascii="Courier New" w:eastAsia="Times New Roman" w:hAnsi="Courier New" w:cs="Courier New"/>
          <w:sz w:val="20"/>
          <w:szCs w:val="20"/>
          <w:lang w:val="en-US"/>
        </w:rPr>
        <w:tab/>
      </w:r>
      <w:r w:rsidRPr="00937CC0">
        <w:rPr>
          <w:lang w:val="en-US"/>
        </w:rPr>
        <w:t>The procedure is the same as above</w:t>
      </w:r>
      <w:r w:rsidR="00657916">
        <w:rPr>
          <w:lang w:val="en-US"/>
        </w:rPr>
        <w:t xml:space="preserve"> but with the delete option:</w:t>
      </w:r>
    </w:p>
    <w:p w:rsidR="00657916" w:rsidRPr="00937CC0" w:rsidRDefault="00657916" w:rsidP="00937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937CC0" w:rsidRDefault="008420D5" w:rsidP="00937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4"/>
          <w:szCs w:val="24"/>
        </w:rPr>
      </w:pPr>
      <w:r>
        <w:t>sc delete marc_test</w:t>
      </w:r>
    </w:p>
    <w:p w:rsidR="00B04A77" w:rsidRDefault="00B04A77" w:rsidP="00B04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p>
    <w:p w:rsidR="00B04A77" w:rsidRDefault="00B04A77" w:rsidP="00B04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p>
    <w:p w:rsidR="00B04A77" w:rsidRDefault="00B04A77" w:rsidP="00C828D6">
      <w:pPr>
        <w:pStyle w:val="Titre1"/>
        <w:numPr>
          <w:ilvl w:val="2"/>
          <w:numId w:val="12"/>
        </w:numPr>
        <w:rPr>
          <w:color w:val="000000" w:themeColor="text1"/>
          <w:lang w:val="en-US"/>
        </w:rPr>
      </w:pPr>
      <w:bookmarkStart w:id="10" w:name="_Toc401310741"/>
      <w:r w:rsidRPr="00B04A77">
        <w:rPr>
          <w:color w:val="000000" w:themeColor="text1"/>
          <w:lang w:val="en-US"/>
        </w:rPr>
        <w:t>Launching the mARC server « as a service » manually</w:t>
      </w:r>
      <w:bookmarkEnd w:id="10"/>
    </w:p>
    <w:p w:rsidR="00B04A77" w:rsidRDefault="00B04A77" w:rsidP="00B04A77">
      <w:pPr>
        <w:rPr>
          <w:lang w:val="en-US"/>
        </w:rPr>
      </w:pPr>
    </w:p>
    <w:p w:rsidR="00B04A77" w:rsidRDefault="00B04A77" w:rsidP="00930BBA">
      <w:pPr>
        <w:jc w:val="both"/>
        <w:rPr>
          <w:lang w:val="en-US"/>
        </w:rPr>
      </w:pPr>
      <w:r>
        <w:rPr>
          <w:lang w:val="en-US"/>
        </w:rPr>
        <w:lastRenderedPageBreak/>
        <w:t>Now that the mARC server is installed as a service, you can launch it or stop it using the services manager:</w:t>
      </w:r>
    </w:p>
    <w:p w:rsidR="00B04A77" w:rsidRDefault="00B04A77" w:rsidP="00B04A77">
      <w:pPr>
        <w:spacing w:after="0" w:line="240" w:lineRule="auto"/>
        <w:ind w:left="360"/>
        <w:rPr>
          <w:rFonts w:asciiTheme="majorHAnsi" w:eastAsia="Times New Roman" w:hAnsiTheme="majorHAnsi" w:cs="Times New Roman"/>
          <w:sz w:val="24"/>
          <w:szCs w:val="24"/>
          <w:lang w:val="en-US"/>
        </w:rPr>
      </w:pPr>
      <w:r w:rsidRPr="00623105">
        <w:rPr>
          <w:rFonts w:asciiTheme="majorHAnsi" w:eastAsia="Times New Roman" w:hAnsiTheme="majorHAnsi" w:cs="Times New Roman"/>
          <w:sz w:val="24"/>
          <w:szCs w:val="24"/>
          <w:lang w:val="en-US"/>
        </w:rPr>
        <w:t>1.</w:t>
      </w:r>
      <w:r>
        <w:rPr>
          <w:rFonts w:asciiTheme="majorHAnsi" w:eastAsia="Times New Roman" w:hAnsiTheme="majorHAnsi" w:cs="Times New Roman"/>
          <w:sz w:val="24"/>
          <w:szCs w:val="24"/>
          <w:lang w:val="en-US"/>
        </w:rPr>
        <w:t xml:space="preserve"> </w:t>
      </w:r>
      <w:r w:rsidRPr="00623105">
        <w:rPr>
          <w:rFonts w:asciiTheme="majorHAnsi" w:eastAsia="Times New Roman" w:hAnsiTheme="majorHAnsi" w:cs="Times New Roman"/>
          <w:sz w:val="24"/>
          <w:szCs w:val="24"/>
          <w:lang w:val="en-US"/>
        </w:rPr>
        <w:t>Start up the command prompt (CMD) with administrator rights.</w:t>
      </w:r>
    </w:p>
    <w:p w:rsidR="00B04A77" w:rsidRPr="00623105" w:rsidRDefault="00B04A77" w:rsidP="00B04A77">
      <w:pPr>
        <w:spacing w:after="0" w:line="240" w:lineRule="auto"/>
        <w:ind w:left="360"/>
        <w:rPr>
          <w:rFonts w:asciiTheme="majorHAnsi" w:eastAsia="Times New Roman" w:hAnsiTheme="majorHAnsi" w:cs="Times New Roman"/>
          <w:sz w:val="24"/>
          <w:szCs w:val="24"/>
          <w:lang w:val="en-US"/>
        </w:rPr>
      </w:pPr>
      <w:r>
        <w:rPr>
          <w:rFonts w:asciiTheme="majorHAnsi" w:eastAsia="Times New Roman" w:hAnsiTheme="majorHAnsi" w:cs="Times New Roman"/>
          <w:sz w:val="24"/>
          <w:szCs w:val="24"/>
          <w:lang w:val="en-US"/>
        </w:rPr>
        <w:t xml:space="preserve">2. </w:t>
      </w:r>
      <w:r w:rsidRPr="00623105">
        <w:rPr>
          <w:lang w:val="en-US"/>
        </w:rPr>
        <w:t xml:space="preserve">Type in the </w:t>
      </w:r>
      <w:r>
        <w:rPr>
          <w:lang w:val="en-US"/>
        </w:rPr>
        <w:t>command line</w:t>
      </w:r>
      <w:r w:rsidRPr="00623105">
        <w:rPr>
          <w:lang w:val="en-US"/>
        </w:rPr>
        <w:t xml:space="preserve"> window</w:t>
      </w:r>
      <w:r>
        <w:rPr>
          <w:lang w:val="en-US"/>
        </w:rPr>
        <w:t xml:space="preserve"> that just popped up</w:t>
      </w:r>
      <w:r w:rsidRPr="00623105">
        <w:rPr>
          <w:lang w:val="en-US"/>
        </w:rPr>
        <w:t xml:space="preserve">: </w:t>
      </w:r>
    </w:p>
    <w:p w:rsidR="00B04A77" w:rsidRDefault="00510BC7" w:rsidP="00B04A77">
      <w:pPr>
        <w:jc w:val="center"/>
        <w:rPr>
          <w:lang w:val="en-US"/>
        </w:rPr>
      </w:pPr>
      <w:r>
        <w:rPr>
          <w:lang w:val="en-US"/>
        </w:rPr>
        <w:t>s</w:t>
      </w:r>
      <w:r w:rsidR="00B04A77">
        <w:rPr>
          <w:lang w:val="en-US"/>
        </w:rPr>
        <w:t>ervices</w:t>
      </w:r>
    </w:p>
    <w:p w:rsidR="00B04A77" w:rsidRDefault="00B04A77" w:rsidP="00B04A77">
      <w:pPr>
        <w:jc w:val="both"/>
        <w:rPr>
          <w:lang w:val="en-US"/>
        </w:rPr>
      </w:pPr>
      <w:r>
        <w:rPr>
          <w:lang w:val="en-US"/>
        </w:rPr>
        <w:t>The Windows services manager just opens and you should see something like this:</w:t>
      </w:r>
    </w:p>
    <w:p w:rsidR="00B04A77" w:rsidRPr="00B04A77" w:rsidRDefault="00B04A77" w:rsidP="00B04A77">
      <w:pPr>
        <w:rPr>
          <w:lang w:val="en-US"/>
        </w:rPr>
      </w:pPr>
    </w:p>
    <w:p w:rsidR="00B04A77" w:rsidRDefault="00B04A77" w:rsidP="00B04A77">
      <w:pPr>
        <w:rPr>
          <w:lang w:val="en-US"/>
        </w:rPr>
      </w:pPr>
      <w:r w:rsidRPr="00B04A77">
        <w:rPr>
          <w:noProof/>
        </w:rPr>
        <w:drawing>
          <wp:anchor distT="0" distB="0" distL="114300" distR="114300" simplePos="0" relativeHeight="251658240" behindDoc="0" locked="0" layoutInCell="1" allowOverlap="1" wp14:anchorId="0EDAEFC8" wp14:editId="002D92B1">
            <wp:simplePos x="0" y="0"/>
            <wp:positionH relativeFrom="column">
              <wp:posOffset>81280</wp:posOffset>
            </wp:positionH>
            <wp:positionV relativeFrom="paragraph">
              <wp:posOffset>5080</wp:posOffset>
            </wp:positionV>
            <wp:extent cx="5106805" cy="372427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06805" cy="3724275"/>
                    </a:xfrm>
                    <a:prstGeom prst="rect">
                      <a:avLst/>
                    </a:prstGeom>
                  </pic:spPr>
                </pic:pic>
              </a:graphicData>
            </a:graphic>
            <wp14:sizeRelH relativeFrom="page">
              <wp14:pctWidth>0</wp14:pctWidth>
            </wp14:sizeRelH>
            <wp14:sizeRelV relativeFrom="page">
              <wp14:pctHeight>0</wp14:pctHeight>
            </wp14:sizeRelV>
          </wp:anchor>
        </w:drawing>
      </w:r>
      <w:r>
        <w:rPr>
          <w:lang w:val="en-US"/>
        </w:rPr>
        <w:tab/>
      </w:r>
    </w:p>
    <w:p w:rsidR="00B04A77" w:rsidRDefault="00B04A77" w:rsidP="00B04A77">
      <w:pPr>
        <w:rPr>
          <w:lang w:val="en-US"/>
        </w:rPr>
      </w:pPr>
    </w:p>
    <w:p w:rsidR="00B04A77" w:rsidRDefault="00B04A77" w:rsidP="00B04A77">
      <w:pPr>
        <w:rPr>
          <w:lang w:val="en-US"/>
        </w:rPr>
      </w:pPr>
    </w:p>
    <w:p w:rsidR="00B04A77" w:rsidRDefault="00B04A77" w:rsidP="00B04A77">
      <w:pPr>
        <w:rPr>
          <w:lang w:val="en-US"/>
        </w:rPr>
      </w:pPr>
    </w:p>
    <w:p w:rsidR="00B04A77" w:rsidRDefault="00B04A77" w:rsidP="00B04A77">
      <w:pPr>
        <w:rPr>
          <w:lang w:val="en-US"/>
        </w:rPr>
      </w:pPr>
    </w:p>
    <w:p w:rsidR="00B04A77" w:rsidRDefault="00B04A77" w:rsidP="00B04A77">
      <w:pPr>
        <w:rPr>
          <w:lang w:val="en-US"/>
        </w:rPr>
      </w:pPr>
    </w:p>
    <w:p w:rsidR="00B04A77" w:rsidRDefault="00B04A77" w:rsidP="00B04A77">
      <w:pPr>
        <w:rPr>
          <w:lang w:val="en-US"/>
        </w:rPr>
      </w:pPr>
    </w:p>
    <w:p w:rsidR="00B04A77" w:rsidRDefault="00B04A77" w:rsidP="00B04A77">
      <w:pPr>
        <w:rPr>
          <w:lang w:val="en-US"/>
        </w:rPr>
      </w:pPr>
    </w:p>
    <w:p w:rsidR="00B04A77" w:rsidRDefault="00B04A77" w:rsidP="00B04A77">
      <w:pPr>
        <w:rPr>
          <w:lang w:val="en-US"/>
        </w:rPr>
      </w:pPr>
    </w:p>
    <w:p w:rsidR="00B04A77" w:rsidRDefault="00B04A77" w:rsidP="00B04A77">
      <w:pPr>
        <w:rPr>
          <w:lang w:val="en-US"/>
        </w:rPr>
      </w:pPr>
    </w:p>
    <w:p w:rsidR="00B04A77" w:rsidRDefault="00B04A77" w:rsidP="00B04A77">
      <w:pPr>
        <w:rPr>
          <w:lang w:val="en-US"/>
        </w:rPr>
      </w:pPr>
    </w:p>
    <w:p w:rsidR="00B04A77" w:rsidRDefault="00B04A77" w:rsidP="00B04A77">
      <w:pPr>
        <w:rPr>
          <w:lang w:val="en-US"/>
        </w:rPr>
      </w:pPr>
    </w:p>
    <w:p w:rsidR="00B04A77" w:rsidRDefault="00B04A77" w:rsidP="00B04A77">
      <w:pPr>
        <w:rPr>
          <w:lang w:val="en-US"/>
        </w:rPr>
      </w:pPr>
    </w:p>
    <w:p w:rsidR="00B04A77" w:rsidRDefault="00B04A77" w:rsidP="00B04A77">
      <w:pPr>
        <w:rPr>
          <w:lang w:val="en-US"/>
        </w:rPr>
      </w:pPr>
    </w:p>
    <w:p w:rsidR="00B04A77" w:rsidRDefault="00B04A77" w:rsidP="00B04A77">
      <w:pPr>
        <w:rPr>
          <w:lang w:val="en-US"/>
        </w:rPr>
      </w:pPr>
      <w:r>
        <w:rPr>
          <w:lang w:val="en-US"/>
        </w:rPr>
        <w:t>To launch it, you right-click on the “marc_test” item. A menu shows like this:</w:t>
      </w:r>
    </w:p>
    <w:p w:rsidR="00B04A77" w:rsidRDefault="00B04A77" w:rsidP="00B04A77">
      <w:pPr>
        <w:rPr>
          <w:lang w:val="en-US"/>
        </w:rPr>
      </w:pPr>
    </w:p>
    <w:p w:rsidR="00937CC0" w:rsidRDefault="00937CC0" w:rsidP="00B04A77">
      <w:pPr>
        <w:rPr>
          <w:lang w:val="en-US"/>
        </w:rPr>
      </w:pPr>
    </w:p>
    <w:p w:rsidR="00C117CA" w:rsidRDefault="0085729C" w:rsidP="00B04A77">
      <w:pPr>
        <w:rPr>
          <w:lang w:val="en-US"/>
        </w:rPr>
      </w:pPr>
      <w:r w:rsidRPr="00B04A77">
        <w:rPr>
          <w:noProof/>
        </w:rPr>
        <w:drawing>
          <wp:anchor distT="0" distB="0" distL="114300" distR="114300" simplePos="0" relativeHeight="251659264" behindDoc="0" locked="0" layoutInCell="1" allowOverlap="1" wp14:anchorId="5F928D45" wp14:editId="1442669D">
            <wp:simplePos x="0" y="0"/>
            <wp:positionH relativeFrom="column">
              <wp:posOffset>538480</wp:posOffset>
            </wp:positionH>
            <wp:positionV relativeFrom="paragraph">
              <wp:posOffset>-580390</wp:posOffset>
            </wp:positionV>
            <wp:extent cx="4191000" cy="324349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91000" cy="3243498"/>
                    </a:xfrm>
                    <a:prstGeom prst="rect">
                      <a:avLst/>
                    </a:prstGeom>
                  </pic:spPr>
                </pic:pic>
              </a:graphicData>
            </a:graphic>
            <wp14:sizeRelH relativeFrom="page">
              <wp14:pctWidth>0</wp14:pctWidth>
            </wp14:sizeRelH>
            <wp14:sizeRelV relativeFrom="page">
              <wp14:pctHeight>0</wp14:pctHeight>
            </wp14:sizeRelV>
          </wp:anchor>
        </w:drawing>
      </w:r>
    </w:p>
    <w:p w:rsidR="00C117CA" w:rsidRDefault="00C117CA" w:rsidP="00B04A77">
      <w:pPr>
        <w:rPr>
          <w:lang w:val="en-US"/>
        </w:rPr>
      </w:pPr>
    </w:p>
    <w:p w:rsidR="00C117CA" w:rsidRDefault="00C117CA" w:rsidP="00B04A77">
      <w:pPr>
        <w:rPr>
          <w:lang w:val="en-US"/>
        </w:rPr>
      </w:pPr>
    </w:p>
    <w:p w:rsidR="00C117CA" w:rsidRDefault="00C117CA" w:rsidP="00B04A77">
      <w:pPr>
        <w:rPr>
          <w:lang w:val="en-US"/>
        </w:rPr>
      </w:pPr>
    </w:p>
    <w:p w:rsidR="00C117CA" w:rsidRDefault="00C117CA" w:rsidP="00B04A77">
      <w:pPr>
        <w:rPr>
          <w:lang w:val="en-US"/>
        </w:rPr>
      </w:pPr>
    </w:p>
    <w:p w:rsidR="00C117CA" w:rsidRDefault="00C117CA" w:rsidP="00B04A77">
      <w:pPr>
        <w:rPr>
          <w:lang w:val="en-US"/>
        </w:rPr>
      </w:pPr>
    </w:p>
    <w:p w:rsidR="00C117CA" w:rsidRDefault="00C117CA" w:rsidP="00B04A77">
      <w:pPr>
        <w:rPr>
          <w:lang w:val="en-US"/>
        </w:rPr>
      </w:pPr>
    </w:p>
    <w:p w:rsidR="00C117CA" w:rsidRDefault="00C117CA" w:rsidP="00B04A77">
      <w:pPr>
        <w:rPr>
          <w:lang w:val="en-US"/>
        </w:rPr>
      </w:pPr>
    </w:p>
    <w:p w:rsidR="00C117CA" w:rsidRDefault="00C117CA" w:rsidP="00B04A77">
      <w:pPr>
        <w:rPr>
          <w:lang w:val="en-US"/>
        </w:rPr>
      </w:pPr>
    </w:p>
    <w:p w:rsidR="00C117CA" w:rsidRDefault="00C117CA" w:rsidP="00B04A77">
      <w:pPr>
        <w:rPr>
          <w:lang w:val="en-US"/>
        </w:rPr>
      </w:pPr>
    </w:p>
    <w:p w:rsidR="00C117CA" w:rsidRDefault="00C117CA" w:rsidP="00B04A77">
      <w:pPr>
        <w:rPr>
          <w:lang w:val="en-US"/>
        </w:rPr>
      </w:pPr>
    </w:p>
    <w:p w:rsidR="00C117CA" w:rsidRDefault="00C117CA" w:rsidP="00B04A77">
      <w:pPr>
        <w:rPr>
          <w:lang w:val="en-US"/>
        </w:rPr>
      </w:pPr>
    </w:p>
    <w:p w:rsidR="00C117CA" w:rsidRDefault="00C117CA" w:rsidP="00165B6F">
      <w:pPr>
        <w:jc w:val="both"/>
        <w:rPr>
          <w:lang w:val="en-US"/>
        </w:rPr>
      </w:pPr>
      <w:r>
        <w:rPr>
          <w:lang w:val="en-US"/>
        </w:rPr>
        <w:t>You just have to left-click on the “launch” button</w:t>
      </w:r>
      <w:r w:rsidR="001564B0">
        <w:rPr>
          <w:lang w:val="en-US"/>
        </w:rPr>
        <w:t>.</w:t>
      </w:r>
      <w:r w:rsidR="00165B6F">
        <w:rPr>
          <w:lang w:val="en-US"/>
        </w:rPr>
        <w:t xml:space="preserve"> The mARC Server will launch and automatically create a new entry in the Windows Event Logs Manager. To open it, just</w:t>
      </w:r>
    </w:p>
    <w:p w:rsidR="00165B6F" w:rsidRPr="00165B6F" w:rsidRDefault="00165B6F" w:rsidP="00165B6F">
      <w:pPr>
        <w:pStyle w:val="Paragraphedeliste"/>
        <w:numPr>
          <w:ilvl w:val="0"/>
          <w:numId w:val="6"/>
        </w:numPr>
        <w:jc w:val="both"/>
        <w:rPr>
          <w:lang w:val="en-US"/>
        </w:rPr>
      </w:pPr>
      <w:r>
        <w:rPr>
          <w:rFonts w:asciiTheme="majorHAnsi" w:eastAsia="Times New Roman" w:hAnsiTheme="majorHAnsi" w:cs="Times New Roman"/>
          <w:sz w:val="24"/>
          <w:szCs w:val="24"/>
          <w:lang w:val="en-US"/>
        </w:rPr>
        <w:t>Cleft-click on the Windows “Start” button</w:t>
      </w:r>
      <w:r w:rsidRPr="00623105">
        <w:rPr>
          <w:rFonts w:asciiTheme="majorHAnsi" w:eastAsia="Times New Roman" w:hAnsiTheme="majorHAnsi" w:cs="Times New Roman"/>
          <w:sz w:val="24"/>
          <w:szCs w:val="24"/>
          <w:lang w:val="en-US"/>
        </w:rPr>
        <w:t>.</w:t>
      </w:r>
    </w:p>
    <w:p w:rsidR="00165B6F" w:rsidRPr="00165B6F" w:rsidRDefault="00165B6F" w:rsidP="00165B6F">
      <w:pPr>
        <w:pStyle w:val="Paragraphedeliste"/>
        <w:numPr>
          <w:ilvl w:val="0"/>
          <w:numId w:val="6"/>
        </w:numPr>
        <w:jc w:val="both"/>
        <w:rPr>
          <w:lang w:val="en-US"/>
        </w:rPr>
      </w:pPr>
      <w:r>
        <w:rPr>
          <w:lang w:val="en-US"/>
        </w:rPr>
        <w:t xml:space="preserve">Type in the search bar :  </w:t>
      </w:r>
      <w:r w:rsidRPr="00165B6F">
        <w:rPr>
          <w:b/>
          <w:lang w:val="en-US"/>
        </w:rPr>
        <w:t>eventvwr</w:t>
      </w:r>
    </w:p>
    <w:p w:rsidR="00165B6F" w:rsidRDefault="00165B6F" w:rsidP="00165B6F">
      <w:pPr>
        <w:jc w:val="both"/>
        <w:rPr>
          <w:lang w:val="en-US"/>
        </w:rPr>
      </w:pPr>
      <w:r>
        <w:rPr>
          <w:lang w:val="en-US"/>
        </w:rPr>
        <w:t>A window like this should show:</w:t>
      </w:r>
    </w:p>
    <w:p w:rsidR="00E93F4D" w:rsidRDefault="00E93F4D" w:rsidP="00165B6F">
      <w:pPr>
        <w:jc w:val="both"/>
        <w:rPr>
          <w:lang w:val="en-US"/>
        </w:rPr>
      </w:pPr>
      <w:r w:rsidRPr="00165B6F">
        <w:rPr>
          <w:noProof/>
        </w:rPr>
        <w:drawing>
          <wp:anchor distT="0" distB="0" distL="114300" distR="114300" simplePos="0" relativeHeight="251660288" behindDoc="0" locked="0" layoutInCell="1" allowOverlap="1" wp14:anchorId="5C8841EC" wp14:editId="7255E248">
            <wp:simplePos x="0" y="0"/>
            <wp:positionH relativeFrom="margin">
              <wp:align>right</wp:align>
            </wp:positionH>
            <wp:positionV relativeFrom="paragraph">
              <wp:posOffset>230505</wp:posOffset>
            </wp:positionV>
            <wp:extent cx="5760720" cy="3044190"/>
            <wp:effectExtent l="0" t="0" r="0" b="381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3044190"/>
                    </a:xfrm>
                    <a:prstGeom prst="rect">
                      <a:avLst/>
                    </a:prstGeom>
                  </pic:spPr>
                </pic:pic>
              </a:graphicData>
            </a:graphic>
          </wp:anchor>
        </w:drawing>
      </w:r>
    </w:p>
    <w:p w:rsidR="001564B0" w:rsidRDefault="001564B0" w:rsidP="00B04A77">
      <w:pPr>
        <w:rPr>
          <w:lang w:val="en-US"/>
        </w:rPr>
      </w:pPr>
    </w:p>
    <w:p w:rsidR="00E93F4D" w:rsidRDefault="00E93F4D" w:rsidP="00B04A77">
      <w:pPr>
        <w:rPr>
          <w:lang w:val="en-US"/>
        </w:rPr>
      </w:pPr>
      <w:r>
        <w:rPr>
          <w:lang w:val="en-US"/>
        </w:rPr>
        <w:t xml:space="preserve">Left-click on the item “Applications and services logs” to see the mARC Server </w:t>
      </w:r>
      <w:r w:rsidR="0052375F">
        <w:rPr>
          <w:lang w:val="en-US"/>
        </w:rPr>
        <w:t>“</w:t>
      </w:r>
      <w:r w:rsidR="00930BBA">
        <w:rPr>
          <w:lang w:val="en-US"/>
        </w:rPr>
        <w:t>mARCServerLogs</w:t>
      </w:r>
      <w:r w:rsidR="0052375F">
        <w:rPr>
          <w:lang w:val="en-US"/>
        </w:rPr>
        <w:t xml:space="preserve">” </w:t>
      </w:r>
      <w:r>
        <w:rPr>
          <w:lang w:val="en-US"/>
        </w:rPr>
        <w:t>journal</w:t>
      </w:r>
      <w:r w:rsidR="0052375F">
        <w:rPr>
          <w:lang w:val="en-US"/>
        </w:rPr>
        <w:t xml:space="preserve"> entry</w:t>
      </w:r>
      <w:r>
        <w:rPr>
          <w:lang w:val="en-US"/>
        </w:rPr>
        <w:t>:</w:t>
      </w:r>
    </w:p>
    <w:p w:rsidR="00E93F4D" w:rsidRDefault="00E93F4D" w:rsidP="00B04A77">
      <w:pPr>
        <w:rPr>
          <w:lang w:val="en-US"/>
        </w:rPr>
      </w:pPr>
      <w:r>
        <w:rPr>
          <w:noProof/>
        </w:rPr>
        <w:lastRenderedPageBreak/>
        <w:drawing>
          <wp:anchor distT="0" distB="0" distL="114300" distR="114300" simplePos="0" relativeHeight="251661312" behindDoc="0" locked="0" layoutInCell="1" allowOverlap="1" wp14:anchorId="6F6ED29B" wp14:editId="099279CD">
            <wp:simplePos x="0" y="0"/>
            <wp:positionH relativeFrom="margin">
              <wp:align>right</wp:align>
            </wp:positionH>
            <wp:positionV relativeFrom="paragraph">
              <wp:posOffset>333375</wp:posOffset>
            </wp:positionV>
            <wp:extent cx="5760720" cy="324040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rsidR="00E93F4D" w:rsidRDefault="00E93F4D" w:rsidP="00E93F4D">
      <w:pPr>
        <w:rPr>
          <w:lang w:val="en-US"/>
        </w:rPr>
      </w:pPr>
    </w:p>
    <w:p w:rsidR="00E93F4D" w:rsidRDefault="00E93F4D" w:rsidP="00E93F4D">
      <w:pPr>
        <w:rPr>
          <w:lang w:val="en-US"/>
        </w:rPr>
      </w:pPr>
      <w:r>
        <w:rPr>
          <w:lang w:val="en-US"/>
        </w:rPr>
        <w:t xml:space="preserve">In the “general” tab you can read </w:t>
      </w:r>
      <w:r w:rsidR="006663E4">
        <w:rPr>
          <w:lang w:val="en-US"/>
        </w:rPr>
        <w:t>in this</w:t>
      </w:r>
      <w:r>
        <w:rPr>
          <w:lang w:val="en-US"/>
        </w:rPr>
        <w:t xml:space="preserve"> example:</w:t>
      </w:r>
    </w:p>
    <w:p w:rsidR="00E93F4D" w:rsidRDefault="006663E4" w:rsidP="00E93F4D">
      <w:pPr>
        <w:rPr>
          <w:lang w:val="en-US"/>
        </w:rPr>
      </w:pPr>
      <w:r w:rsidRPr="006663E4">
        <w:rPr>
          <w:rFonts w:ascii="Segoe UI" w:hAnsi="Segoe UI" w:cs="Segoe UI"/>
          <w:noProof/>
          <w:sz w:val="18"/>
          <w:szCs w:val="18"/>
        </w:rPr>
        <w:drawing>
          <wp:inline distT="0" distB="0" distL="0" distR="0" wp14:anchorId="07069A8C" wp14:editId="3197DFE6">
            <wp:extent cx="5760720" cy="27971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97175"/>
                    </a:xfrm>
                    <a:prstGeom prst="rect">
                      <a:avLst/>
                    </a:prstGeom>
                  </pic:spPr>
                </pic:pic>
              </a:graphicData>
            </a:graphic>
          </wp:inline>
        </w:drawing>
      </w:r>
    </w:p>
    <w:p w:rsidR="006663E4" w:rsidRDefault="006663E4" w:rsidP="00E93F4D">
      <w:pPr>
        <w:rPr>
          <w:lang w:val="en-US"/>
        </w:rPr>
      </w:pPr>
      <w:r>
        <w:rPr>
          <w:lang w:val="en-US"/>
        </w:rPr>
        <w:t>In the “Details” tab, you get:</w:t>
      </w:r>
    </w:p>
    <w:p w:rsidR="006663E4" w:rsidRDefault="006663E4" w:rsidP="00E93F4D">
      <w:pPr>
        <w:rPr>
          <w:lang w:val="en-US"/>
        </w:rPr>
      </w:pPr>
    </w:p>
    <w:p w:rsidR="006663E4" w:rsidRDefault="006663E4" w:rsidP="00E93F4D">
      <w:pPr>
        <w:rPr>
          <w:lang w:val="en-US"/>
        </w:rPr>
      </w:pPr>
      <w:r w:rsidRPr="006663E4">
        <w:rPr>
          <w:noProof/>
        </w:rPr>
        <w:lastRenderedPageBreak/>
        <w:drawing>
          <wp:anchor distT="0" distB="0" distL="114300" distR="114300" simplePos="0" relativeHeight="251662336" behindDoc="0" locked="0" layoutInCell="1" allowOverlap="1" wp14:anchorId="09207E32" wp14:editId="3E95FBFC">
            <wp:simplePos x="0" y="0"/>
            <wp:positionH relativeFrom="column">
              <wp:posOffset>-4445</wp:posOffset>
            </wp:positionH>
            <wp:positionV relativeFrom="paragraph">
              <wp:posOffset>-635</wp:posOffset>
            </wp:positionV>
            <wp:extent cx="5760720" cy="3369945"/>
            <wp:effectExtent l="0" t="0" r="0" b="190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369945"/>
                    </a:xfrm>
                    <a:prstGeom prst="rect">
                      <a:avLst/>
                    </a:prstGeom>
                  </pic:spPr>
                </pic:pic>
              </a:graphicData>
            </a:graphic>
          </wp:anchor>
        </w:drawing>
      </w:r>
    </w:p>
    <w:p w:rsidR="00E93F4D" w:rsidRDefault="00E93F4D" w:rsidP="00165B6F">
      <w:pPr>
        <w:pStyle w:val="Titre1"/>
        <w:rPr>
          <w:color w:val="000000" w:themeColor="text1"/>
          <w:lang w:val="en-US"/>
        </w:rPr>
      </w:pPr>
    </w:p>
    <w:p w:rsidR="001564B0" w:rsidRPr="00165B6F" w:rsidRDefault="00165B6F" w:rsidP="00165B6F">
      <w:pPr>
        <w:pStyle w:val="Titre1"/>
        <w:rPr>
          <w:color w:val="000000" w:themeColor="text1"/>
          <w:lang w:val="en-US"/>
        </w:rPr>
      </w:pPr>
      <w:bookmarkStart w:id="11" w:name="_Toc401310742"/>
      <w:r w:rsidRPr="00165B6F">
        <w:rPr>
          <w:color w:val="000000" w:themeColor="text1"/>
          <w:lang w:val="en-US"/>
        </w:rPr>
        <w:t>1.</w:t>
      </w:r>
      <w:r w:rsidR="00C828D6">
        <w:rPr>
          <w:color w:val="000000" w:themeColor="text1"/>
          <w:lang w:val="en-US"/>
        </w:rPr>
        <w:t>1.</w:t>
      </w:r>
      <w:r w:rsidRPr="00165B6F">
        <w:rPr>
          <w:color w:val="000000" w:themeColor="text1"/>
          <w:lang w:val="en-US"/>
        </w:rPr>
        <w:t xml:space="preserve">3 </w:t>
      </w:r>
      <w:r w:rsidR="001564B0" w:rsidRPr="00165B6F">
        <w:rPr>
          <w:color w:val="000000" w:themeColor="text1"/>
          <w:lang w:val="en-US"/>
        </w:rPr>
        <w:t>Stopping the mARC server « as a service » manually</w:t>
      </w:r>
      <w:bookmarkEnd w:id="11"/>
    </w:p>
    <w:p w:rsidR="001564B0" w:rsidRDefault="001564B0" w:rsidP="001564B0">
      <w:pPr>
        <w:rPr>
          <w:lang w:val="en-US"/>
        </w:rPr>
      </w:pPr>
    </w:p>
    <w:p w:rsidR="00C87DC8" w:rsidRDefault="001564B0" w:rsidP="00C87DC8">
      <w:pPr>
        <w:rPr>
          <w:lang w:val="en-US"/>
        </w:rPr>
      </w:pPr>
      <w:r>
        <w:rPr>
          <w:lang w:val="en-US"/>
        </w:rPr>
        <w:t>Same as before, except that you choose “Stop”.</w:t>
      </w:r>
    </w:p>
    <w:p w:rsidR="00C87DC8" w:rsidRDefault="00C87DC8" w:rsidP="00C87DC8">
      <w:pPr>
        <w:rPr>
          <w:lang w:val="en-US"/>
        </w:rPr>
      </w:pPr>
    </w:p>
    <w:p w:rsidR="00664053" w:rsidRDefault="00664053" w:rsidP="00C87DC8">
      <w:pPr>
        <w:rPr>
          <w:lang w:val="en-US"/>
        </w:rPr>
      </w:pPr>
    </w:p>
    <w:p w:rsidR="00664053" w:rsidRPr="005636DF" w:rsidRDefault="005636DF" w:rsidP="005636DF">
      <w:pPr>
        <w:pStyle w:val="Titre1"/>
        <w:numPr>
          <w:ilvl w:val="1"/>
          <w:numId w:val="12"/>
        </w:numPr>
        <w:rPr>
          <w:color w:val="000000" w:themeColor="text1"/>
          <w:lang w:val="en-US"/>
        </w:rPr>
      </w:pPr>
      <w:bookmarkStart w:id="12" w:name="_Toc401310743"/>
      <w:r w:rsidRPr="005636DF">
        <w:rPr>
          <w:color w:val="000000" w:themeColor="text1"/>
          <w:lang w:val="en-US"/>
        </w:rPr>
        <w:t>mARC Server with UI layer</w:t>
      </w:r>
      <w:bookmarkEnd w:id="12"/>
    </w:p>
    <w:p w:rsidR="005636DF" w:rsidRPr="005636DF" w:rsidRDefault="005636DF" w:rsidP="005636DF">
      <w:pPr>
        <w:pStyle w:val="Paragraphedeliste"/>
        <w:ind w:left="840"/>
        <w:rPr>
          <w:lang w:val="en-US"/>
        </w:rPr>
      </w:pPr>
    </w:p>
    <w:p w:rsidR="00664053" w:rsidRDefault="00664053" w:rsidP="00C87DC8">
      <w:pPr>
        <w:rPr>
          <w:lang w:val="en-US"/>
        </w:rPr>
      </w:pPr>
    </w:p>
    <w:p w:rsidR="00664053" w:rsidRDefault="00CE5A00" w:rsidP="005636DF">
      <w:pPr>
        <w:jc w:val="both"/>
        <w:rPr>
          <w:lang w:val="en-US"/>
        </w:rPr>
      </w:pPr>
      <w:r>
        <w:rPr>
          <w:lang w:val="en-US"/>
        </w:rPr>
        <w:t>O</w:t>
      </w:r>
      <w:r w:rsidR="005636DF">
        <w:rPr>
          <w:lang w:val="en-US"/>
        </w:rPr>
        <w:t>nce you uncompressed and put the binary in a given location, you just double left-click on the binary icon to launch the server. As des</w:t>
      </w:r>
      <w:r w:rsidR="006D080A">
        <w:rPr>
          <w:lang w:val="en-US"/>
        </w:rPr>
        <w:t>cri</w:t>
      </w:r>
      <w:r w:rsidR="005636DF">
        <w:rPr>
          <w:lang w:val="en-US"/>
        </w:rPr>
        <w:t>bed above you will need to authorize the server through the Windows Fire</w:t>
      </w:r>
      <w:r w:rsidR="00CF0125">
        <w:rPr>
          <w:lang w:val="en-US"/>
        </w:rPr>
        <w:t xml:space="preserve"> </w:t>
      </w:r>
      <w:r w:rsidR="005636DF">
        <w:rPr>
          <w:lang w:val="en-US"/>
        </w:rPr>
        <w:t>Wall</w:t>
      </w:r>
      <w:r w:rsidR="002E5638">
        <w:rPr>
          <w:lang w:val="en-US"/>
        </w:rPr>
        <w:t xml:space="preserve"> (see section 3.1).</w:t>
      </w:r>
      <w:r w:rsidR="006D080A">
        <w:rPr>
          <w:lang w:val="en-US"/>
        </w:rPr>
        <w:t xml:space="preserve"> You shall then see a window pop up:</w:t>
      </w:r>
    </w:p>
    <w:p w:rsidR="00664053" w:rsidRDefault="00664053" w:rsidP="00C87DC8">
      <w:pPr>
        <w:rPr>
          <w:lang w:val="en-US"/>
        </w:rPr>
      </w:pPr>
    </w:p>
    <w:p w:rsidR="00664053" w:rsidRDefault="00664053" w:rsidP="00C87DC8">
      <w:pPr>
        <w:rPr>
          <w:lang w:val="en-US"/>
        </w:rPr>
      </w:pPr>
    </w:p>
    <w:p w:rsidR="00664053" w:rsidRDefault="00664053" w:rsidP="00C87DC8">
      <w:pPr>
        <w:rPr>
          <w:lang w:val="en-US"/>
        </w:rPr>
      </w:pPr>
    </w:p>
    <w:p w:rsidR="00664053" w:rsidRDefault="00664053" w:rsidP="00C87DC8">
      <w:pPr>
        <w:rPr>
          <w:lang w:val="en-US"/>
        </w:rPr>
      </w:pPr>
    </w:p>
    <w:p w:rsidR="00664053" w:rsidRDefault="00664053" w:rsidP="00C87DC8">
      <w:pPr>
        <w:rPr>
          <w:lang w:val="en-US"/>
        </w:rPr>
      </w:pPr>
    </w:p>
    <w:p w:rsidR="00664053" w:rsidRDefault="00664053" w:rsidP="00C87DC8">
      <w:pPr>
        <w:rPr>
          <w:lang w:val="en-US"/>
        </w:rPr>
      </w:pPr>
    </w:p>
    <w:p w:rsidR="00664053" w:rsidRDefault="006D080A" w:rsidP="00C87DC8">
      <w:pPr>
        <w:rPr>
          <w:lang w:val="en-US"/>
        </w:rPr>
      </w:pPr>
      <w:r w:rsidRPr="006D080A">
        <w:rPr>
          <w:noProof/>
        </w:rPr>
        <w:lastRenderedPageBreak/>
        <w:drawing>
          <wp:anchor distT="0" distB="0" distL="114300" distR="114300" simplePos="0" relativeHeight="251671552" behindDoc="0" locked="0" layoutInCell="1" allowOverlap="1" wp14:anchorId="0A678067" wp14:editId="3FB5A524">
            <wp:simplePos x="0" y="0"/>
            <wp:positionH relativeFrom="margin">
              <wp:posOffset>-154305</wp:posOffset>
            </wp:positionH>
            <wp:positionV relativeFrom="paragraph">
              <wp:posOffset>0</wp:posOffset>
            </wp:positionV>
            <wp:extent cx="6164608" cy="2209800"/>
            <wp:effectExtent l="0" t="0" r="762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64608" cy="2209800"/>
                    </a:xfrm>
                    <a:prstGeom prst="rect">
                      <a:avLst/>
                    </a:prstGeom>
                  </pic:spPr>
                </pic:pic>
              </a:graphicData>
            </a:graphic>
          </wp:anchor>
        </w:drawing>
      </w:r>
    </w:p>
    <w:p w:rsidR="00664053" w:rsidRDefault="00664053" w:rsidP="00C87DC8">
      <w:pPr>
        <w:rPr>
          <w:lang w:val="en-US"/>
        </w:rPr>
      </w:pPr>
    </w:p>
    <w:p w:rsidR="00664053" w:rsidRDefault="00664053" w:rsidP="00C87DC8">
      <w:pPr>
        <w:rPr>
          <w:lang w:val="en-US"/>
        </w:rPr>
      </w:pPr>
    </w:p>
    <w:p w:rsidR="00863DCE" w:rsidRDefault="006D080A" w:rsidP="002A40B3">
      <w:pPr>
        <w:jc w:val="both"/>
        <w:rPr>
          <w:lang w:val="en-US"/>
        </w:rPr>
      </w:pPr>
      <w:r>
        <w:rPr>
          <w:lang w:val="en-US"/>
        </w:rPr>
        <w:t>You are now ready to go.</w:t>
      </w:r>
      <w:r w:rsidR="0030697E">
        <w:rPr>
          <w:lang w:val="en-US"/>
        </w:rPr>
        <w:t xml:space="preserve"> The upper text box gives you some metrics about the server. The number of cells of the underlying knowledge graph, the number of relations between these cells, the number of indexation references</w:t>
      </w:r>
      <w:r w:rsidR="0023277B">
        <w:rPr>
          <w:lang w:val="en-US"/>
        </w:rPr>
        <w:t xml:space="preserve"> and the indexation cache</w:t>
      </w:r>
      <w:r w:rsidR="002A40B3">
        <w:rPr>
          <w:lang w:val="en-US"/>
        </w:rPr>
        <w:t xml:space="preserve"> used during indexation stages</w:t>
      </w:r>
      <w:r w:rsidR="0023277B">
        <w:rPr>
          <w:lang w:val="en-US"/>
        </w:rPr>
        <w:t>.</w:t>
      </w:r>
      <w:r w:rsidR="00863DCE">
        <w:rPr>
          <w:lang w:val="en-US"/>
        </w:rPr>
        <w:t xml:space="preserve"> On the first run, the knowledge graph is of course empty as is the indexation cache</w:t>
      </w:r>
      <w:r w:rsidR="00CB71DD">
        <w:rPr>
          <w:lang w:val="en-US"/>
        </w:rPr>
        <w:t>, so everything is zero, except the number of cells which is one: the mother cell</w:t>
      </w:r>
      <w:r w:rsidR="00863DCE">
        <w:rPr>
          <w:lang w:val="en-US"/>
        </w:rPr>
        <w:t>.</w:t>
      </w: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6D080A" w:rsidRDefault="006D080A" w:rsidP="00C87DC8">
      <w:pPr>
        <w:rPr>
          <w:lang w:val="en-US"/>
        </w:rPr>
      </w:pPr>
    </w:p>
    <w:p w:rsidR="00C87DC8" w:rsidRDefault="00C87DC8" w:rsidP="00C87DC8">
      <w:pPr>
        <w:pStyle w:val="Titre1"/>
        <w:rPr>
          <w:rFonts w:asciiTheme="minorHAnsi" w:hAnsiTheme="minorHAnsi"/>
          <w:b/>
          <w:color w:val="000000" w:themeColor="text1"/>
          <w:lang w:val="en-US"/>
        </w:rPr>
      </w:pPr>
      <w:bookmarkStart w:id="13" w:name="_Toc401310744"/>
      <w:r w:rsidRPr="00C87DC8">
        <w:rPr>
          <w:color w:val="000000" w:themeColor="text1"/>
          <w:lang w:val="en-US"/>
        </w:rPr>
        <w:t xml:space="preserve">2. </w:t>
      </w:r>
      <w:r w:rsidRPr="00C87DC8">
        <w:rPr>
          <w:rFonts w:asciiTheme="minorHAnsi" w:hAnsiTheme="minorHAnsi"/>
          <w:b/>
          <w:color w:val="000000" w:themeColor="text1"/>
          <w:lang w:val="en-US"/>
        </w:rPr>
        <w:t>Linux Installation</w:t>
      </w:r>
      <w:bookmarkEnd w:id="13"/>
    </w:p>
    <w:p w:rsidR="00C87DC8" w:rsidRDefault="00C87DC8" w:rsidP="00C87DC8">
      <w:pPr>
        <w:rPr>
          <w:lang w:val="en-US"/>
        </w:rPr>
      </w:pPr>
    </w:p>
    <w:p w:rsidR="00C87DC8" w:rsidRDefault="00C87DC8" w:rsidP="000576F4">
      <w:pPr>
        <w:jc w:val="both"/>
        <w:rPr>
          <w:lang w:val="en-US"/>
        </w:rPr>
      </w:pPr>
      <w:r>
        <w:rPr>
          <w:lang w:val="en-US"/>
        </w:rPr>
        <w:t xml:space="preserve">For linux operating system, the service binary </w:t>
      </w:r>
      <w:r w:rsidR="00664053">
        <w:rPr>
          <w:lang w:val="en-US"/>
        </w:rPr>
        <w:t>executable is a console binary executable. Assume you have uncompressed the content of the mARC Server directory in</w:t>
      </w:r>
    </w:p>
    <w:p w:rsidR="00664053" w:rsidRDefault="00664053" w:rsidP="000576F4">
      <w:pPr>
        <w:jc w:val="center"/>
        <w:rPr>
          <w:lang w:val="en-US"/>
        </w:rPr>
      </w:pPr>
      <w:r>
        <w:rPr>
          <w:lang w:val="en-US"/>
        </w:rPr>
        <w:t>/home/user1/mARCServer</w:t>
      </w:r>
    </w:p>
    <w:p w:rsidR="00664053" w:rsidRDefault="00664053" w:rsidP="00C87DC8">
      <w:pPr>
        <w:rPr>
          <w:lang w:val="en-US"/>
        </w:rPr>
      </w:pPr>
    </w:p>
    <w:p w:rsidR="00664053" w:rsidRDefault="00664053" w:rsidP="000576F4">
      <w:pPr>
        <w:jc w:val="both"/>
        <w:rPr>
          <w:lang w:val="en-US"/>
        </w:rPr>
      </w:pPr>
      <w:r>
        <w:rPr>
          <w:lang w:val="en-US"/>
        </w:rPr>
        <w:t>To launch the mARC server console binary executable, you must first make it executable. To achieve this, open a terminal and type at the prompt:</w:t>
      </w:r>
    </w:p>
    <w:p w:rsidR="00664053" w:rsidRDefault="00664053" w:rsidP="00664053">
      <w:pPr>
        <w:jc w:val="center"/>
        <w:rPr>
          <w:lang w:val="en-US"/>
        </w:rPr>
      </w:pPr>
      <w:r>
        <w:rPr>
          <w:lang w:val="en-US"/>
        </w:rPr>
        <w:t>cd /home/user1/mARCServer</w:t>
      </w:r>
    </w:p>
    <w:p w:rsidR="00664053" w:rsidRDefault="00664053" w:rsidP="00664053">
      <w:pPr>
        <w:ind w:left="3261"/>
        <w:jc w:val="both"/>
        <w:rPr>
          <w:rStyle w:val="lev"/>
          <w:b w:val="0"/>
          <w:lang w:val="en-US"/>
        </w:rPr>
      </w:pPr>
      <w:r w:rsidRPr="00664053">
        <w:rPr>
          <w:rStyle w:val="lev"/>
          <w:b w:val="0"/>
          <w:lang w:val="en-US"/>
        </w:rPr>
        <w:t>chmod a+x mARCServer.exe</w:t>
      </w:r>
    </w:p>
    <w:p w:rsidR="00664053" w:rsidRDefault="00664053" w:rsidP="00664053">
      <w:pPr>
        <w:rPr>
          <w:rStyle w:val="lev"/>
          <w:b w:val="0"/>
          <w:lang w:val="en-US"/>
        </w:rPr>
      </w:pPr>
      <w:r>
        <w:rPr>
          <w:rStyle w:val="lev"/>
          <w:b w:val="0"/>
          <w:lang w:val="en-US"/>
        </w:rPr>
        <w:t>Now just type:</w:t>
      </w:r>
    </w:p>
    <w:p w:rsidR="00664053" w:rsidRDefault="00664053" w:rsidP="00664053">
      <w:pPr>
        <w:ind w:left="3261"/>
        <w:jc w:val="both"/>
        <w:rPr>
          <w:lang w:val="en-US"/>
        </w:rPr>
      </w:pPr>
      <w:r w:rsidRPr="00664053">
        <w:rPr>
          <w:lang w:val="en-US"/>
        </w:rPr>
        <w:t>./mARCServer.exe</w:t>
      </w:r>
    </w:p>
    <w:p w:rsidR="00182B54" w:rsidRDefault="00182B54" w:rsidP="00182B54">
      <w:pPr>
        <w:pStyle w:val="Titre1"/>
        <w:numPr>
          <w:ilvl w:val="1"/>
          <w:numId w:val="6"/>
        </w:numPr>
        <w:rPr>
          <w:color w:val="000000" w:themeColor="text1"/>
          <w:lang w:val="en-US"/>
        </w:rPr>
      </w:pPr>
      <w:bookmarkStart w:id="14" w:name="_Toc401310745"/>
      <w:r w:rsidRPr="00182B54">
        <w:rPr>
          <w:color w:val="000000" w:themeColor="text1"/>
          <w:lang w:val="en-US"/>
        </w:rPr>
        <w:t>Console version</w:t>
      </w:r>
      <w:bookmarkEnd w:id="14"/>
    </w:p>
    <w:p w:rsidR="00182B54" w:rsidRPr="00182B54" w:rsidRDefault="00182B54" w:rsidP="00182B54">
      <w:pPr>
        <w:rPr>
          <w:lang w:val="en-US"/>
        </w:rPr>
      </w:pPr>
    </w:p>
    <w:p w:rsidR="00C61067" w:rsidRDefault="00C61067" w:rsidP="00C61067">
      <w:pPr>
        <w:ind w:left="-142"/>
        <w:jc w:val="both"/>
        <w:rPr>
          <w:lang w:val="en-US"/>
        </w:rPr>
      </w:pPr>
      <w:r>
        <w:rPr>
          <w:lang w:val="en-US"/>
        </w:rPr>
        <w:t xml:space="preserve">You can detach the mARC server from the open terminal with the command </w:t>
      </w:r>
      <w:r w:rsidRPr="000576F4">
        <w:rPr>
          <w:b/>
          <w:lang w:val="en-US"/>
        </w:rPr>
        <w:t>nohup</w:t>
      </w:r>
      <w:r>
        <w:rPr>
          <w:lang w:val="en-US"/>
        </w:rPr>
        <w:t>. In this way you can close the terminal, the server will still execute in background.</w:t>
      </w:r>
      <w:r w:rsidR="005A0B83">
        <w:rPr>
          <w:lang w:val="en-US"/>
        </w:rPr>
        <w:t xml:space="preserve"> To achieve this just type the following command at the prompt:</w:t>
      </w:r>
    </w:p>
    <w:p w:rsidR="005A0B83" w:rsidRDefault="005A0B83" w:rsidP="00C61067">
      <w:pPr>
        <w:ind w:left="-142"/>
        <w:jc w:val="both"/>
        <w:rPr>
          <w:lang w:val="en-US"/>
        </w:rPr>
      </w:pPr>
    </w:p>
    <w:p w:rsidR="005A0B83" w:rsidRDefault="005A0B83" w:rsidP="005A0B83">
      <w:pPr>
        <w:ind w:left="-142"/>
        <w:jc w:val="center"/>
        <w:rPr>
          <w:lang w:val="en-US"/>
        </w:rPr>
      </w:pPr>
      <w:r>
        <w:rPr>
          <w:lang w:val="en-US"/>
        </w:rPr>
        <w:t>sudo nohup mARCServer.exe &amp;</w:t>
      </w:r>
    </w:p>
    <w:p w:rsidR="005A0B83" w:rsidRDefault="005A0B83" w:rsidP="005A0B83">
      <w:pPr>
        <w:ind w:left="-142"/>
        <w:jc w:val="both"/>
        <w:rPr>
          <w:lang w:val="en-US"/>
        </w:rPr>
      </w:pPr>
      <w:r w:rsidRPr="005A0B83">
        <w:rPr>
          <w:noProof/>
        </w:rPr>
        <w:drawing>
          <wp:anchor distT="0" distB="0" distL="114300" distR="114300" simplePos="0" relativeHeight="251663360" behindDoc="0" locked="0" layoutInCell="1" allowOverlap="1">
            <wp:simplePos x="0" y="0"/>
            <wp:positionH relativeFrom="column">
              <wp:posOffset>-90170</wp:posOffset>
            </wp:positionH>
            <wp:positionV relativeFrom="paragraph">
              <wp:posOffset>3175</wp:posOffset>
            </wp:positionV>
            <wp:extent cx="5760720" cy="2089150"/>
            <wp:effectExtent l="0" t="0" r="0" b="635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089150"/>
                    </a:xfrm>
                    <a:prstGeom prst="rect">
                      <a:avLst/>
                    </a:prstGeom>
                  </pic:spPr>
                </pic:pic>
              </a:graphicData>
            </a:graphic>
          </wp:anchor>
        </w:drawing>
      </w:r>
    </w:p>
    <w:p w:rsidR="005A0B83" w:rsidRDefault="000576F4" w:rsidP="005A0B83">
      <w:pPr>
        <w:ind w:left="-142"/>
        <w:jc w:val="both"/>
        <w:rPr>
          <w:lang w:val="en-US"/>
        </w:rPr>
      </w:pPr>
      <w:r>
        <w:rPr>
          <w:lang w:val="en-US"/>
        </w:rPr>
        <w:t>T</w:t>
      </w:r>
      <w:r w:rsidR="005A0B83">
        <w:rPr>
          <w:lang w:val="en-US"/>
        </w:rPr>
        <w:t xml:space="preserve">he ampersand </w:t>
      </w:r>
      <w:r>
        <w:rPr>
          <w:lang w:val="en-US"/>
        </w:rPr>
        <w:t xml:space="preserve">character </w:t>
      </w:r>
      <w:r w:rsidR="005A0B83">
        <w:rPr>
          <w:lang w:val="en-US"/>
        </w:rPr>
        <w:t xml:space="preserve">allows the program </w:t>
      </w:r>
      <w:r>
        <w:rPr>
          <w:lang w:val="en-US"/>
        </w:rPr>
        <w:t xml:space="preserve">to execute </w:t>
      </w:r>
      <w:r w:rsidR="005A0B83">
        <w:rPr>
          <w:lang w:val="en-US"/>
        </w:rPr>
        <w:t>in the background. As you can see above all the console Ou</w:t>
      </w:r>
      <w:r>
        <w:rPr>
          <w:lang w:val="en-US"/>
        </w:rPr>
        <w:t>t</w:t>
      </w:r>
      <w:r w:rsidR="005A0B83">
        <w:rPr>
          <w:lang w:val="en-US"/>
        </w:rPr>
        <w:t>puts from the server will be flushed in the default file nohup.out.</w:t>
      </w:r>
      <w:r w:rsidR="00D42DB6">
        <w:rPr>
          <w:lang w:val="en-US"/>
        </w:rPr>
        <w:t xml:space="preserve"> Now you can execute the ‘top’ command to see that the server is running in background:</w:t>
      </w:r>
    </w:p>
    <w:p w:rsidR="00D42DB6" w:rsidRDefault="00D42DB6" w:rsidP="005A0B83">
      <w:pPr>
        <w:ind w:left="-142"/>
        <w:jc w:val="both"/>
        <w:rPr>
          <w:lang w:val="en-US"/>
        </w:rPr>
      </w:pPr>
      <w:r w:rsidRPr="00D42DB6">
        <w:rPr>
          <w:noProof/>
        </w:rPr>
        <w:lastRenderedPageBreak/>
        <w:drawing>
          <wp:inline distT="0" distB="0" distL="0" distR="0" wp14:anchorId="0F0C9977" wp14:editId="7C0438C2">
            <wp:extent cx="5760720" cy="211137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11375"/>
                    </a:xfrm>
                    <a:prstGeom prst="rect">
                      <a:avLst/>
                    </a:prstGeom>
                  </pic:spPr>
                </pic:pic>
              </a:graphicData>
            </a:graphic>
          </wp:inline>
        </w:drawing>
      </w:r>
    </w:p>
    <w:p w:rsidR="00664053" w:rsidRDefault="00D42DB6" w:rsidP="00664053">
      <w:pPr>
        <w:jc w:val="both"/>
        <w:rPr>
          <w:lang w:val="en-US"/>
        </w:rPr>
      </w:pPr>
      <w:r>
        <w:rPr>
          <w:lang w:val="en-US"/>
        </w:rPr>
        <w:t>As you can read the mARC</w:t>
      </w:r>
      <w:r w:rsidR="000576F4">
        <w:rPr>
          <w:lang w:val="en-US"/>
        </w:rPr>
        <w:t xml:space="preserve"> </w:t>
      </w:r>
      <w:r>
        <w:rPr>
          <w:lang w:val="en-US"/>
        </w:rPr>
        <w:t>Server is running under p</w:t>
      </w:r>
      <w:r w:rsidR="000576F4">
        <w:rPr>
          <w:lang w:val="en-US"/>
        </w:rPr>
        <w:t xml:space="preserve">rocess </w:t>
      </w:r>
      <w:r>
        <w:rPr>
          <w:lang w:val="en-US"/>
        </w:rPr>
        <w:t>id 12704</w:t>
      </w:r>
      <w:r w:rsidR="005D72CF">
        <w:rPr>
          <w:lang w:val="en-US"/>
        </w:rPr>
        <w:t>.</w:t>
      </w:r>
    </w:p>
    <w:p w:rsidR="00664053" w:rsidRDefault="00664053" w:rsidP="00664053">
      <w:pPr>
        <w:jc w:val="both"/>
        <w:rPr>
          <w:lang w:val="en-US"/>
        </w:rPr>
      </w:pPr>
    </w:p>
    <w:p w:rsidR="00182B54" w:rsidRDefault="00182B54" w:rsidP="00182B54">
      <w:pPr>
        <w:pStyle w:val="Titre1"/>
        <w:numPr>
          <w:ilvl w:val="1"/>
          <w:numId w:val="6"/>
        </w:numPr>
        <w:rPr>
          <w:color w:val="000000" w:themeColor="text1"/>
          <w:lang w:val="en-US"/>
        </w:rPr>
      </w:pPr>
      <w:bookmarkStart w:id="15" w:name="_Toc401310746"/>
      <w:r w:rsidRPr="00182B54">
        <w:rPr>
          <w:color w:val="000000" w:themeColor="text1"/>
          <w:lang w:val="en-US"/>
        </w:rPr>
        <w:t>UI layer version</w:t>
      </w:r>
      <w:bookmarkEnd w:id="15"/>
    </w:p>
    <w:p w:rsidR="00182B54" w:rsidRDefault="00182B54" w:rsidP="00182B54">
      <w:pPr>
        <w:rPr>
          <w:lang w:val="en-US"/>
        </w:rPr>
      </w:pPr>
    </w:p>
    <w:p w:rsidR="00182B54" w:rsidRDefault="00182B54" w:rsidP="00182B54">
      <w:pPr>
        <w:rPr>
          <w:lang w:val="en-US"/>
        </w:rPr>
      </w:pPr>
      <w:r>
        <w:rPr>
          <w:lang w:val="en-US"/>
        </w:rPr>
        <w:t xml:space="preserve">Once you typed </w:t>
      </w:r>
    </w:p>
    <w:p w:rsidR="00182B54" w:rsidRDefault="00182B54" w:rsidP="00182B54">
      <w:pPr>
        <w:jc w:val="center"/>
        <w:rPr>
          <w:lang w:val="en-US"/>
        </w:rPr>
      </w:pPr>
      <w:r>
        <w:rPr>
          <w:lang w:val="en-US"/>
        </w:rPr>
        <w:t>./mARCServer.exe</w:t>
      </w:r>
    </w:p>
    <w:p w:rsidR="00182B54" w:rsidRDefault="00182B54" w:rsidP="00182B54">
      <w:pPr>
        <w:jc w:val="both"/>
        <w:rPr>
          <w:lang w:val="en-US"/>
        </w:rPr>
      </w:pPr>
    </w:p>
    <w:p w:rsidR="00182B54" w:rsidRDefault="00182B54" w:rsidP="00182B54">
      <w:pPr>
        <w:jc w:val="both"/>
        <w:rPr>
          <w:lang w:val="en-US"/>
        </w:rPr>
      </w:pPr>
      <w:r>
        <w:rPr>
          <w:lang w:val="en-US"/>
        </w:rPr>
        <w:t>You should see a window pop up:</w:t>
      </w:r>
    </w:p>
    <w:p w:rsidR="00182B54" w:rsidRPr="00582BC0" w:rsidRDefault="00182B54" w:rsidP="00182B54">
      <w:pPr>
        <w:jc w:val="both"/>
        <w:rPr>
          <w:noProof/>
          <w:lang w:val="en-US"/>
        </w:rPr>
      </w:pPr>
      <w:r w:rsidRPr="00582BC0">
        <w:rPr>
          <w:noProof/>
          <w:lang w:val="en-US"/>
        </w:rPr>
        <w:t xml:space="preserve"> </w:t>
      </w:r>
    </w:p>
    <w:p w:rsidR="00182B54" w:rsidRDefault="000B6FC0" w:rsidP="00182B54">
      <w:pPr>
        <w:jc w:val="both"/>
        <w:rPr>
          <w:noProof/>
          <w:lang w:val="en-US"/>
        </w:rPr>
      </w:pPr>
      <w:r w:rsidRPr="000B6FC0">
        <w:rPr>
          <w:noProof/>
        </w:rPr>
        <w:drawing>
          <wp:anchor distT="0" distB="0" distL="114300" distR="114300" simplePos="0" relativeHeight="251673600" behindDoc="0" locked="0" layoutInCell="1" allowOverlap="1" wp14:anchorId="7CF13F32" wp14:editId="4E126723">
            <wp:simplePos x="0" y="0"/>
            <wp:positionH relativeFrom="column">
              <wp:posOffset>0</wp:posOffset>
            </wp:positionH>
            <wp:positionV relativeFrom="paragraph">
              <wp:posOffset>285750</wp:posOffset>
            </wp:positionV>
            <wp:extent cx="5760720" cy="369570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695700"/>
                    </a:xfrm>
                    <a:prstGeom prst="rect">
                      <a:avLst/>
                    </a:prstGeom>
                  </pic:spPr>
                </pic:pic>
              </a:graphicData>
            </a:graphic>
          </wp:anchor>
        </w:drawing>
      </w:r>
    </w:p>
    <w:p w:rsidR="002526B5" w:rsidRDefault="00182B54" w:rsidP="000576F4">
      <w:pPr>
        <w:jc w:val="both"/>
        <w:rPr>
          <w:lang w:val="en-US"/>
        </w:rPr>
      </w:pPr>
      <w:r w:rsidRPr="00182B54">
        <w:rPr>
          <w:noProof/>
          <w:lang w:val="en-US"/>
        </w:rPr>
        <w:lastRenderedPageBreak/>
        <w:t>You are now ready to go</w:t>
      </w:r>
      <w:r w:rsidR="002526B5">
        <w:rPr>
          <w:lang w:val="en-US"/>
        </w:rPr>
        <w:t>. The upper text box gives you some metrics about the server. The number of cells of the underlying knowledge graph, the number of relations between these cells, the number of indexation references and the indexation cache</w:t>
      </w:r>
      <w:r w:rsidR="000576F4">
        <w:rPr>
          <w:lang w:val="en-US"/>
        </w:rPr>
        <w:t xml:space="preserve"> used</w:t>
      </w:r>
      <w:r w:rsidR="00115471">
        <w:rPr>
          <w:lang w:val="en-US"/>
        </w:rPr>
        <w:t xml:space="preserve"> during indexation stages</w:t>
      </w:r>
      <w:bookmarkStart w:id="16" w:name="_GoBack"/>
      <w:bookmarkEnd w:id="16"/>
      <w:r w:rsidR="002526B5">
        <w:rPr>
          <w:lang w:val="en-US"/>
        </w:rPr>
        <w:t>.</w:t>
      </w:r>
      <w:r w:rsidR="000B6FC0">
        <w:rPr>
          <w:lang w:val="en-US"/>
        </w:rPr>
        <w:t xml:space="preserve"> </w:t>
      </w:r>
    </w:p>
    <w:p w:rsidR="00182B54" w:rsidRPr="00182B54" w:rsidRDefault="00182B54" w:rsidP="00182B54">
      <w:pPr>
        <w:jc w:val="both"/>
        <w:rPr>
          <w:noProof/>
          <w:lang w:val="en-US"/>
        </w:rPr>
      </w:pPr>
    </w:p>
    <w:sectPr w:rsidR="00182B54" w:rsidRPr="00182B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76E"/>
    <w:multiLevelType w:val="multilevel"/>
    <w:tmpl w:val="73B68E0A"/>
    <w:lvl w:ilvl="0">
      <w:start w:val="1"/>
      <w:numFmt w:val="decimal"/>
      <w:lvlText w:val="%1"/>
      <w:lvlJc w:val="left"/>
      <w:pPr>
        <w:ind w:left="645" w:hanging="645"/>
      </w:pPr>
      <w:rPr>
        <w:rFonts w:hint="default"/>
      </w:rPr>
    </w:lvl>
    <w:lvl w:ilvl="1">
      <w:start w:val="1"/>
      <w:numFmt w:val="decimal"/>
      <w:lvlText w:val="%1.%2"/>
      <w:lvlJc w:val="left"/>
      <w:pPr>
        <w:ind w:left="1005" w:hanging="64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6863F04"/>
    <w:multiLevelType w:val="hybridMultilevel"/>
    <w:tmpl w:val="735C30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05C044C"/>
    <w:multiLevelType w:val="multilevel"/>
    <w:tmpl w:val="1A9C4B82"/>
    <w:lvl w:ilvl="0">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42A866CE"/>
    <w:multiLevelType w:val="multilevel"/>
    <w:tmpl w:val="1A9C4B82"/>
    <w:lvl w:ilvl="0">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497D736F"/>
    <w:multiLevelType w:val="hybridMultilevel"/>
    <w:tmpl w:val="72A0D2D6"/>
    <w:lvl w:ilvl="0" w:tplc="6D6AFB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53CA3045"/>
    <w:multiLevelType w:val="multilevel"/>
    <w:tmpl w:val="E8A47A4C"/>
    <w:lvl w:ilvl="0">
      <w:start w:val="1"/>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6">
    <w:nsid w:val="5F91036A"/>
    <w:multiLevelType w:val="multilevel"/>
    <w:tmpl w:val="4C8647C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639B6C71"/>
    <w:multiLevelType w:val="multilevel"/>
    <w:tmpl w:val="A260C346"/>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nsid w:val="66692415"/>
    <w:multiLevelType w:val="hybridMultilevel"/>
    <w:tmpl w:val="C694D0F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6D842408"/>
    <w:multiLevelType w:val="multilevel"/>
    <w:tmpl w:val="76E4AC18"/>
    <w:lvl w:ilvl="0">
      <w:start w:val="1"/>
      <w:numFmt w:val="decimal"/>
      <w:lvlText w:val="%1."/>
      <w:lvlJc w:val="left"/>
      <w:pPr>
        <w:ind w:left="1080" w:hanging="72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DD60303"/>
    <w:multiLevelType w:val="hybridMultilevel"/>
    <w:tmpl w:val="1098D452"/>
    <w:lvl w:ilvl="0" w:tplc="077C70B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32514BF"/>
    <w:multiLevelType w:val="multilevel"/>
    <w:tmpl w:val="A3DA6B2C"/>
    <w:lvl w:ilvl="0">
      <w:start w:val="1"/>
      <w:numFmt w:val="decimal"/>
      <w:lvlText w:val="%1."/>
      <w:lvlJc w:val="left"/>
      <w:pPr>
        <w:ind w:left="720" w:hanging="360"/>
      </w:p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9"/>
  </w:num>
  <w:num w:numId="2">
    <w:abstractNumId w:val="1"/>
  </w:num>
  <w:num w:numId="3">
    <w:abstractNumId w:val="8"/>
  </w:num>
  <w:num w:numId="4">
    <w:abstractNumId w:val="11"/>
  </w:num>
  <w:num w:numId="5">
    <w:abstractNumId w:val="6"/>
  </w:num>
  <w:num w:numId="6">
    <w:abstractNumId w:val="7"/>
  </w:num>
  <w:num w:numId="7">
    <w:abstractNumId w:val="10"/>
  </w:num>
  <w:num w:numId="8">
    <w:abstractNumId w:val="2"/>
  </w:num>
  <w:num w:numId="9">
    <w:abstractNumId w:val="3"/>
  </w:num>
  <w:num w:numId="10">
    <w:abstractNumId w:val="4"/>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028"/>
    <w:rsid w:val="000073C3"/>
    <w:rsid w:val="000576F4"/>
    <w:rsid w:val="000A7EB4"/>
    <w:rsid w:val="000B6FC0"/>
    <w:rsid w:val="00115471"/>
    <w:rsid w:val="001564B0"/>
    <w:rsid w:val="00165B6F"/>
    <w:rsid w:val="00182B54"/>
    <w:rsid w:val="001D7BCE"/>
    <w:rsid w:val="001F1DDA"/>
    <w:rsid w:val="0023277B"/>
    <w:rsid w:val="002526B5"/>
    <w:rsid w:val="0027168C"/>
    <w:rsid w:val="002A40B3"/>
    <w:rsid w:val="002C48AF"/>
    <w:rsid w:val="002E5638"/>
    <w:rsid w:val="0030697E"/>
    <w:rsid w:val="003608E9"/>
    <w:rsid w:val="003D56FD"/>
    <w:rsid w:val="004A2DD5"/>
    <w:rsid w:val="00510BC7"/>
    <w:rsid w:val="0052375F"/>
    <w:rsid w:val="00526284"/>
    <w:rsid w:val="00561608"/>
    <w:rsid w:val="005636DF"/>
    <w:rsid w:val="00582BC0"/>
    <w:rsid w:val="005A0B83"/>
    <w:rsid w:val="005D72CF"/>
    <w:rsid w:val="005F48A7"/>
    <w:rsid w:val="00623105"/>
    <w:rsid w:val="00625DD2"/>
    <w:rsid w:val="00657916"/>
    <w:rsid w:val="00664053"/>
    <w:rsid w:val="006663E4"/>
    <w:rsid w:val="006D080A"/>
    <w:rsid w:val="007A3F87"/>
    <w:rsid w:val="007D2A89"/>
    <w:rsid w:val="00811202"/>
    <w:rsid w:val="008420D5"/>
    <w:rsid w:val="0085729C"/>
    <w:rsid w:val="00863DCE"/>
    <w:rsid w:val="00930BBA"/>
    <w:rsid w:val="00937CC0"/>
    <w:rsid w:val="00993F0D"/>
    <w:rsid w:val="00A05859"/>
    <w:rsid w:val="00A339BC"/>
    <w:rsid w:val="00B04A77"/>
    <w:rsid w:val="00BC6713"/>
    <w:rsid w:val="00BC7028"/>
    <w:rsid w:val="00C117CA"/>
    <w:rsid w:val="00C23CC0"/>
    <w:rsid w:val="00C61067"/>
    <w:rsid w:val="00C828D6"/>
    <w:rsid w:val="00C87DC8"/>
    <w:rsid w:val="00CB71DD"/>
    <w:rsid w:val="00CD04C7"/>
    <w:rsid w:val="00CD7E56"/>
    <w:rsid w:val="00CE5A00"/>
    <w:rsid w:val="00CF0125"/>
    <w:rsid w:val="00D35616"/>
    <w:rsid w:val="00D42DB6"/>
    <w:rsid w:val="00E4530B"/>
    <w:rsid w:val="00E93F4D"/>
    <w:rsid w:val="00F340ED"/>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DA791E-262F-4759-A483-72FFF33EF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C70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231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C7028"/>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7028"/>
    <w:pPr>
      <w:outlineLvl w:val="9"/>
    </w:pPr>
  </w:style>
  <w:style w:type="paragraph" w:styleId="TM2">
    <w:name w:val="toc 2"/>
    <w:basedOn w:val="Normal"/>
    <w:next w:val="Normal"/>
    <w:autoRedefine/>
    <w:uiPriority w:val="39"/>
    <w:unhideWhenUsed/>
    <w:rsid w:val="00BC7028"/>
    <w:pPr>
      <w:spacing w:after="100"/>
      <w:ind w:left="220"/>
    </w:pPr>
    <w:rPr>
      <w:rFonts w:cs="Times New Roman"/>
    </w:rPr>
  </w:style>
  <w:style w:type="paragraph" w:styleId="TM1">
    <w:name w:val="toc 1"/>
    <w:basedOn w:val="Normal"/>
    <w:next w:val="Normal"/>
    <w:autoRedefine/>
    <w:uiPriority w:val="39"/>
    <w:unhideWhenUsed/>
    <w:rsid w:val="00BC7028"/>
    <w:pPr>
      <w:spacing w:after="100"/>
    </w:pPr>
    <w:rPr>
      <w:rFonts w:cs="Times New Roman"/>
    </w:rPr>
  </w:style>
  <w:style w:type="paragraph" w:styleId="TM3">
    <w:name w:val="toc 3"/>
    <w:basedOn w:val="Normal"/>
    <w:next w:val="Normal"/>
    <w:autoRedefine/>
    <w:uiPriority w:val="39"/>
    <w:unhideWhenUsed/>
    <w:rsid w:val="00BC7028"/>
    <w:pPr>
      <w:spacing w:after="100"/>
      <w:ind w:left="440"/>
    </w:pPr>
    <w:rPr>
      <w:rFonts w:cs="Times New Roman"/>
    </w:rPr>
  </w:style>
  <w:style w:type="paragraph" w:styleId="Titre">
    <w:name w:val="Title"/>
    <w:basedOn w:val="Normal"/>
    <w:next w:val="Normal"/>
    <w:link w:val="TitreCar"/>
    <w:uiPriority w:val="10"/>
    <w:qFormat/>
    <w:rsid w:val="00BC70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C7028"/>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BC7028"/>
    <w:pPr>
      <w:ind w:left="720"/>
      <w:contextualSpacing/>
    </w:pPr>
  </w:style>
  <w:style w:type="character" w:styleId="Lienhypertexte">
    <w:name w:val="Hyperlink"/>
    <w:basedOn w:val="Policepardfaut"/>
    <w:uiPriority w:val="99"/>
    <w:unhideWhenUsed/>
    <w:rsid w:val="00526284"/>
    <w:rPr>
      <w:color w:val="0563C1" w:themeColor="hyperlink"/>
      <w:u w:val="single"/>
    </w:rPr>
  </w:style>
  <w:style w:type="character" w:customStyle="1" w:styleId="Titre2Car">
    <w:name w:val="Titre 2 Car"/>
    <w:basedOn w:val="Policepardfaut"/>
    <w:link w:val="Titre2"/>
    <w:uiPriority w:val="9"/>
    <w:rsid w:val="00623105"/>
    <w:rPr>
      <w:rFonts w:asciiTheme="majorHAnsi" w:eastAsiaTheme="majorEastAsia" w:hAnsiTheme="majorHAnsi" w:cstheme="majorBidi"/>
      <w:color w:val="2E74B5" w:themeColor="accent1" w:themeShade="BF"/>
      <w:sz w:val="26"/>
      <w:szCs w:val="26"/>
    </w:rPr>
  </w:style>
  <w:style w:type="paragraph" w:styleId="PrformatHTML">
    <w:name w:val="HTML Preformatted"/>
    <w:basedOn w:val="Normal"/>
    <w:link w:val="PrformatHTMLCar"/>
    <w:uiPriority w:val="99"/>
    <w:semiHidden/>
    <w:unhideWhenUsed/>
    <w:rsid w:val="00937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937CC0"/>
    <w:rPr>
      <w:rFonts w:ascii="Courier New" w:eastAsia="Times New Roman" w:hAnsi="Courier New" w:cs="Courier New"/>
      <w:sz w:val="20"/>
      <w:szCs w:val="20"/>
    </w:rPr>
  </w:style>
  <w:style w:type="character" w:styleId="lev">
    <w:name w:val="Strong"/>
    <w:basedOn w:val="Policepardfaut"/>
    <w:uiPriority w:val="22"/>
    <w:qFormat/>
    <w:rsid w:val="006640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564087">
      <w:bodyDiv w:val="1"/>
      <w:marLeft w:val="0"/>
      <w:marRight w:val="0"/>
      <w:marTop w:val="0"/>
      <w:marBottom w:val="0"/>
      <w:divBdr>
        <w:top w:val="none" w:sz="0" w:space="0" w:color="auto"/>
        <w:left w:val="none" w:sz="0" w:space="0" w:color="auto"/>
        <w:bottom w:val="none" w:sz="0" w:space="0" w:color="auto"/>
        <w:right w:val="none" w:sz="0" w:space="0" w:color="auto"/>
      </w:divBdr>
    </w:div>
    <w:div w:id="1724063761">
      <w:bodyDiv w:val="1"/>
      <w:marLeft w:val="0"/>
      <w:marRight w:val="0"/>
      <w:marTop w:val="0"/>
      <w:marBottom w:val="0"/>
      <w:divBdr>
        <w:top w:val="none" w:sz="0" w:space="0" w:color="auto"/>
        <w:left w:val="none" w:sz="0" w:space="0" w:color="auto"/>
        <w:bottom w:val="none" w:sz="0" w:space="0" w:color="auto"/>
        <w:right w:val="none" w:sz="0" w:space="0" w:color="auto"/>
      </w:divBdr>
    </w:div>
    <w:div w:id="210594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crosoft.com/fr-fr/download/details.aspx?id=40779"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www.microsoft.com/fr-fr/download/details.aspx?id=5555"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1F92A-D170-4852-BD75-1A9F8AC0B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13</Pages>
  <Words>1252</Words>
  <Characters>6891</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patrice</dc:creator>
  <cp:keywords/>
  <dc:description/>
  <cp:lastModifiedBy>patrice</cp:lastModifiedBy>
  <cp:revision>54</cp:revision>
  <dcterms:created xsi:type="dcterms:W3CDTF">2014-10-17T07:37:00Z</dcterms:created>
  <dcterms:modified xsi:type="dcterms:W3CDTF">2014-10-21T08:05:00Z</dcterms:modified>
</cp:coreProperties>
</file>