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5FC2CFB2" w:rsidR="00833745" w:rsidRPr="003F03C9" w:rsidRDefault="006D04EC" w:rsidP="00507BD2">
      <w:pPr>
        <w:jc w:val="right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 xml:space="preserve">A S U N T O: Se remite </w:t>
      </w:r>
      <w:r w:rsidR="00507BD2"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requisición</w:t>
      </w:r>
      <w:r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.</w:t>
      </w:r>
    </w:p>
    <w:p w14:paraId="00000005" w14:textId="77777777" w:rsidR="00833745" w:rsidRPr="003F03C9" w:rsidRDefault="00833745">
      <w:pPr>
        <w:jc w:val="both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</w:p>
    <w:p w14:paraId="00000006" w14:textId="77777777" w:rsidR="00833745" w:rsidRPr="003F03C9" w:rsidRDefault="00833745">
      <w:pPr>
        <w:jc w:val="both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</w:p>
    <w:p w14:paraId="6DAD6508" w14:textId="77777777" w:rsidR="00AD0CE3" w:rsidRPr="003F03C9" w:rsidRDefault="00AD0CE3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C.P. JOSÉ LUIS ARELLANO NÁJERA</w:t>
      </w:r>
    </w:p>
    <w:p w14:paraId="7C08FB29" w14:textId="59069C77" w:rsidR="00507BD2" w:rsidRPr="003F03C9" w:rsidRDefault="00507BD2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JEFE DE DEPARTAMENTO DE ADQUISICIONES, </w:t>
      </w:r>
    </w:p>
    <w:p w14:paraId="7C03AAA9" w14:textId="77777777" w:rsidR="00AD0CE3" w:rsidRPr="003F03C9" w:rsidRDefault="00507BD2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PROVEEDURÍA E INVENTARIOS DE LA </w:t>
      </w:r>
    </w:p>
    <w:p w14:paraId="0000000A" w14:textId="3009E203" w:rsidR="00833745" w:rsidRPr="003F03C9" w:rsidRDefault="006D04EC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BENEMÉRITA</w:t>
      </w:r>
      <w:r w:rsidR="00AD0CE3"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 </w:t>
      </w: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UNIVERSIDAD AUTÓNOMA DE PUEBLA</w:t>
      </w:r>
    </w:p>
    <w:p w14:paraId="0000000B" w14:textId="77777777" w:rsidR="00833745" w:rsidRPr="003F03C9" w:rsidRDefault="006D04EC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P R E S E N T E </w:t>
      </w:r>
    </w:p>
    <w:p w14:paraId="0000000C" w14:textId="77777777" w:rsidR="00833745" w:rsidRDefault="00833745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D" w14:textId="77777777" w:rsidR="00833745" w:rsidRDefault="00833745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0000000F" w14:textId="59C9E010" w:rsidR="00833745" w:rsidRPr="003F03C9" w:rsidRDefault="00507BD2" w:rsidP="001C4A37">
      <w:pPr>
        <w:ind w:right="48" w:firstLine="720"/>
        <w:jc w:val="both"/>
        <w:rPr>
          <w:rFonts w:ascii="Calibri" w:eastAsia="Source Sans Pro" w:hAnsi="Calibri" w:cs="Calibri"/>
          <w:iCs/>
          <w:color w:val="1F497D" w:themeColor="text2"/>
          <w:sz w:val="22"/>
          <w:szCs w:val="22"/>
        </w:rPr>
      </w:pPr>
      <w:bookmarkStart w:id="0" w:name="_heading=h.gjdgxs" w:colFirst="0" w:colLast="0"/>
      <w:bookmarkEnd w:id="0"/>
      <w:r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Por medio del presente le envió un cordial saludo y al mismo tiempo </w:t>
      </w:r>
      <w:r w:rsidR="001C4A37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a efecto de cumplir con lo </w:t>
      </w:r>
      <w:r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>establecido en el artículo</w:t>
      </w:r>
      <w:r w:rsidR="005F4433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 22 de los </w:t>
      </w:r>
      <w:r w:rsidR="004C7B11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Lineamientos Generales de Adquisiciones, Arrendamientos y Servicios de la Benemérita Universidad Autónoma de Puebla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>,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</w:t>
      </w:r>
      <w:r w:rsidR="004C7B11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hago de su conocimiento que habiendo realizado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la verificación  en archivos de la dependencia a mi cargo se declara la inexistencia de trabajos similares a los alcances del servicio requerido </w:t>
      </w:r>
      <w:r w:rsidR="00AD1C27" w:rsidRPr="005234E1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“Curso de capacitación en materia de "manejo eficaz de las actividades laborales””</w:t>
      </w:r>
      <w:r w:rsidR="00AD1C27" w:rsidRPr="003F03C9">
        <w:rPr>
          <w:rFonts w:ascii="Calibri" w:eastAsia="Source Sans Pro" w:hAnsi="Calibri" w:cs="Calibri"/>
          <w:iCs/>
          <w:color w:val="1F497D" w:themeColor="text2"/>
          <w:sz w:val="22"/>
          <w:szCs w:val="22"/>
        </w:rPr>
        <w:t xml:space="preserve">, </w:t>
      </w:r>
      <w:r w:rsidR="00AD1C27" w:rsidRPr="003F03C9">
        <w:rPr>
          <w:rFonts w:ascii="Calibri" w:eastAsia="Source Sans Pro" w:hAnsi="Calibri" w:cs="Calibri"/>
          <w:iCs/>
          <w:sz w:val="22"/>
          <w:szCs w:val="22"/>
        </w:rPr>
        <w:t xml:space="preserve">y contando con la suficiencia presupuestal </w:t>
      </w:r>
      <w:r w:rsidR="00AD1C27" w:rsidRPr="005234E1">
        <w:rPr>
          <w:rFonts w:ascii="Calibri" w:eastAsia="Source Sans Pro" w:hAnsi="Calibri" w:cs="Calibri"/>
          <w:b/>
          <w:bCs/>
          <w:iCs/>
          <w:sz w:val="22"/>
          <w:szCs w:val="22"/>
          <w:highlight w:val="yellow"/>
        </w:rPr>
        <w:t xml:space="preserve">No. </w:t>
      </w:r>
      <w:proofErr w:type="spellStart"/>
      <w:r w:rsidR="00AD1C27" w:rsidRPr="005234E1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xxxxxxxxxxxxxxxx</w:t>
      </w:r>
      <w:proofErr w:type="spellEnd"/>
      <w:r w:rsidR="00AD0CE3" w:rsidRPr="003F03C9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, </w:t>
      </w:r>
      <w:r w:rsidR="00AD1C27" w:rsidRPr="003F03C9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con recursos provenientes de </w:t>
      </w:r>
      <w:bookmarkStart w:id="1" w:name="_Hlk40890412"/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begin"/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instrText xml:space="preserve"> MERGEFIELD "TIPO_DE_RECURSO" </w:instrTex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separate"/>
      </w:r>
      <w:r w:rsidR="007B196C">
        <w:rPr>
          <w:rFonts w:ascii="Calibri" w:eastAsia="Source Sans Pro" w:hAnsi="Calibri" w:cs="Calibri"/>
          <w:b/>
          <w:bCs/>
          <w:iCs/>
          <w:noProof/>
          <w:color w:val="1F497D" w:themeColor="text2"/>
          <w:sz w:val="22"/>
          <w:szCs w:val="22"/>
          <w:highlight w:val="yellow"/>
        </w:rPr>
        <w:t>«TIPO_DE_RECURSO»</w: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end"/>
      </w:r>
      <w:bookmarkEnd w:id="1"/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,</w: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 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esta</w:t>
      </w:r>
      <w:r w:rsidR="009048F7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</w:t>
      </w:r>
      <w:r w:rsidR="005234E1">
        <w:rPr>
          <w:rFonts w:ascii="Calibri" w:eastAsia="Source Sans Pro" w:hAnsi="Calibri" w:cs="Calibri"/>
          <w:iCs/>
          <w:color w:val="000000"/>
          <w:sz w:val="22"/>
          <w:szCs w:val="22"/>
        </w:rPr>
        <w:t>(e)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Dirección remite a Usted, para los trámites administrativos correspondientes, copia simple del formato de requisición de esta misma fecha y sus anexos, por medio del cual se requiere 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el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servicio profesional 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en cuestión 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para la capacitación del personal de esta Entidad, en aras de </w:t>
      </w:r>
      <w:r w:rsidR="006D04EC" w:rsidRPr="005234E1">
        <w:rPr>
          <w:rFonts w:ascii="Calibri" w:eastAsia="Source Sans Pro" w:hAnsi="Calibri" w:cs="Calibri"/>
          <w:iCs/>
          <w:color w:val="000000"/>
          <w:sz w:val="22"/>
          <w:szCs w:val="22"/>
          <w:highlight w:val="yellow"/>
        </w:rPr>
        <w:t>dar cumplimiento al Programa Institucional de Capacitación 2019</w:t>
      </w:r>
      <w:r w:rsidR="00647EFE" w:rsidRPr="005234E1">
        <w:rPr>
          <w:rFonts w:ascii="Calibri" w:eastAsia="Source Sans Pro" w:hAnsi="Calibri" w:cs="Calibri"/>
          <w:iCs/>
          <w:color w:val="000000"/>
          <w:sz w:val="22"/>
          <w:szCs w:val="22"/>
          <w:highlight w:val="yellow"/>
        </w:rPr>
        <w:t xml:space="preserve"> y</w:t>
      </w:r>
      <w:r w:rsidR="001C4A37" w:rsidRPr="005234E1">
        <w:rPr>
          <w:rFonts w:ascii="Calibri" w:eastAsia="Source Sans Pro" w:hAnsi="Calibri" w:cs="Calibri"/>
          <w:iCs/>
          <w:color w:val="000000"/>
          <w:sz w:val="22"/>
          <w:szCs w:val="22"/>
          <w:highlight w:val="yellow"/>
        </w:rPr>
        <w:t xml:space="preserve"> </w:t>
      </w:r>
      <w:r w:rsidR="00647EFE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 xml:space="preserve">contribuir al cumplimiento del eje de </w:t>
      </w:r>
      <w:r w:rsidR="001C4A37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>Gestión eficiente y Buen Gobierno</w:t>
      </w:r>
      <w:r w:rsidR="00647EFE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 xml:space="preserve"> del Plan de Desarrollo Institucional (PDI) en específico a la línea de acción </w:t>
      </w:r>
      <w:r w:rsidR="001C4A37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>10. Impulsar la capacitación permanente del personal académico y administrativo, mandos medios y superiores, así como la certificación profesional de sus funciones.</w:t>
      </w:r>
    </w:p>
    <w:p w14:paraId="0D0A54A0" w14:textId="77777777" w:rsidR="001C4A37" w:rsidRPr="003F03C9" w:rsidRDefault="001C4A37" w:rsidP="001C4A37">
      <w:pPr>
        <w:ind w:right="48" w:firstLine="720"/>
        <w:jc w:val="both"/>
        <w:rPr>
          <w:rFonts w:ascii="Calibri" w:eastAsia="Source Sans Pro" w:hAnsi="Calibri" w:cs="Calibri"/>
          <w:iCs/>
          <w:color w:val="000000"/>
          <w:sz w:val="22"/>
          <w:szCs w:val="22"/>
        </w:rPr>
      </w:pPr>
    </w:p>
    <w:p w14:paraId="00000011" w14:textId="77777777" w:rsidR="00833745" w:rsidRPr="003F03C9" w:rsidRDefault="006D04EC">
      <w:pPr>
        <w:ind w:right="332"/>
        <w:jc w:val="both"/>
        <w:rPr>
          <w:rFonts w:ascii="Calibri" w:eastAsia="Source Sans Pro" w:hAnsi="Calibri" w:cs="Calibri"/>
          <w:iCs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Sin otro particular por el momento, me reitero a sus órdenes.</w:t>
      </w:r>
    </w:p>
    <w:p w14:paraId="00000012" w14:textId="77777777" w:rsidR="00833745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00000014" w14:textId="77777777" w:rsidR="00833745" w:rsidRPr="003F03C9" w:rsidRDefault="006D04E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 xml:space="preserve">A t e n t a m e n t e </w:t>
      </w:r>
    </w:p>
    <w:p w14:paraId="491A4515" w14:textId="77777777" w:rsidR="007B196C" w:rsidRPr="003F03C9" w:rsidRDefault="006D04E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>“Pensar bien, para vivir mejor”</w:t>
      </w:r>
    </w:p>
    <w:p w14:paraId="0FD90276" w14:textId="77777777" w:rsidR="007B196C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sz w:val="22"/>
          <w:szCs w:val="22"/>
        </w:rPr>
      </w:pPr>
      <w:r w:rsidRPr="003F03C9">
        <w:rPr>
          <w:rFonts w:ascii="Calibri" w:eastAsia="Source Sans Pro" w:hAnsi="Calibri" w:cs="Calibri"/>
          <w:color w:val="4F81BD" w:themeColor="accent1"/>
          <w:sz w:val="22"/>
          <w:szCs w:val="22"/>
        </w:rPr>
        <w:t>H. Puebla de Z.</w:t>
      </w:r>
      <w:r>
        <w:rPr>
          <w:rFonts w:ascii="Calibri" w:eastAsia="Source Sans Pro" w:hAnsi="Calibri" w:cs="Calibri"/>
          <w:color w:val="4F81BD" w:themeColor="accent1"/>
          <w:sz w:val="22"/>
          <w:szCs w:val="22"/>
        </w:rPr>
        <w:t xml:space="preserve"> 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FECHA_DE_SOL___DE_AUTORIZACIÓN_DE_REQUIS \@"DD 'de' MMMM 'de' YYYY"</w:instrTex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«FECHA_DE_SOL___DE_AUTORIZACIÓN_DE_REQUIS»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00001C" w14:textId="13401574" w:rsidR="00833745" w:rsidRPr="003F03C9" w:rsidRDefault="006D04E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ab/>
      </w:r>
    </w:p>
    <w:p w14:paraId="0000001D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0000001E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4F6B418A" w14:textId="77777777" w:rsidR="007B196C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"NOMBRE_DE_RESPONSABLE_VO_BO" </w:instrTex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«NOMBRE_DE_RESPONSABLE_VO_BO»</w: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60BE269E" w14:textId="77777777" w:rsidR="007B196C" w:rsidRPr="00322C7E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CARGO_O_FUNCION </w:instrTex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«CARGO_O_FUNCION»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000021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00000022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11CB0373" w14:textId="77777777" w:rsidR="00AD0CE3" w:rsidRPr="003F03C9" w:rsidRDefault="00AD0CE3" w:rsidP="00AD0CE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>C.C.P. Archivo</w:t>
      </w:r>
    </w:p>
    <w:p w14:paraId="00000024" w14:textId="4FCA109A" w:rsidR="00833745" w:rsidRPr="00AD0CE3" w:rsidRDefault="00833745" w:rsidP="00AD0CE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bCs/>
          <w:color w:val="000000" w:themeColor="text1"/>
        </w:rPr>
      </w:pPr>
    </w:p>
    <w:sectPr w:rsidR="00833745" w:rsidRPr="00AD0C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985" w:bottom="2268" w:left="2268" w:header="709" w:footer="8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D45BE" w14:textId="77777777" w:rsidR="006B16C4" w:rsidRDefault="006B16C4">
      <w:r>
        <w:separator/>
      </w:r>
    </w:p>
  </w:endnote>
  <w:endnote w:type="continuationSeparator" w:id="0">
    <w:p w14:paraId="0C9E0B1D" w14:textId="77777777" w:rsidR="006B16C4" w:rsidRDefault="006B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9C438A6" w:rsidR="00833745" w:rsidRDefault="006D04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ource Sans Pro" w:eastAsia="Source Sans Pro" w:hAnsi="Source Sans Pro" w:cs="Source Sans Pro"/>
        <w:i/>
        <w:color w:val="000000"/>
        <w:sz w:val="14"/>
        <w:szCs w:val="14"/>
      </w:rPr>
    </w:pP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Página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PAGE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507BD2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 de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NUMPAGES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507BD2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</w:p>
  <w:p w14:paraId="0000002B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ource Sans Pro" w:eastAsia="Source Sans Pro" w:hAnsi="Source Sans Pro" w:cs="Source Sans Pro"/>
        <w:i/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58CE0" w14:textId="77777777" w:rsidR="006B16C4" w:rsidRDefault="006B16C4">
      <w:r>
        <w:separator/>
      </w:r>
    </w:p>
  </w:footnote>
  <w:footnote w:type="continuationSeparator" w:id="0">
    <w:p w14:paraId="33EE791E" w14:textId="77777777" w:rsidR="006B16C4" w:rsidRDefault="006B1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45"/>
    <w:rsid w:val="000B1527"/>
    <w:rsid w:val="001C4A37"/>
    <w:rsid w:val="003F03C9"/>
    <w:rsid w:val="004C7B11"/>
    <w:rsid w:val="00507BD2"/>
    <w:rsid w:val="005234E1"/>
    <w:rsid w:val="005F4433"/>
    <w:rsid w:val="006019E2"/>
    <w:rsid w:val="00647EFE"/>
    <w:rsid w:val="006B16C4"/>
    <w:rsid w:val="006D04EC"/>
    <w:rsid w:val="007B196C"/>
    <w:rsid w:val="00833745"/>
    <w:rsid w:val="009048F7"/>
    <w:rsid w:val="00AD0CE3"/>
    <w:rsid w:val="00AD1C27"/>
    <w:rsid w:val="00E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D417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51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51"/>
    <w:pPr>
      <w:keepNext/>
      <w:ind w:right="1469"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51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51"/>
    <w:pPr>
      <w:keepNext/>
      <w:jc w:val="center"/>
      <w:outlineLvl w:val="4"/>
    </w:pPr>
    <w:rPr>
      <w:rFonts w:ascii="Arial" w:hAnsi="Arial" w:cs="Arial"/>
      <w:b/>
      <w:sz w:val="24"/>
      <w:szCs w:val="24"/>
      <w:u w:val="single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rsid w:val="00112951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2951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12951"/>
    <w:rPr>
      <w:rFonts w:ascii="Arial" w:eastAsia="Times New Roman" w:hAnsi="Arial" w:cs="Arial"/>
      <w:b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rsid w:val="00112951"/>
    <w:pPr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12951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129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129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pelle">
    <w:name w:val="spelle"/>
    <w:rsid w:val="00112951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129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112951"/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3B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B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21E3F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Cuerpo">
    <w:name w:val="Cuerpo"/>
    <w:rsid w:val="000A0A3D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1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1F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id6hvue1O5nx7AhA24cr05nXw==">AMUW2mWfrcJylqrCpcU7LhlYC15g0ZZJn5Oqx1SBklgSX2KqB5yabHwSyPI+JKwlf4apP6zuq24ZEEb6DExcGMt1DbnyV9xOR3Z5YeieWpDGo0oA6SoR/rGQZBJ0n+LYly+PjagDfWjA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F5BC07-04C4-49F8-8CCF-09EA54D2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8</cp:revision>
  <dcterms:created xsi:type="dcterms:W3CDTF">2019-12-10T18:47:00Z</dcterms:created>
  <dcterms:modified xsi:type="dcterms:W3CDTF">2020-05-20T23:07:00Z</dcterms:modified>
</cp:coreProperties>
</file>