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D11F2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SELECT DISTINCT Q.MBI_ID,</w:t>
      </w:r>
    </w:p>
    <w:p w14:paraId="25964669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>_YR,</w:t>
      </w:r>
    </w:p>
    <w:p w14:paraId="1117E74A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D.LAST_SERVICE_DT,</w:t>
      </w:r>
    </w:p>
    <w:p w14:paraId="5D10BDC0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Q.RECORD</w:t>
      </w:r>
      <w:proofErr w:type="gramEnd"/>
      <w:r>
        <w:rPr>
          <w:rFonts w:ascii="Aptos" w:hAnsi="Aptos"/>
          <w:color w:val="242424"/>
        </w:rPr>
        <w:t>_EFFECTIVE_DT,</w:t>
      </w:r>
    </w:p>
    <w:p w14:paraId="664C4D9B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Q.DENOMINATOR</w:t>
      </w:r>
      <w:proofErr w:type="gramEnd"/>
      <w:r>
        <w:rPr>
          <w:rFonts w:ascii="Aptos" w:hAnsi="Aptos"/>
          <w:color w:val="242424"/>
        </w:rPr>
        <w:t>_CNT,</w:t>
      </w:r>
    </w:p>
    <w:p w14:paraId="184A31DD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Q.NUMERATOR</w:t>
      </w:r>
      <w:proofErr w:type="gramEnd"/>
      <w:r>
        <w:rPr>
          <w:rFonts w:ascii="Aptos" w:hAnsi="Aptos"/>
          <w:color w:val="242424"/>
        </w:rPr>
        <w:t>_CNT,</w:t>
      </w:r>
    </w:p>
    <w:p w14:paraId="7167BD1B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FROM CJ_READER_DVACO.CURATED_MARKETPLACE.SV_PATIENT_QUALITY_MEASURE Q</w:t>
      </w:r>
    </w:p>
    <w:p w14:paraId="33CE9C23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 JOIN SV_CLAIM_BENEFICIARY B ON B.MBI_ID = Q.MBI_ID</w:t>
      </w:r>
    </w:p>
    <w:p w14:paraId="1848B0C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LEFT JOIN (SELECT DISTINCT M.MBI_ID,</w:t>
      </w:r>
    </w:p>
    <w:p w14:paraId="37B26F6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M.MEASURE_YR,</w:t>
      </w:r>
    </w:p>
    <w:p w14:paraId="5368833B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L.LAST_SERVICE_DT,</w:t>
      </w:r>
    </w:p>
    <w:p w14:paraId="6B7F4CD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M.DENOMINATOR_CNT,</w:t>
      </w:r>
    </w:p>
    <w:p w14:paraId="0DB3CF3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M.NUMERATOR_CNT,</w:t>
      </w:r>
    </w:p>
    <w:p w14:paraId="4621353D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FROM CJ_READER_DVACO.CURATED_MARKETPLACE.SV_PATIENT_QUALITY_MEASURE M</w:t>
      </w:r>
    </w:p>
    <w:p w14:paraId="03045136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 JOIN SV_CLAIM_BENEFICIARY B ON B.MBI_ID = M.MBI_ID</w:t>
      </w:r>
    </w:p>
    <w:p w14:paraId="57AC353F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LEFT JOIN SV_QUALITY_MEASURE_LAST_SERVICE_DT L ON M.MBI_ID = L.MBI_ID</w:t>
      </w:r>
    </w:p>
    <w:p w14:paraId="04838750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WHERE </w:t>
      </w:r>
      <w:proofErr w:type="gramStart"/>
      <w:r>
        <w:rPr>
          <w:rFonts w:ascii="Aptos" w:hAnsi="Aptos"/>
          <w:color w:val="242424"/>
        </w:rPr>
        <w:t>M.MEASURE</w:t>
      </w:r>
      <w:proofErr w:type="gramEnd"/>
      <w:r>
        <w:rPr>
          <w:rFonts w:ascii="Aptos" w:hAnsi="Aptos"/>
          <w:color w:val="242424"/>
        </w:rPr>
        <w:t xml:space="preserve">_YR &gt; 2023 AND </w:t>
      </w:r>
      <w:proofErr w:type="gramStart"/>
      <w:r>
        <w:rPr>
          <w:rFonts w:ascii="Aptos" w:hAnsi="Aptos"/>
          <w:color w:val="242424"/>
        </w:rPr>
        <w:t>M.QUALITY</w:t>
      </w:r>
      <w:proofErr w:type="gramEnd"/>
      <w:r>
        <w:rPr>
          <w:rFonts w:ascii="Aptos" w:hAnsi="Aptos"/>
          <w:color w:val="242424"/>
        </w:rPr>
        <w:t>_MEASURE_NM = 'Annual Wellness Visit'</w:t>
      </w:r>
    </w:p>
    <w:p w14:paraId="44EAAEE0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gramStart"/>
      <w:r>
        <w:rPr>
          <w:rFonts w:ascii="Aptos" w:hAnsi="Aptos"/>
          <w:color w:val="242424"/>
        </w:rPr>
        <w:t>B.ATTRIBUTION</w:t>
      </w:r>
      <w:proofErr w:type="gramEnd"/>
      <w:r>
        <w:rPr>
          <w:rFonts w:ascii="Aptos" w:hAnsi="Aptos"/>
          <w:color w:val="242424"/>
        </w:rPr>
        <w:t xml:space="preserve">_STATUS_NM = 'Attributed' AND </w:t>
      </w:r>
      <w:proofErr w:type="gramStart"/>
      <w:r>
        <w:rPr>
          <w:rFonts w:ascii="Aptos" w:hAnsi="Aptos"/>
          <w:color w:val="242424"/>
        </w:rPr>
        <w:t>M.RECORD</w:t>
      </w:r>
      <w:proofErr w:type="gramEnd"/>
      <w:r>
        <w:rPr>
          <w:rFonts w:ascii="Aptos" w:hAnsi="Aptos"/>
          <w:color w:val="242424"/>
        </w:rPr>
        <w:t>_ACTIVE_FLG = 'TRUE'</w:t>
      </w:r>
    </w:p>
    <w:p w14:paraId="7A43A4A8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gramStart"/>
      <w:r>
        <w:rPr>
          <w:rFonts w:ascii="Aptos" w:hAnsi="Aptos"/>
          <w:color w:val="242424"/>
        </w:rPr>
        <w:t>M.DENOMINATOR</w:t>
      </w:r>
      <w:proofErr w:type="gramEnd"/>
      <w:r>
        <w:rPr>
          <w:rFonts w:ascii="Aptos" w:hAnsi="Aptos"/>
          <w:color w:val="242424"/>
        </w:rPr>
        <w:t xml:space="preserve">_CNT = 1 AND </w:t>
      </w:r>
      <w:proofErr w:type="gramStart"/>
      <w:r>
        <w:rPr>
          <w:rFonts w:ascii="Aptos" w:hAnsi="Aptos"/>
          <w:color w:val="242424"/>
        </w:rPr>
        <w:t>M.MEASURE</w:t>
      </w:r>
      <w:proofErr w:type="gramEnd"/>
      <w:r>
        <w:rPr>
          <w:rFonts w:ascii="Aptos" w:hAnsi="Aptos"/>
          <w:color w:val="242424"/>
        </w:rPr>
        <w:t>_YR IN ('2024', '2025')</w:t>
      </w:r>
    </w:p>
    <w:p w14:paraId="1010C6B5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gramStart"/>
      <w:r>
        <w:rPr>
          <w:rFonts w:ascii="Aptos" w:hAnsi="Aptos"/>
          <w:color w:val="242424"/>
        </w:rPr>
        <w:t>L.QUALITY</w:t>
      </w:r>
      <w:proofErr w:type="gramEnd"/>
      <w:r>
        <w:rPr>
          <w:rFonts w:ascii="Aptos" w:hAnsi="Aptos"/>
          <w:color w:val="242424"/>
        </w:rPr>
        <w:t>_MEASURE_NM = 'Annual Wellness Visit'</w:t>
      </w:r>
    </w:p>
    <w:p w14:paraId="6EA3C30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 GROUP BY</w:t>
      </w:r>
    </w:p>
    <w:p w14:paraId="1B7DC301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M.MBI_ID,</w:t>
      </w:r>
    </w:p>
    <w:p w14:paraId="42AEC093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M.MEASURE_YR,</w:t>
      </w:r>
    </w:p>
    <w:p w14:paraId="451E9E9E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L.LAST_SERVICE_DT,</w:t>
      </w:r>
    </w:p>
    <w:p w14:paraId="42B7FDB9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M.DENOMINATOR_CNT,</w:t>
      </w:r>
    </w:p>
    <w:p w14:paraId="278D7262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M.NUMERATOR_CNT</w:t>
      </w:r>
    </w:p>
    <w:p w14:paraId="7869DAB6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ORDER BY MEASURE_YR) D</w:t>
      </w:r>
    </w:p>
    <w:p w14:paraId="0FF87267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ON D.MBI_ID = Q.MBI_ID AND </w:t>
      </w: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 xml:space="preserve">_YR = </w:t>
      </w:r>
      <w:proofErr w:type="gramStart"/>
      <w:r>
        <w:rPr>
          <w:rFonts w:ascii="Aptos" w:hAnsi="Aptos"/>
          <w:color w:val="242424"/>
        </w:rPr>
        <w:t>LEFT(D.LAST</w:t>
      </w:r>
      <w:proofErr w:type="gramEnd"/>
      <w:r>
        <w:rPr>
          <w:rFonts w:ascii="Aptos" w:hAnsi="Aptos"/>
          <w:color w:val="242424"/>
        </w:rPr>
        <w:t>_SERVICE_DT, 4)</w:t>
      </w:r>
    </w:p>
    <w:p w14:paraId="49499DAD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WHERE </w:t>
      </w: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 xml:space="preserve">_YR &gt; 2023 AND </w:t>
      </w:r>
      <w:proofErr w:type="gramStart"/>
      <w:r>
        <w:rPr>
          <w:rFonts w:ascii="Aptos" w:hAnsi="Aptos"/>
          <w:color w:val="242424"/>
        </w:rPr>
        <w:t>Q.QUALITY</w:t>
      </w:r>
      <w:proofErr w:type="gramEnd"/>
      <w:r>
        <w:rPr>
          <w:rFonts w:ascii="Aptos" w:hAnsi="Aptos"/>
          <w:color w:val="242424"/>
        </w:rPr>
        <w:t>_MEASURE_NM = 'Annual Wellness Visit'</w:t>
      </w:r>
    </w:p>
    <w:p w14:paraId="2832E1E5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gramStart"/>
      <w:r>
        <w:rPr>
          <w:rFonts w:ascii="Aptos" w:hAnsi="Aptos"/>
          <w:color w:val="242424"/>
        </w:rPr>
        <w:t>B.ATTRIBUTION</w:t>
      </w:r>
      <w:proofErr w:type="gramEnd"/>
      <w:r>
        <w:rPr>
          <w:rFonts w:ascii="Aptos" w:hAnsi="Aptos"/>
          <w:color w:val="242424"/>
        </w:rPr>
        <w:t xml:space="preserve">_STATUS_NM = 'Attributed' AND </w:t>
      </w:r>
      <w:proofErr w:type="gramStart"/>
      <w:r>
        <w:rPr>
          <w:rFonts w:ascii="Aptos" w:hAnsi="Aptos"/>
          <w:color w:val="242424"/>
        </w:rPr>
        <w:t>Q.RECORD</w:t>
      </w:r>
      <w:proofErr w:type="gramEnd"/>
      <w:r>
        <w:rPr>
          <w:rFonts w:ascii="Aptos" w:hAnsi="Aptos"/>
          <w:color w:val="242424"/>
        </w:rPr>
        <w:t>_ACTIVE_FLG = 'TRUE'</w:t>
      </w:r>
    </w:p>
    <w:p w14:paraId="4310E52F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gramStart"/>
      <w:r>
        <w:rPr>
          <w:rFonts w:ascii="Aptos" w:hAnsi="Aptos"/>
          <w:color w:val="242424"/>
        </w:rPr>
        <w:t>Q.DENOMINATOR</w:t>
      </w:r>
      <w:proofErr w:type="gramEnd"/>
      <w:r>
        <w:rPr>
          <w:rFonts w:ascii="Aptos" w:hAnsi="Aptos"/>
          <w:color w:val="242424"/>
        </w:rPr>
        <w:t xml:space="preserve">_CNT = 1 AND </w:t>
      </w: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>_YR IN ('2024', '2025')</w:t>
      </w:r>
    </w:p>
    <w:p w14:paraId="7A35117D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  GROUP BY</w:t>
      </w:r>
    </w:p>
    <w:p w14:paraId="60ECEB4F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Q.MBI_ID,</w:t>
      </w:r>
    </w:p>
    <w:p w14:paraId="7C0C1C1F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>_YR,</w:t>
      </w:r>
    </w:p>
    <w:p w14:paraId="779FDD13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Q.RECORD</w:t>
      </w:r>
      <w:proofErr w:type="gramEnd"/>
      <w:r>
        <w:rPr>
          <w:rFonts w:ascii="Aptos" w:hAnsi="Aptos"/>
          <w:color w:val="242424"/>
        </w:rPr>
        <w:t>_EFFECTIVE_DT,</w:t>
      </w:r>
    </w:p>
    <w:p w14:paraId="4AF11FDB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D.LAST_SERVICE_DT,</w:t>
      </w:r>
    </w:p>
    <w:p w14:paraId="1F5FFB70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Q.DENOMINATOR</w:t>
      </w:r>
      <w:proofErr w:type="gramEnd"/>
      <w:r>
        <w:rPr>
          <w:rFonts w:ascii="Aptos" w:hAnsi="Aptos"/>
          <w:color w:val="242424"/>
        </w:rPr>
        <w:t>_CNT,</w:t>
      </w:r>
    </w:p>
    <w:p w14:paraId="403DBA39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Q.NUMERATOR</w:t>
      </w:r>
      <w:proofErr w:type="gramEnd"/>
      <w:r>
        <w:rPr>
          <w:rFonts w:ascii="Aptos" w:hAnsi="Aptos"/>
          <w:color w:val="242424"/>
        </w:rPr>
        <w:t>_CNT</w:t>
      </w:r>
    </w:p>
    <w:p w14:paraId="1B1E01F0" w14:textId="77777777" w:rsidR="00491B61" w:rsidRDefault="00491B61" w:rsidP="00491B61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ORDER BY </w:t>
      </w:r>
      <w:proofErr w:type="gramStart"/>
      <w:r>
        <w:rPr>
          <w:rFonts w:ascii="Aptos" w:hAnsi="Aptos"/>
          <w:color w:val="242424"/>
        </w:rPr>
        <w:t>Q.MEASURE</w:t>
      </w:r>
      <w:proofErr w:type="gramEnd"/>
      <w:r>
        <w:rPr>
          <w:rFonts w:ascii="Aptos" w:hAnsi="Aptos"/>
          <w:color w:val="242424"/>
        </w:rPr>
        <w:t>_YR</w:t>
      </w:r>
    </w:p>
    <w:p w14:paraId="24CD775D" w14:textId="77777777" w:rsidR="00BC642E" w:rsidRDefault="00BC642E"/>
    <w:sectPr w:rsidR="00BC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1"/>
    <w:rsid w:val="00491B61"/>
    <w:rsid w:val="005B0FE7"/>
    <w:rsid w:val="007912FD"/>
    <w:rsid w:val="00B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9FAB1"/>
  <w15:chartTrackingRefBased/>
  <w15:docId w15:val="{BD8B903E-6FA0-8F4B-B363-3AF95561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2025-08-11T18:54:00Z</dcterms:created>
  <dcterms:modified xsi:type="dcterms:W3CDTF">2025-08-11T18:55:00Z</dcterms:modified>
</cp:coreProperties>
</file>