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609F" w14:textId="77777777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3CB82F49" w14:textId="77777777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66A453C9" w14:textId="77777777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sz w:val="24"/>
          <w:szCs w:val="24"/>
        </w:rPr>
      </w:pPr>
    </w:p>
    <w:p w14:paraId="33C0003C" w14:textId="77777777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12903073" w14:textId="77777777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65AE91E7" w14:textId="20230AB4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  <w:r w:rsidRPr="00D371D4">
        <w:rPr>
          <w:rFonts w:ascii="GlyphLessFont" w:hAnsi="GlyphLessFont" w:cs="GlyphLessFont"/>
          <w:b/>
          <w:sz w:val="24"/>
          <w:szCs w:val="24"/>
        </w:rPr>
        <w:t>DATED</w:t>
      </w:r>
      <w:r w:rsidRPr="00D371D4">
        <w:rPr>
          <w:rFonts w:ascii="GlyphLessFont" w:hAnsi="GlyphLessFont" w:cs="GlyphLessFont"/>
          <w:b/>
          <w:sz w:val="24"/>
          <w:szCs w:val="24"/>
        </w:rPr>
        <w:t xml:space="preserve">: </w:t>
      </w:r>
    </w:p>
    <w:p w14:paraId="2464B8B5" w14:textId="470EC42E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1C88FD0B" w14:textId="4E604ACA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5F21FF46" w14:textId="364AFCBE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75CED678" w14:textId="1B06A472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68DF5DC9" w14:textId="5C1DE6F2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0231C695" w14:textId="4A9BEE7C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5B18F944" w14:textId="77777777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75202B59" w14:textId="681F9DF6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  <w:r w:rsidRPr="00D371D4">
        <w:rPr>
          <w:rFonts w:ascii="GlyphLessFont" w:hAnsi="GlyphLessFont" w:cs="GlyphLessFont"/>
          <w:b/>
          <w:sz w:val="24"/>
          <w:szCs w:val="24"/>
        </w:rPr>
        <w:t>NABO CAPITAL LIMITED</w:t>
      </w:r>
    </w:p>
    <w:p w14:paraId="1FFBD4AA" w14:textId="1B1A3F9F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590783A3" w14:textId="1051EBFE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31D738B4" w14:textId="28A72B88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303DC797" w14:textId="4D1EB4C3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2E096C91" w14:textId="3A96B458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42915A40" w14:textId="5D4031A0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02BCA1F1" w14:textId="199D53B9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43A1AA63" w14:textId="2C128211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5D148171" w14:textId="77777777" w:rsidR="00D371D4" w:rsidRPr="00D371D4" w:rsidRDefault="00D371D4" w:rsidP="00D371D4">
      <w:pPr>
        <w:autoSpaceDE w:val="0"/>
        <w:autoSpaceDN w:val="0"/>
        <w:adjustRightInd w:val="0"/>
        <w:spacing w:after="0" w:line="240" w:lineRule="auto"/>
        <w:jc w:val="center"/>
        <w:rPr>
          <w:rFonts w:ascii="GlyphLessFont" w:hAnsi="GlyphLessFont" w:cs="GlyphLessFont"/>
          <w:b/>
          <w:sz w:val="24"/>
          <w:szCs w:val="24"/>
        </w:rPr>
      </w:pPr>
    </w:p>
    <w:p w14:paraId="31732BFD" w14:textId="409F64DF" w:rsidR="0055490F" w:rsidRPr="00D371D4" w:rsidRDefault="00D371D4" w:rsidP="00D371D4">
      <w:pPr>
        <w:jc w:val="center"/>
        <w:rPr>
          <w:rFonts w:ascii="GlyphLessFont" w:hAnsi="GlyphLessFont" w:cs="GlyphLessFont"/>
          <w:b/>
          <w:sz w:val="24"/>
          <w:szCs w:val="24"/>
        </w:rPr>
      </w:pPr>
      <w:r w:rsidRPr="00D371D4">
        <w:rPr>
          <w:rFonts w:ascii="GlyphLessFont" w:hAnsi="GlyphLessFont" w:cs="GlyphLessFont"/>
          <w:b/>
          <w:sz w:val="24"/>
          <w:szCs w:val="24"/>
        </w:rPr>
        <w:t>PLATINUM CREDIT LIMITED</w:t>
      </w:r>
    </w:p>
    <w:p w14:paraId="3DEDA896" w14:textId="616959B5" w:rsidR="00D371D4" w:rsidRPr="00D371D4" w:rsidRDefault="00D371D4" w:rsidP="00D371D4">
      <w:pPr>
        <w:jc w:val="center"/>
        <w:rPr>
          <w:b/>
          <w:sz w:val="24"/>
          <w:szCs w:val="24"/>
        </w:rPr>
      </w:pPr>
    </w:p>
    <w:p w14:paraId="21A35F14" w14:textId="13835271" w:rsidR="00D371D4" w:rsidRPr="00D371D4" w:rsidRDefault="00D371D4" w:rsidP="00D371D4">
      <w:pPr>
        <w:jc w:val="center"/>
        <w:rPr>
          <w:b/>
          <w:sz w:val="24"/>
          <w:szCs w:val="24"/>
        </w:rPr>
      </w:pPr>
    </w:p>
    <w:p w14:paraId="09D65353" w14:textId="5A664B0B" w:rsidR="00D371D4" w:rsidRPr="00D371D4" w:rsidRDefault="00D371D4" w:rsidP="00D371D4">
      <w:pPr>
        <w:jc w:val="center"/>
        <w:rPr>
          <w:b/>
          <w:sz w:val="24"/>
          <w:szCs w:val="24"/>
        </w:rPr>
      </w:pPr>
    </w:p>
    <w:p w14:paraId="2159DDA2" w14:textId="0F985444" w:rsidR="00D371D4" w:rsidRPr="00D371D4" w:rsidRDefault="00D371D4" w:rsidP="00D371D4">
      <w:pPr>
        <w:jc w:val="center"/>
        <w:rPr>
          <w:b/>
          <w:sz w:val="24"/>
          <w:szCs w:val="24"/>
        </w:rPr>
      </w:pPr>
    </w:p>
    <w:p w14:paraId="61E561F5" w14:textId="37EBE91E" w:rsidR="00D371D4" w:rsidRPr="00D371D4" w:rsidRDefault="00D371D4" w:rsidP="00D371D4">
      <w:pPr>
        <w:jc w:val="center"/>
        <w:rPr>
          <w:b/>
          <w:sz w:val="24"/>
          <w:szCs w:val="24"/>
        </w:rPr>
      </w:pPr>
    </w:p>
    <w:p w14:paraId="705AFA10" w14:textId="77777777" w:rsidR="00D371D4" w:rsidRPr="00D371D4" w:rsidRDefault="00D371D4" w:rsidP="00D371D4">
      <w:pPr>
        <w:jc w:val="center"/>
        <w:rPr>
          <w:b/>
          <w:sz w:val="24"/>
          <w:szCs w:val="24"/>
        </w:rPr>
      </w:pPr>
    </w:p>
    <w:p w14:paraId="33077810" w14:textId="39EC487B" w:rsidR="00D371D4" w:rsidRPr="00D371D4" w:rsidRDefault="00D371D4" w:rsidP="00D371D4">
      <w:pPr>
        <w:jc w:val="center"/>
        <w:rPr>
          <w:rFonts w:ascii="GlyphLessFont" w:hAnsi="GlyphLessFont" w:cs="GlyphLessFont"/>
          <w:b/>
          <w:sz w:val="24"/>
          <w:szCs w:val="24"/>
        </w:rPr>
      </w:pPr>
      <w:r w:rsidRPr="00D371D4">
        <w:rPr>
          <w:rFonts w:ascii="GlyphLessFont" w:hAnsi="GlyphLessFont" w:cs="GlyphLessFont"/>
          <w:b/>
          <w:sz w:val="24"/>
          <w:szCs w:val="24"/>
        </w:rPr>
        <w:t>_____________________________________________</w:t>
      </w:r>
    </w:p>
    <w:p w14:paraId="5003CB14" w14:textId="3C929B41" w:rsidR="00D371D4" w:rsidRPr="00D371D4" w:rsidRDefault="00D371D4" w:rsidP="00D371D4">
      <w:pPr>
        <w:jc w:val="center"/>
        <w:rPr>
          <w:rFonts w:ascii="GlyphLessFont" w:hAnsi="GlyphLessFont" w:cs="GlyphLessFont"/>
          <w:b/>
          <w:sz w:val="24"/>
          <w:szCs w:val="24"/>
        </w:rPr>
      </w:pPr>
      <w:r w:rsidRPr="00D371D4">
        <w:rPr>
          <w:rFonts w:ascii="GlyphLessFont" w:hAnsi="GlyphLessFont" w:cs="GlyphLessFont"/>
          <w:b/>
          <w:sz w:val="24"/>
          <w:szCs w:val="24"/>
        </w:rPr>
        <w:t>ADVISORY AGREEMENT</w:t>
      </w:r>
    </w:p>
    <w:p w14:paraId="262709B9" w14:textId="075D610D" w:rsidR="00D371D4" w:rsidRPr="00D371D4" w:rsidRDefault="00D371D4">
      <w:pPr>
        <w:jc w:val="center"/>
        <w:rPr>
          <w:b/>
          <w:sz w:val="24"/>
          <w:szCs w:val="24"/>
        </w:rPr>
      </w:pPr>
      <w:r w:rsidRPr="00D371D4">
        <w:rPr>
          <w:b/>
          <w:sz w:val="24"/>
          <w:szCs w:val="24"/>
        </w:rPr>
        <w:t>_________________________________________</w:t>
      </w:r>
      <w:r>
        <w:rPr>
          <w:b/>
          <w:sz w:val="24"/>
          <w:szCs w:val="24"/>
        </w:rPr>
        <w:t>__</w:t>
      </w:r>
      <w:r w:rsidRPr="00D371D4">
        <w:rPr>
          <w:b/>
          <w:sz w:val="24"/>
          <w:szCs w:val="24"/>
        </w:rPr>
        <w:t>__</w:t>
      </w:r>
    </w:p>
    <w:p w14:paraId="6E5491AD" w14:textId="7F0A414B" w:rsidR="00D371D4" w:rsidRDefault="00D371D4">
      <w:pPr>
        <w:jc w:val="center"/>
        <w:rPr>
          <w:b/>
        </w:rPr>
      </w:pPr>
    </w:p>
    <w:p w14:paraId="4777CBB0" w14:textId="59CDF913" w:rsidR="00D371D4" w:rsidRDefault="00D371D4">
      <w:pPr>
        <w:jc w:val="center"/>
        <w:rPr>
          <w:b/>
        </w:rPr>
      </w:pPr>
    </w:p>
    <w:p w14:paraId="4DD93B72" w14:textId="21CA73AF" w:rsidR="00D371D4" w:rsidRDefault="00D371D4">
      <w:pPr>
        <w:jc w:val="center"/>
        <w:rPr>
          <w:b/>
        </w:rPr>
      </w:pPr>
    </w:p>
    <w:p w14:paraId="24A01C51" w14:textId="38A574A5" w:rsidR="00D371D4" w:rsidRDefault="00D371D4" w:rsidP="00D371D4">
      <w:pPr>
        <w:rPr>
          <w:b/>
        </w:rPr>
      </w:pPr>
    </w:p>
    <w:p w14:paraId="38DDDC6E" w14:textId="77777777" w:rsidR="00D371D4" w:rsidRDefault="00D371D4" w:rsidP="00D371D4">
      <w:r>
        <w:lastRenderedPageBreak/>
        <w:t>Investment Advisory Agreement</w:t>
      </w:r>
    </w:p>
    <w:p w14:paraId="325E46F9" w14:textId="77777777" w:rsidR="00D371D4" w:rsidRDefault="00D371D4" w:rsidP="00D371D4">
      <w:r>
        <w:t>THIS AGREEMENT is made on...26.... Day of</w:t>
      </w:r>
      <w:proofErr w:type="gramStart"/>
      <w:r>
        <w:t xml:space="preserve"> ..</w:t>
      </w:r>
      <w:proofErr w:type="gramEnd"/>
      <w:r>
        <w:t xml:space="preserve"> 2023</w:t>
      </w:r>
    </w:p>
    <w:p w14:paraId="65D57E38" w14:textId="77777777" w:rsidR="00D371D4" w:rsidRDefault="00D371D4" w:rsidP="00D371D4">
      <w:r>
        <w:t>BETWEEN</w:t>
      </w:r>
    </w:p>
    <w:p w14:paraId="4A581A49" w14:textId="77777777" w:rsidR="00D371D4" w:rsidRDefault="00D371D4" w:rsidP="00D371D4">
      <w:r>
        <w:t>1 NABO CAPITAL LIMITED a company incorporated under the laws of Kenya whose address is</w:t>
      </w:r>
    </w:p>
    <w:p w14:paraId="30F54A99" w14:textId="77777777" w:rsidR="00D371D4" w:rsidRDefault="00D371D4" w:rsidP="00D371D4">
      <w:r>
        <w:t xml:space="preserve">5 Floor, International House, Mama </w:t>
      </w:r>
      <w:proofErr w:type="spellStart"/>
      <w:r>
        <w:t>Ngina</w:t>
      </w:r>
      <w:proofErr w:type="spellEnd"/>
      <w:r>
        <w:t xml:space="preserve"> Street, P. O. Box 10518 - 00100, Nairobi, Kenya</w:t>
      </w:r>
    </w:p>
    <w:p w14:paraId="4D3B8E85" w14:textId="77777777" w:rsidR="00D371D4" w:rsidRDefault="00D371D4" w:rsidP="00D371D4">
      <w:r>
        <w:t>(hereinafter referred to as "</w:t>
      </w:r>
      <w:proofErr w:type="spellStart"/>
      <w:r>
        <w:t>Nabo</w:t>
      </w:r>
      <w:proofErr w:type="spellEnd"/>
      <w:r>
        <w:t xml:space="preserve"> or Arranger" which expression shall, where the context so</w:t>
      </w:r>
    </w:p>
    <w:p w14:paraId="00D77457" w14:textId="77777777" w:rsidR="00D371D4" w:rsidRDefault="00D371D4" w:rsidP="00D371D4">
      <w:r>
        <w:t>requires, include its successors in title and assigns); and</w:t>
      </w:r>
    </w:p>
    <w:p w14:paraId="6496CFEC" w14:textId="77777777" w:rsidR="00D371D4" w:rsidRDefault="00D371D4" w:rsidP="00D371D4">
      <w:r>
        <w:t>2. PLATINUM CREDIT LIMITED a company incorporated under the laws of Kenya whose</w:t>
      </w:r>
    </w:p>
    <w:p w14:paraId="08B371EC" w14:textId="77777777" w:rsidR="00D371D4" w:rsidRDefault="00D371D4" w:rsidP="00D371D4">
      <w:r>
        <w:t xml:space="preserve">address is Mezzanine, International House, Mama </w:t>
      </w:r>
      <w:proofErr w:type="spellStart"/>
      <w:r>
        <w:t>Ngina</w:t>
      </w:r>
      <w:proofErr w:type="spellEnd"/>
      <w:r>
        <w:t xml:space="preserve"> Street, P. O. Box 73304 - 00200, Nairobi,</w:t>
      </w:r>
    </w:p>
    <w:p w14:paraId="672619DD" w14:textId="77777777" w:rsidR="00D371D4" w:rsidRDefault="00D371D4" w:rsidP="00D371D4">
      <w:r>
        <w:t>Kenya (hereinafter referred to as “the Client or Issuer” which expression shall where the context</w:t>
      </w:r>
    </w:p>
    <w:p w14:paraId="3BBB16CA" w14:textId="77777777" w:rsidR="00D371D4" w:rsidRDefault="00D371D4" w:rsidP="00D371D4">
      <w:r>
        <w:t>allows include his/her personal representatives and assigns)</w:t>
      </w:r>
    </w:p>
    <w:p w14:paraId="1366259E" w14:textId="77777777" w:rsidR="00D371D4" w:rsidRDefault="00D371D4" w:rsidP="00D371D4">
      <w:r>
        <w:t>WHEREAS</w:t>
      </w:r>
    </w:p>
    <w:p w14:paraId="50BDD6E5" w14:textId="77777777" w:rsidR="00D371D4" w:rsidRDefault="00D371D4" w:rsidP="00D371D4">
      <w:r>
        <w:t>A, The Issuer would like to raise short-term local currency denominated financial instruments</w:t>
      </w:r>
    </w:p>
    <w:p w14:paraId="1DE9E762" w14:textId="77777777" w:rsidR="00D371D4" w:rsidRDefault="00D371D4" w:rsidP="00D371D4">
      <w:r>
        <w:t>mainly a short-term commercial paper;</w:t>
      </w:r>
    </w:p>
    <w:p w14:paraId="315E6C6D" w14:textId="77777777" w:rsidR="00D371D4" w:rsidRDefault="00D371D4" w:rsidP="00D371D4">
      <w:r>
        <w:t xml:space="preserve">B. </w:t>
      </w:r>
      <w:proofErr w:type="spellStart"/>
      <w:r>
        <w:t>Naboisengaged</w:t>
      </w:r>
      <w:proofErr w:type="spellEnd"/>
      <w:r>
        <w:t xml:space="preserve"> in the business of rendering investment advisory services;</w:t>
      </w:r>
    </w:p>
    <w:p w14:paraId="0E725290" w14:textId="77777777" w:rsidR="00D371D4" w:rsidRDefault="00D371D4" w:rsidP="00D371D4">
      <w:r>
        <w:t xml:space="preserve">C. The Client wishes to retain </w:t>
      </w:r>
      <w:proofErr w:type="spellStart"/>
      <w:r>
        <w:t>Nabo</w:t>
      </w:r>
      <w:proofErr w:type="spellEnd"/>
      <w:r>
        <w:t xml:space="preserve"> to provide it with investment advisory services as an Arranger</w:t>
      </w:r>
    </w:p>
    <w:p w14:paraId="52D6244B" w14:textId="77777777" w:rsidR="00D371D4" w:rsidRDefault="00D371D4" w:rsidP="00D371D4">
      <w:r>
        <w:t>of funds subject to the terms and conditions of this Agreement.</w:t>
      </w:r>
    </w:p>
    <w:p w14:paraId="3E78AF3D" w14:textId="08B0D179" w:rsidR="00D371D4" w:rsidRDefault="00D371D4" w:rsidP="00D371D4">
      <w:r>
        <w:t>IT IS AGREED as follows:</w:t>
      </w:r>
    </w:p>
    <w:p w14:paraId="1ADEFB7F" w14:textId="77777777" w:rsidR="00D371D4" w:rsidRDefault="00D371D4" w:rsidP="00D371D4">
      <w:r>
        <w:t>1. INTERPRETATION</w:t>
      </w:r>
    </w:p>
    <w:p w14:paraId="77630881" w14:textId="77777777" w:rsidR="00D371D4" w:rsidRDefault="00D371D4" w:rsidP="00D371D4">
      <w:r>
        <w:t>11. Unless otherwise stated or the context otherwise requires the following words and</w:t>
      </w:r>
    </w:p>
    <w:p w14:paraId="2D4A471C" w14:textId="77777777" w:rsidR="00D371D4" w:rsidRDefault="00D371D4" w:rsidP="00D371D4">
      <w:r>
        <w:t>expressions when used in this Agreement shall have the following meanings:</w:t>
      </w:r>
    </w:p>
    <w:p w14:paraId="1596B599" w14:textId="77777777" w:rsidR="00D371D4" w:rsidRDefault="00D371D4" w:rsidP="00D371D4">
      <w:r>
        <w:t>1.1.1. “Affiliate” means any company which is the holding company or the subsidiary (in each</w:t>
      </w:r>
    </w:p>
    <w:p w14:paraId="51C15971" w14:textId="77777777" w:rsidR="00D371D4" w:rsidRDefault="00D371D4" w:rsidP="00D371D4">
      <w:r>
        <w:t xml:space="preserve">case as in the Companies Act, 2015, Laws of Kenya) of </w:t>
      </w:r>
      <w:proofErr w:type="spellStart"/>
      <w:r>
        <w:t>Nabo</w:t>
      </w:r>
      <w:proofErr w:type="spellEnd"/>
      <w:r>
        <w:t xml:space="preserve"> or a subsidiary of the holding</w:t>
      </w:r>
    </w:p>
    <w:p w14:paraId="019119FF" w14:textId="77777777" w:rsidR="00D371D4" w:rsidRDefault="00D371D4" w:rsidP="00D371D4">
      <w:r>
        <w:t xml:space="preserve">company of </w:t>
      </w:r>
      <w:proofErr w:type="spellStart"/>
      <w:r>
        <w:t>Nabo</w:t>
      </w:r>
      <w:proofErr w:type="spellEnd"/>
      <w:r>
        <w:t>;</w:t>
      </w:r>
    </w:p>
    <w:p w14:paraId="369F0C3A" w14:textId="77777777" w:rsidR="00D371D4" w:rsidRDefault="00D371D4" w:rsidP="00D371D4">
      <w:r>
        <w:t xml:space="preserve">1.1.2. “Agreement" means this Agreement and any Schedules and annexures </w:t>
      </w:r>
      <w:proofErr w:type="gramStart"/>
      <w:r>
        <w:t>hereto ;</w:t>
      </w:r>
      <w:proofErr w:type="gramEnd"/>
    </w:p>
    <w:p w14:paraId="0EA4D694" w14:textId="77777777" w:rsidR="00D371D4" w:rsidRDefault="00D371D4" w:rsidP="00D371D4">
      <w:r>
        <w:t>1.1.3. “Arranger" means the financial institution that arranges for debt between the borrower</w:t>
      </w:r>
    </w:p>
    <w:p w14:paraId="64C8B1F9" w14:textId="77777777" w:rsidR="00D371D4" w:rsidRDefault="00D371D4" w:rsidP="00D371D4">
      <w:r>
        <w:t>being the Issuer and the lenders specified in Clause 2;</w:t>
      </w:r>
    </w:p>
    <w:p w14:paraId="02607EDE" w14:textId="77777777" w:rsidR="00D371D4" w:rsidRDefault="00D371D4" w:rsidP="00D371D4">
      <w:r>
        <w:t>1.1.4. "Commencement Date' means the date upon which this Agreement shall come into force</w:t>
      </w:r>
    </w:p>
    <w:p w14:paraId="4AEFC338" w14:textId="77777777" w:rsidR="00D371D4" w:rsidRDefault="00D371D4" w:rsidP="00D371D4">
      <w:r>
        <w:t>pursuant to clause 2;</w:t>
      </w:r>
    </w:p>
    <w:p w14:paraId="6B211A81" w14:textId="77777777" w:rsidR="00D371D4" w:rsidRDefault="00D371D4" w:rsidP="00D371D4">
      <w:r>
        <w:t xml:space="preserve">1.1.5. "Investment Advisory Services' means those services to be performed by the </w:t>
      </w:r>
      <w:proofErr w:type="spellStart"/>
      <w:r>
        <w:t>Nabo</w:t>
      </w:r>
      <w:proofErr w:type="spellEnd"/>
      <w:r>
        <w:t xml:space="preserve"> as</w:t>
      </w:r>
    </w:p>
    <w:p w14:paraId="7002AB90" w14:textId="77777777" w:rsidR="00D371D4" w:rsidRDefault="00D371D4" w:rsidP="00D371D4">
      <w:r>
        <w:lastRenderedPageBreak/>
        <w:t>specified in Clause 3.1;</w:t>
      </w:r>
    </w:p>
    <w:p w14:paraId="317CB850" w14:textId="77777777" w:rsidR="00D371D4" w:rsidRDefault="00D371D4" w:rsidP="00D371D4">
      <w:r>
        <w:t>1.1.6. "Investment" means investments in private equity, real estate or other asset classes;</w:t>
      </w:r>
    </w:p>
    <w:p w14:paraId="18B7986D" w14:textId="77777777" w:rsidR="00D371D4" w:rsidRDefault="00D371D4" w:rsidP="00D371D4">
      <w:r>
        <w:t>1.1.7. "Instructions” means electronic or written instructions given by the Client.</w:t>
      </w:r>
    </w:p>
    <w:p w14:paraId="565F4C63" w14:textId="77777777" w:rsidR="00D371D4" w:rsidRDefault="00D371D4" w:rsidP="00D371D4">
      <w:r>
        <w:t>1.1.8. "Term" means the duration provided in Clause 3;</w:t>
      </w:r>
    </w:p>
    <w:p w14:paraId="2102540C" w14:textId="77777777" w:rsidR="00D371D4" w:rsidRDefault="00D371D4" w:rsidP="00D371D4">
      <w:r>
        <w:t>1.2. Clause headings are inserted for convenience only and shall not affect the construction of this</w:t>
      </w:r>
    </w:p>
    <w:p w14:paraId="715F2147" w14:textId="77777777" w:rsidR="00D371D4" w:rsidRDefault="00D371D4" w:rsidP="00D371D4">
      <w:r>
        <w:t>Agreement;</w:t>
      </w:r>
    </w:p>
    <w:p w14:paraId="0260C6A2" w14:textId="54061D00" w:rsidR="00D371D4" w:rsidRDefault="00D371D4" w:rsidP="00D371D4">
      <w:r>
        <w:t>1.3. References to the parties, the recitals and clauses are respectively to the parties, the recitals</w:t>
      </w:r>
    </w:p>
    <w:p w14:paraId="09937E57" w14:textId="7A629450" w:rsidR="00D371D4" w:rsidRDefault="00D371D4" w:rsidP="00D371D4"/>
    <w:p w14:paraId="2B062927" w14:textId="77777777" w:rsidR="00D371D4" w:rsidRDefault="00D371D4" w:rsidP="00D371D4">
      <w:r>
        <w:t>Investment Advisory Agreement</w:t>
      </w:r>
    </w:p>
    <w:p w14:paraId="26658F11" w14:textId="77777777" w:rsidR="00D371D4" w:rsidRDefault="00D371D4" w:rsidP="00D371D4">
      <w:r>
        <w:t>and the clauses of and to this Agreement;</w:t>
      </w:r>
    </w:p>
    <w:p w14:paraId="212E471C" w14:textId="77777777" w:rsidR="00D371D4" w:rsidRDefault="00D371D4" w:rsidP="00D371D4">
      <w:r>
        <w:t>1.4. References to a "person"” shall be construed so as to include any individual, firm, company,</w:t>
      </w:r>
    </w:p>
    <w:p w14:paraId="076ABF0A" w14:textId="77777777" w:rsidR="00D371D4" w:rsidRDefault="00D371D4" w:rsidP="00D371D4">
      <w:r>
        <w:t>government, state or agency of a state or any joint venture, association or partnership</w:t>
      </w:r>
    </w:p>
    <w:p w14:paraId="252F8926" w14:textId="77777777" w:rsidR="00D371D4" w:rsidRDefault="00D371D4" w:rsidP="00D371D4">
      <w:r>
        <w:t>(whether or not having separate legal personality);</w:t>
      </w:r>
    </w:p>
    <w:p w14:paraId="2BAD3838" w14:textId="77777777" w:rsidR="00D371D4" w:rsidRDefault="00D371D4" w:rsidP="00D371D4">
      <w:r>
        <w:t>1.5. References to a "company" shall be construed so as to include any company, corporation or</w:t>
      </w:r>
    </w:p>
    <w:p w14:paraId="2F5285C6" w14:textId="77777777" w:rsidR="00D371D4" w:rsidRDefault="00D371D4" w:rsidP="00D371D4">
      <w:r>
        <w:t>other body corporate, whether and however incorporated or established;</w:t>
      </w:r>
    </w:p>
    <w:p w14:paraId="0BE2D712" w14:textId="77777777" w:rsidR="00D371D4" w:rsidRDefault="00D371D4" w:rsidP="00D371D4">
      <w:r>
        <w:t>1.6. Any reference to days, weeks or months shall be construed as a reference to calendar days,</w:t>
      </w:r>
    </w:p>
    <w:p w14:paraId="186194B9" w14:textId="77777777" w:rsidR="00D371D4" w:rsidRDefault="00D371D4" w:rsidP="00D371D4">
      <w:r>
        <w:t>weeks or months;</w:t>
      </w:r>
    </w:p>
    <w:p w14:paraId="7293461C" w14:textId="77777777" w:rsidR="00D371D4" w:rsidRDefault="00D371D4" w:rsidP="00D371D4">
      <w:r>
        <w:t>17. Any reference to anything being written or in writing shall include written, printed,</w:t>
      </w:r>
    </w:p>
    <w:p w14:paraId="16F59643" w14:textId="77777777" w:rsidR="00D371D4" w:rsidRDefault="00D371D4" w:rsidP="00D371D4">
      <w:r>
        <w:t>lithographed or photographed text or images, electronic text such as e-mail messages and any</w:t>
      </w:r>
    </w:p>
    <w:p w14:paraId="66924601" w14:textId="77777777" w:rsidR="00D371D4" w:rsidRDefault="00D371D4" w:rsidP="00D371D4">
      <w:r>
        <w:t>other substitute for writing or partly one and partly another;</w:t>
      </w:r>
    </w:p>
    <w:p w14:paraId="14948103" w14:textId="77777777" w:rsidR="00D371D4" w:rsidRDefault="00D371D4" w:rsidP="00D371D4">
      <w:r>
        <w:t>18. Any reference to a statutory provision shall include any subordinate legislation made from</w:t>
      </w:r>
    </w:p>
    <w:p w14:paraId="2026121B" w14:textId="77777777" w:rsidR="00D371D4" w:rsidRDefault="00D371D4" w:rsidP="00D371D4">
      <w:r>
        <w:t>time to time under that provision;</w:t>
      </w:r>
    </w:p>
    <w:p w14:paraId="6F914A41" w14:textId="77777777" w:rsidR="00D371D4" w:rsidRDefault="00D371D4" w:rsidP="00D371D4">
      <w:r>
        <w:t>19. Any reference to a statutory provision shall include that provision as from time to time</w:t>
      </w:r>
    </w:p>
    <w:p w14:paraId="33DAA583" w14:textId="77777777" w:rsidR="00D371D4" w:rsidRDefault="00D371D4" w:rsidP="00D371D4">
      <w:r>
        <w:t>modified, consolidated or re-enacted whether before or after the date of this Agreement so far</w:t>
      </w:r>
    </w:p>
    <w:p w14:paraId="660C5CD7" w14:textId="77777777" w:rsidR="00D371D4" w:rsidRDefault="00D371D4" w:rsidP="00D371D4">
      <w:r>
        <w:t>as such modification, consolidation or re-enactment applies or is capable of applying to any</w:t>
      </w:r>
    </w:p>
    <w:p w14:paraId="0352A489" w14:textId="77777777" w:rsidR="00D371D4" w:rsidRDefault="00D371D4" w:rsidP="00D371D4">
      <w:r>
        <w:t>transactions entered into prior to the date hereof and (so far as liability thereunder may exist</w:t>
      </w:r>
    </w:p>
    <w:p w14:paraId="147EDBFC" w14:textId="77777777" w:rsidR="00D371D4" w:rsidRDefault="00D371D4" w:rsidP="00D371D4">
      <w:r>
        <w:t>or can arise) shall include also any past statutory provision (as from time to time modified,</w:t>
      </w:r>
    </w:p>
    <w:p w14:paraId="61CA1F93" w14:textId="77777777" w:rsidR="00D371D4" w:rsidRDefault="00D371D4" w:rsidP="00D371D4">
      <w:r>
        <w:t>consolidated and re-enacted) which such provision has directly or indirectly replaced;</w:t>
      </w:r>
    </w:p>
    <w:p w14:paraId="222A30C2" w14:textId="77777777" w:rsidR="00D371D4" w:rsidRDefault="00D371D4" w:rsidP="00D371D4">
      <w:r>
        <w:t>1.10. Certain expressions are defined within the clauses of this Agreement and shall have the</w:t>
      </w:r>
    </w:p>
    <w:p w14:paraId="479D3A99" w14:textId="77777777" w:rsidR="00D371D4" w:rsidRDefault="00D371D4" w:rsidP="00D371D4">
      <w:r>
        <w:t>meanings where used in this Agreement conferred by those clauses where the context so</w:t>
      </w:r>
    </w:p>
    <w:p w14:paraId="32E0B08F" w14:textId="5B32B2AC" w:rsidR="00D371D4" w:rsidRDefault="00D371D4" w:rsidP="00D371D4">
      <w:r>
        <w:lastRenderedPageBreak/>
        <w:t>admits or requires.</w:t>
      </w:r>
    </w:p>
    <w:p w14:paraId="6B5F73E0" w14:textId="77777777" w:rsidR="00D371D4" w:rsidRDefault="00D371D4" w:rsidP="00D371D4">
      <w:r>
        <w:t>2. APPOINTMENT</w:t>
      </w:r>
    </w:p>
    <w:p w14:paraId="47ED458C" w14:textId="77777777" w:rsidR="00D371D4" w:rsidRDefault="00D371D4" w:rsidP="00D371D4">
      <w:r>
        <w:t xml:space="preserve">21. The Client hereby authorizes and appoints </w:t>
      </w:r>
      <w:proofErr w:type="spellStart"/>
      <w:r>
        <w:t>Nabo</w:t>
      </w:r>
      <w:proofErr w:type="spellEnd"/>
      <w:r>
        <w:t xml:space="preserve"> to provide it with Investment Advisory</w:t>
      </w:r>
    </w:p>
    <w:p w14:paraId="7491D85C" w14:textId="77777777" w:rsidR="00D371D4" w:rsidRDefault="00D371D4" w:rsidP="00D371D4">
      <w:r>
        <w:t xml:space="preserve">Services in respect to the Client’s debt capital raise as an Issuer with </w:t>
      </w:r>
      <w:proofErr w:type="spellStart"/>
      <w:r>
        <w:t>Nabo's</w:t>
      </w:r>
      <w:proofErr w:type="spellEnd"/>
      <w:r>
        <w:t xml:space="preserve"> clients and </w:t>
      </w:r>
      <w:proofErr w:type="spellStart"/>
      <w:r>
        <w:t>thirdparty</w:t>
      </w:r>
      <w:proofErr w:type="spellEnd"/>
    </w:p>
    <w:p w14:paraId="1A262CB9" w14:textId="77777777" w:rsidR="00D371D4" w:rsidRDefault="00D371D4" w:rsidP="00D371D4">
      <w:r>
        <w:t xml:space="preserve">clients. </w:t>
      </w:r>
      <w:proofErr w:type="spellStart"/>
      <w:r>
        <w:t>Nabo</w:t>
      </w:r>
      <w:proofErr w:type="spellEnd"/>
      <w:r>
        <w:t xml:space="preserve"> hereby accepts such appointment and agrees with the Client to act as such</w:t>
      </w:r>
    </w:p>
    <w:p w14:paraId="458E6CE1" w14:textId="77777777" w:rsidR="00D371D4" w:rsidRDefault="00D371D4" w:rsidP="00D371D4">
      <w:r>
        <w:t xml:space="preserve">investment advisor and to carry out such responsibilities and duties ascribed to </w:t>
      </w:r>
      <w:proofErr w:type="spellStart"/>
      <w:r>
        <w:t>Nabo</w:t>
      </w:r>
      <w:proofErr w:type="spellEnd"/>
      <w:r>
        <w:t xml:space="preserve"> under</w:t>
      </w:r>
    </w:p>
    <w:p w14:paraId="03F3CC02" w14:textId="77777777" w:rsidR="00D371D4" w:rsidRDefault="00D371D4" w:rsidP="00D371D4">
      <w:r>
        <w:t>this Agreement with all the due care, diligence and skill that can reasonably be expected of an</w:t>
      </w:r>
    </w:p>
    <w:p w14:paraId="3AE61B27" w14:textId="77777777" w:rsidR="00D371D4" w:rsidRDefault="00D371D4" w:rsidP="00D371D4">
      <w:r>
        <w:t>investment advisor, having due regard for applicable legal requirements.</w:t>
      </w:r>
    </w:p>
    <w:p w14:paraId="28AC8A60" w14:textId="77777777" w:rsidR="00D371D4" w:rsidRDefault="00D371D4" w:rsidP="00D371D4">
      <w:r>
        <w:t xml:space="preserve">22. </w:t>
      </w:r>
      <w:proofErr w:type="spellStart"/>
      <w:r>
        <w:t>Nabo</w:t>
      </w:r>
      <w:proofErr w:type="spellEnd"/>
      <w:r>
        <w:t xml:space="preserve"> accepts the appointment under the terms and conditions set out in this Agreement.</w:t>
      </w:r>
    </w:p>
    <w:p w14:paraId="7E454B3B" w14:textId="77777777" w:rsidR="00D371D4" w:rsidRDefault="00D371D4" w:rsidP="00D371D4">
      <w:r>
        <w:t>3. INVESTMENT ADVISORY SERVICES</w:t>
      </w:r>
    </w:p>
    <w:p w14:paraId="436405C7" w14:textId="77777777" w:rsidR="00D371D4" w:rsidRDefault="00D371D4" w:rsidP="00D371D4">
      <w:r>
        <w:t xml:space="preserve">3.1. </w:t>
      </w:r>
      <w:proofErr w:type="spellStart"/>
      <w:r>
        <w:t>Nabo</w:t>
      </w:r>
      <w:proofErr w:type="spellEnd"/>
      <w:r>
        <w:t xml:space="preserve"> as the investment advisor shall:</w:t>
      </w:r>
    </w:p>
    <w:p w14:paraId="6F3E7A22" w14:textId="77777777" w:rsidR="00D371D4" w:rsidRDefault="00D371D4" w:rsidP="00D371D4">
      <w:r>
        <w:t>3.1.1. identify potential investors to invest in the debt with the Client</w:t>
      </w:r>
    </w:p>
    <w:p w14:paraId="4AE05832" w14:textId="77777777" w:rsidR="00D371D4" w:rsidRDefault="00D371D4" w:rsidP="00D371D4">
      <w:r>
        <w:t>3.1.2. prepare the necessary paperwork to record the debt arrangement between the Issuer and</w:t>
      </w:r>
    </w:p>
    <w:p w14:paraId="1BA45B18" w14:textId="77777777" w:rsidR="00D371D4" w:rsidRDefault="00D371D4" w:rsidP="00D371D4">
      <w:r>
        <w:t>the investors.</w:t>
      </w:r>
    </w:p>
    <w:p w14:paraId="0B4774E6" w14:textId="77777777" w:rsidR="00D371D4" w:rsidRDefault="00D371D4" w:rsidP="00D371D4">
      <w:r>
        <w:t>3.1.3. maintain and keep all books, accounts and other records of the Arranger that relate to</w:t>
      </w:r>
    </w:p>
    <w:p w14:paraId="4F5C527A" w14:textId="77777777" w:rsidR="00D371D4" w:rsidRDefault="00D371D4" w:rsidP="00D371D4">
      <w:r>
        <w:t>activities performed by hereinunder. NABO agrees that all records that it maintains and</w:t>
      </w:r>
    </w:p>
    <w:p w14:paraId="23D4F1A2" w14:textId="77777777" w:rsidR="00D371D4" w:rsidRDefault="00D371D4" w:rsidP="00D371D4">
      <w:r>
        <w:t>keeps for the Client shall at all times remain the property of the Client.</w:t>
      </w:r>
    </w:p>
    <w:p w14:paraId="3B468920" w14:textId="77777777" w:rsidR="00D371D4" w:rsidRDefault="00D371D4" w:rsidP="00D371D4">
      <w:r>
        <w:t>3.14. have a fiduciary duty for the safekeeping and use of all funds and assets of the Client</w:t>
      </w:r>
    </w:p>
    <w:p w14:paraId="491A4682" w14:textId="77777777" w:rsidR="00D371D4" w:rsidRDefault="00D371D4" w:rsidP="00D371D4">
      <w:r>
        <w:t>whether or not in NABO's immediate possession or control. NABO shall not employ, or</w:t>
      </w:r>
      <w:r>
        <w:t xml:space="preserve"> </w:t>
      </w:r>
      <w:r>
        <w:t>Investment Advisory Agreement</w:t>
      </w:r>
    </w:p>
    <w:p w14:paraId="100FC76A" w14:textId="77777777" w:rsidR="00D371D4" w:rsidRDefault="00D371D4" w:rsidP="00D371D4">
      <w:r>
        <w:t>permit another to employ, such funds or assets in any manner except for the exclusive</w:t>
      </w:r>
    </w:p>
    <w:p w14:paraId="4861ED59" w14:textId="77777777" w:rsidR="00D371D4" w:rsidRDefault="00D371D4" w:rsidP="00D371D4">
      <w:r>
        <w:t>benefit of the Client. NABO shall not contract away the fiduciary obligation owed to the</w:t>
      </w:r>
    </w:p>
    <w:p w14:paraId="6FDB3FE1" w14:textId="77777777" w:rsidR="00D371D4" w:rsidRDefault="00D371D4" w:rsidP="00D371D4">
      <w:r>
        <w:t>Client under common law or otherwise.</w:t>
      </w:r>
    </w:p>
    <w:p w14:paraId="492E7EB1" w14:textId="77777777" w:rsidR="00D371D4" w:rsidRDefault="00D371D4" w:rsidP="00D371D4">
      <w:r>
        <w:t>3.15. prepare or shall cause to be prepared and sent to the Client during each year a report of the</w:t>
      </w:r>
    </w:p>
    <w:p w14:paraId="17BF3222" w14:textId="77777777" w:rsidR="00D371D4" w:rsidRDefault="00D371D4" w:rsidP="00D371D4">
      <w:r>
        <w:t>Client’s assets.</w:t>
      </w:r>
    </w:p>
    <w:p w14:paraId="1CF2F00F" w14:textId="77777777" w:rsidR="00D371D4" w:rsidRDefault="00D371D4" w:rsidP="00D371D4">
      <w:r>
        <w:t>3.1.6. Ensuring timely disbursements of investors certificate of ownership;</w:t>
      </w:r>
    </w:p>
    <w:p w14:paraId="2EF041A6" w14:textId="77777777" w:rsidR="00D371D4" w:rsidRDefault="00D371D4" w:rsidP="00D371D4">
      <w:r>
        <w:t>3.2. The Client shall have an obligation to:</w:t>
      </w:r>
    </w:p>
    <w:p w14:paraId="52133ABF" w14:textId="77777777" w:rsidR="00D371D4" w:rsidRDefault="00D371D4" w:rsidP="00D371D4">
      <w:r>
        <w:t>3.2.1. Ensuring the underlying clients’ accounts and records are accurate and up to date in a</w:t>
      </w:r>
    </w:p>
    <w:p w14:paraId="46C18921" w14:textId="77777777" w:rsidR="00D371D4" w:rsidRDefault="00D371D4" w:rsidP="00D371D4">
      <w:r>
        <w:t>commercial paper register;</w:t>
      </w:r>
    </w:p>
    <w:p w14:paraId="09B6855E" w14:textId="77777777" w:rsidR="00D371D4" w:rsidRDefault="00D371D4" w:rsidP="00D371D4">
      <w:r>
        <w:t>3.2.2. Reconcile the records of investors with the Arranger on a monthly basis;</w:t>
      </w:r>
    </w:p>
    <w:p w14:paraId="3A271A7A" w14:textId="77777777" w:rsidR="00D371D4" w:rsidRDefault="00D371D4" w:rsidP="00D371D4">
      <w:r>
        <w:lastRenderedPageBreak/>
        <w:t xml:space="preserve">3.23. </w:t>
      </w:r>
      <w:proofErr w:type="spellStart"/>
      <w:r>
        <w:t>Nabo</w:t>
      </w:r>
      <w:proofErr w:type="spellEnd"/>
      <w:r>
        <w:t xml:space="preserve"> feedback on the structuring of the debt finance for the Client’s business;</w:t>
      </w:r>
    </w:p>
    <w:p w14:paraId="092F7E0F" w14:textId="77777777" w:rsidR="00D371D4" w:rsidRDefault="00D371D4" w:rsidP="00D371D4">
      <w:r>
        <w:t xml:space="preserve">3.24. Pay </w:t>
      </w:r>
      <w:proofErr w:type="spellStart"/>
      <w:r>
        <w:t>Nabo</w:t>
      </w:r>
      <w:proofErr w:type="spellEnd"/>
      <w:r>
        <w:t xml:space="preserve"> the investment advisory fees;</w:t>
      </w:r>
    </w:p>
    <w:p w14:paraId="7E03C0B7" w14:textId="77777777" w:rsidR="00D371D4" w:rsidRDefault="00D371D4" w:rsidP="00D371D4">
      <w:r>
        <w:t>3.25. Take ultimate responsibility for repayment of the debt granted by the investors.</w:t>
      </w:r>
    </w:p>
    <w:p w14:paraId="71052051" w14:textId="77777777" w:rsidR="00D371D4" w:rsidRDefault="00D371D4" w:rsidP="00D371D4">
      <w:r>
        <w:t>4. FEES</w:t>
      </w:r>
    </w:p>
    <w:p w14:paraId="7F1F4CD9" w14:textId="3253A9E6" w:rsidR="00D371D4" w:rsidRDefault="00D371D4" w:rsidP="00D371D4">
      <w:r>
        <w:t>4.1.</w:t>
      </w:r>
      <w:r>
        <w:t xml:space="preserve"> </w:t>
      </w:r>
      <w:r>
        <w:t xml:space="preserve">In consideration for the Investment Advisory Services provided by </w:t>
      </w:r>
      <w:proofErr w:type="spellStart"/>
      <w:r>
        <w:t>Nabo</w:t>
      </w:r>
      <w:proofErr w:type="spellEnd"/>
      <w:r>
        <w:t xml:space="preserve"> pursuant to the</w:t>
      </w:r>
    </w:p>
    <w:p w14:paraId="6ED42048" w14:textId="77777777" w:rsidR="00D371D4" w:rsidRDefault="00D371D4" w:rsidP="00D371D4">
      <w:r>
        <w:t xml:space="preserve">terms of this Agreement, the Client shall pay to </w:t>
      </w:r>
      <w:proofErr w:type="spellStart"/>
      <w:r>
        <w:t>Nabo</w:t>
      </w:r>
      <w:proofErr w:type="spellEnd"/>
      <w:r>
        <w:t xml:space="preserve"> the fees charged on the basis set out in</w:t>
      </w:r>
    </w:p>
    <w:p w14:paraId="5AE7694F" w14:textId="77777777" w:rsidR="00D371D4" w:rsidRDefault="00D371D4" w:rsidP="00D371D4">
      <w:r>
        <w:t>Schedule 1.</w:t>
      </w:r>
    </w:p>
    <w:p w14:paraId="7ABFDEFA" w14:textId="2C33DF5A" w:rsidR="00D371D4" w:rsidRDefault="00D371D4" w:rsidP="00D371D4">
      <w:r>
        <w:t>4.2</w:t>
      </w:r>
      <w:r>
        <w:t xml:space="preserve">. </w:t>
      </w:r>
      <w:r>
        <w:t>All fees are inclusive of Value Added Tax, disbursements, expenses, costs in respect of stamp</w:t>
      </w:r>
    </w:p>
    <w:p w14:paraId="2DDA1083" w14:textId="77777777" w:rsidR="00D371D4" w:rsidRDefault="00D371D4" w:rsidP="00D371D4">
      <w:r>
        <w:t>duties and third-party professional fees incurred in relation to the advisory mandate of the</w:t>
      </w:r>
    </w:p>
    <w:p w14:paraId="21B83673" w14:textId="77777777" w:rsidR="00D371D4" w:rsidRDefault="00D371D4" w:rsidP="00D371D4">
      <w:r>
        <w:t>Investment.</w:t>
      </w:r>
    </w:p>
    <w:p w14:paraId="330DB0D8" w14:textId="304D9AAE" w:rsidR="00D371D4" w:rsidRDefault="00D371D4" w:rsidP="00D371D4">
      <w:r>
        <w:t>4</w:t>
      </w:r>
      <w:r>
        <w:t>.</w:t>
      </w:r>
      <w:r>
        <w:t>3</w:t>
      </w:r>
      <w:r>
        <w:t xml:space="preserve">. </w:t>
      </w:r>
      <w:r>
        <w:t>Invoices (if any) shall be payable at point of the disbursement of funds by the potential</w:t>
      </w:r>
    </w:p>
    <w:p w14:paraId="2F462ADB" w14:textId="77777777" w:rsidR="00D371D4" w:rsidRDefault="00D371D4" w:rsidP="00D371D4">
      <w:r>
        <w:t>investor and/ or the bank. Where relevant, fees shall be paid less any withholding tax to be</w:t>
      </w:r>
    </w:p>
    <w:p w14:paraId="31E6EBFA" w14:textId="77777777" w:rsidR="00D371D4" w:rsidRDefault="00D371D4" w:rsidP="00D371D4">
      <w:r>
        <w:t>deducted and the Client shall provide a duly completed certificate issued by Kenya Revenue</w:t>
      </w:r>
    </w:p>
    <w:p w14:paraId="42FD5603" w14:textId="5D0C46E0" w:rsidR="00D371D4" w:rsidRDefault="00D371D4" w:rsidP="00D371D4">
      <w:r>
        <w:t>Authority in respect of withholding tax deducted when making payment of an invoice.</w:t>
      </w:r>
    </w:p>
    <w:p w14:paraId="3B07EEA5" w14:textId="3A5AFFAA" w:rsidR="00D371D4" w:rsidRDefault="00D371D4" w:rsidP="00D371D4"/>
    <w:p w14:paraId="152D564A" w14:textId="77777777" w:rsidR="00D371D4" w:rsidRDefault="00D371D4" w:rsidP="00D371D4">
      <w:r>
        <w:t>5. INSTRUCTIONS AND COMMUNICATIONS</w:t>
      </w:r>
    </w:p>
    <w:p w14:paraId="07540930" w14:textId="77777777" w:rsidR="00D371D4" w:rsidRDefault="00D371D4" w:rsidP="00D371D4">
      <w:r>
        <w:t>5.1. Any Instructions or communications by the Parties shall be in writing and sent to the address</w:t>
      </w:r>
    </w:p>
    <w:p w14:paraId="3DF121AC" w14:textId="77777777" w:rsidR="00D371D4" w:rsidRDefault="00D371D4" w:rsidP="00D371D4">
      <w:r>
        <w:t>stated in Clause 18 or otherwise as notified from time to time and shall take effect upon</w:t>
      </w:r>
    </w:p>
    <w:p w14:paraId="66A595E7" w14:textId="77777777" w:rsidR="00D371D4" w:rsidRDefault="00D371D4" w:rsidP="00D371D4">
      <w:r>
        <w:t>actual receipt by the Party, which shall be evidenced by affixing a stamp confirming receipt</w:t>
      </w:r>
    </w:p>
    <w:p w14:paraId="7974B7A0" w14:textId="77777777" w:rsidR="00D371D4" w:rsidRDefault="00D371D4" w:rsidP="00D371D4">
      <w:r>
        <w:t>(in the case of documents delivered as hard copies) and by an email confirmation (in the case</w:t>
      </w:r>
    </w:p>
    <w:p w14:paraId="0DB566DF" w14:textId="77777777" w:rsidR="00D371D4" w:rsidRDefault="00D371D4" w:rsidP="00D371D4">
      <w:r>
        <w:t>of electronic communications).</w:t>
      </w:r>
    </w:p>
    <w:p w14:paraId="0338224D" w14:textId="77777777" w:rsidR="00D371D4" w:rsidRDefault="00D371D4" w:rsidP="00D371D4">
      <w:r>
        <w:t>6. INTELLECTUAL PROPERTY</w:t>
      </w:r>
    </w:p>
    <w:p w14:paraId="1B889AAC" w14:textId="77777777" w:rsidR="00D371D4" w:rsidRDefault="00D371D4" w:rsidP="00D371D4">
      <w:r>
        <w:t>61.</w:t>
      </w:r>
    </w:p>
    <w:p w14:paraId="62A282E4" w14:textId="77777777" w:rsidR="00D371D4" w:rsidRDefault="00D371D4" w:rsidP="00D371D4">
      <w:r>
        <w:t>6.2,</w:t>
      </w:r>
    </w:p>
    <w:p w14:paraId="0F843D79" w14:textId="77777777" w:rsidR="00D371D4" w:rsidRDefault="00D371D4" w:rsidP="00D371D4">
      <w:proofErr w:type="spellStart"/>
      <w:r>
        <w:t>Nabo</w:t>
      </w:r>
      <w:proofErr w:type="spellEnd"/>
      <w:r>
        <w:t xml:space="preserve"> shall retain ownership of the copyright and all other intellectual property rights</w:t>
      </w:r>
    </w:p>
    <w:p w14:paraId="5F36F9DC" w14:textId="77777777" w:rsidR="00D371D4" w:rsidRDefault="00D371D4" w:rsidP="00D371D4">
      <w:r>
        <w:t>developed in respect of the Investment Advisory Services, whether oral or tangible as well</w:t>
      </w:r>
    </w:p>
    <w:p w14:paraId="5B1C61E2" w14:textId="77777777" w:rsidR="00D371D4" w:rsidRDefault="00D371D4" w:rsidP="00D371D4">
      <w:r>
        <w:t>as ownership of its research reports. For the purposes of delivering the Investment</w:t>
      </w:r>
    </w:p>
    <w:p w14:paraId="6AE409B2" w14:textId="77777777" w:rsidR="00D371D4" w:rsidRDefault="00D371D4" w:rsidP="00D371D4">
      <w:r>
        <w:t xml:space="preserve">Advisory Services to the Client, </w:t>
      </w:r>
      <w:proofErr w:type="spellStart"/>
      <w:r>
        <w:t>Nabo</w:t>
      </w:r>
      <w:proofErr w:type="spellEnd"/>
      <w:r>
        <w:t xml:space="preserve"> shall be entitled to use or develop knowledge,</w:t>
      </w:r>
    </w:p>
    <w:p w14:paraId="4954CF66" w14:textId="77777777" w:rsidR="00D371D4" w:rsidRDefault="00D371D4" w:rsidP="00D371D4">
      <w:r>
        <w:t>experience and skills of general application gained through performing other transactions</w:t>
      </w:r>
    </w:p>
    <w:p w14:paraId="55A55EE2" w14:textId="77777777" w:rsidR="00D371D4" w:rsidRDefault="00D371D4" w:rsidP="00D371D4">
      <w:r>
        <w:t>that are similar to the Investment Advisory Services. The Client agrees to keep confidential</w:t>
      </w:r>
    </w:p>
    <w:p w14:paraId="4435F458" w14:textId="77777777" w:rsidR="00D371D4" w:rsidRDefault="00D371D4" w:rsidP="00D371D4">
      <w:r>
        <w:lastRenderedPageBreak/>
        <w:t xml:space="preserve">any methodologies and technology used by the </w:t>
      </w:r>
      <w:proofErr w:type="spellStart"/>
      <w:r>
        <w:t>Nabo</w:t>
      </w:r>
      <w:proofErr w:type="spellEnd"/>
      <w:r>
        <w:t xml:space="preserve"> to carry out the Investment Advisory</w:t>
      </w:r>
    </w:p>
    <w:p w14:paraId="64EBB18D" w14:textId="77777777" w:rsidR="00D371D4" w:rsidRDefault="00D371D4" w:rsidP="00D371D4">
      <w:r>
        <w:t>Services.</w:t>
      </w:r>
    </w:p>
    <w:p w14:paraId="41076968" w14:textId="77777777" w:rsidR="00D371D4" w:rsidRDefault="00D371D4" w:rsidP="00D371D4">
      <w:r>
        <w:t xml:space="preserve">Except where otherwise stated any advice, opinion, report or letter issued by </w:t>
      </w:r>
      <w:proofErr w:type="spellStart"/>
      <w:r>
        <w:t>Nabo</w:t>
      </w:r>
      <w:proofErr w:type="spellEnd"/>
      <w:r>
        <w:t xml:space="preserve"> will be</w:t>
      </w:r>
    </w:p>
    <w:p w14:paraId="500F00C9" w14:textId="091602C9" w:rsidR="00D371D4" w:rsidRDefault="00D371D4" w:rsidP="00D371D4">
      <w:r>
        <w:t>addressed to the Client for his sole use and benefit and only in connection with the</w:t>
      </w:r>
    </w:p>
    <w:p w14:paraId="2C758E25" w14:textId="34DAF2F7" w:rsidR="00D371D4" w:rsidRDefault="00D371D4" w:rsidP="00D371D4"/>
    <w:p w14:paraId="1CEE6EF3" w14:textId="77777777" w:rsidR="00D371D4" w:rsidRDefault="00D371D4" w:rsidP="00D371D4">
      <w:r>
        <w:t>Investment Advisory Agreement</w:t>
      </w:r>
    </w:p>
    <w:p w14:paraId="02231E8C" w14:textId="77777777" w:rsidR="00D371D4" w:rsidRDefault="00D371D4" w:rsidP="00D371D4">
      <w:r>
        <w:t>provided by law, the Client shall not provide such advice, opinion, report or letter, or a</w:t>
      </w:r>
    </w:p>
    <w:p w14:paraId="1857922A" w14:textId="77777777" w:rsidR="00D371D4" w:rsidRDefault="00D371D4" w:rsidP="00D371D4">
      <w:r>
        <w:t xml:space="preserve">copy thereof, to any third party or refer to </w:t>
      </w:r>
      <w:proofErr w:type="spellStart"/>
      <w:r>
        <w:t>Nabo</w:t>
      </w:r>
      <w:proofErr w:type="spellEnd"/>
      <w:r>
        <w:t xml:space="preserve"> or the Investment Advisory Services</w:t>
      </w:r>
    </w:p>
    <w:p w14:paraId="728F1CAA" w14:textId="77777777" w:rsidR="00D371D4" w:rsidRDefault="00D371D4" w:rsidP="00D371D4">
      <w:r>
        <w:t xml:space="preserve">without </w:t>
      </w:r>
      <w:proofErr w:type="spellStart"/>
      <w:r>
        <w:t>Nabo's</w:t>
      </w:r>
      <w:proofErr w:type="spellEnd"/>
      <w:r>
        <w:t xml:space="preserve"> prior written consent, which </w:t>
      </w:r>
      <w:proofErr w:type="spellStart"/>
      <w:r>
        <w:t>Nabo</w:t>
      </w:r>
      <w:proofErr w:type="spellEnd"/>
      <w:r>
        <w:t xml:space="preserve"> may at its discretion grant, withhold or</w:t>
      </w:r>
    </w:p>
    <w:p w14:paraId="774B9A91" w14:textId="77777777" w:rsidR="00D371D4" w:rsidRDefault="00D371D4" w:rsidP="00D371D4">
      <w:r>
        <w:t>grant subject to conditions. In no event, regardless of whether consent has been provided,</w:t>
      </w:r>
    </w:p>
    <w:p w14:paraId="2A75B3C6" w14:textId="77777777" w:rsidR="00D371D4" w:rsidRDefault="00D371D4" w:rsidP="00D371D4">
      <w:r>
        <w:t xml:space="preserve">shall </w:t>
      </w:r>
      <w:proofErr w:type="spellStart"/>
      <w:r>
        <w:t>Nabo</w:t>
      </w:r>
      <w:proofErr w:type="spellEnd"/>
      <w:r>
        <w:t xml:space="preserve"> assume any liability or responsibility to any third party to which any advice,</w:t>
      </w:r>
    </w:p>
    <w:p w14:paraId="007E7997" w14:textId="77777777" w:rsidR="00D371D4" w:rsidRDefault="00D371D4" w:rsidP="00D371D4">
      <w:r>
        <w:t>opinion, report or letter is disclosed or otherwise made available.</w:t>
      </w:r>
    </w:p>
    <w:p w14:paraId="0F0B5459" w14:textId="77777777" w:rsidR="00D371D4" w:rsidRDefault="00D371D4" w:rsidP="00D371D4">
      <w:r>
        <w:t>7. TERMINATION</w:t>
      </w:r>
    </w:p>
    <w:p w14:paraId="40AFA08B" w14:textId="77777777" w:rsidR="00D371D4" w:rsidRDefault="00D371D4" w:rsidP="00D371D4">
      <w:r>
        <w:t>7.1</w:t>
      </w:r>
    </w:p>
    <w:p w14:paraId="2CAEBB0B" w14:textId="77777777" w:rsidR="00D371D4" w:rsidRDefault="00D371D4" w:rsidP="00D371D4">
      <w:r>
        <w:t>7.2.</w:t>
      </w:r>
    </w:p>
    <w:p w14:paraId="464A5C2E" w14:textId="77777777" w:rsidR="00D371D4" w:rsidRDefault="00D371D4" w:rsidP="00D371D4">
      <w:r>
        <w:t>73.</w:t>
      </w:r>
    </w:p>
    <w:p w14:paraId="2DBF199E" w14:textId="77777777" w:rsidR="00D371D4" w:rsidRDefault="00D371D4" w:rsidP="00D371D4">
      <w:r>
        <w:t>7.3.1.</w:t>
      </w:r>
    </w:p>
    <w:p w14:paraId="17469220" w14:textId="77777777" w:rsidR="00D371D4" w:rsidRDefault="00D371D4" w:rsidP="00D371D4">
      <w:r>
        <w:t>7.3.2.</w:t>
      </w:r>
    </w:p>
    <w:p w14:paraId="0960934B" w14:textId="77777777" w:rsidR="00D371D4" w:rsidRDefault="00D371D4" w:rsidP="00D371D4">
      <w:r>
        <w:t>7.3.3.</w:t>
      </w:r>
    </w:p>
    <w:p w14:paraId="58FF6A87" w14:textId="77777777" w:rsidR="00D371D4" w:rsidRDefault="00D371D4" w:rsidP="00D371D4">
      <w:r>
        <w:t>734.</w:t>
      </w:r>
    </w:p>
    <w:p w14:paraId="59A6A56B" w14:textId="77777777" w:rsidR="00D371D4" w:rsidRDefault="00D371D4" w:rsidP="00D371D4">
      <w:r>
        <w:t>7.4.</w:t>
      </w:r>
    </w:p>
    <w:p w14:paraId="6924D4AF" w14:textId="77777777" w:rsidR="00D371D4" w:rsidRDefault="00D371D4" w:rsidP="00D371D4">
      <w:r>
        <w:t xml:space="preserve">The Client may terminate this Agreement upon ninety (90) days written notice to </w:t>
      </w:r>
      <w:proofErr w:type="spellStart"/>
      <w:r>
        <w:t>Nabo</w:t>
      </w:r>
      <w:proofErr w:type="spellEnd"/>
      <w:r>
        <w:t xml:space="preserve"> or by</w:t>
      </w:r>
    </w:p>
    <w:p w14:paraId="45001D1C" w14:textId="77777777" w:rsidR="00D371D4" w:rsidRDefault="00D371D4" w:rsidP="00D371D4">
      <w:r>
        <w:t>immediate notice if required so to do by any competent regulatory authority.</w:t>
      </w:r>
    </w:p>
    <w:p w14:paraId="3069855A" w14:textId="77777777" w:rsidR="00D371D4" w:rsidRDefault="00D371D4" w:rsidP="00D371D4">
      <w:proofErr w:type="spellStart"/>
      <w:r>
        <w:t>Nabo</w:t>
      </w:r>
      <w:proofErr w:type="spellEnd"/>
      <w:r>
        <w:t xml:space="preserve"> may terminate this Agreement upon ninety (90) days written notice to the Client or by</w:t>
      </w:r>
    </w:p>
    <w:p w14:paraId="5B2DA0CA" w14:textId="77777777" w:rsidR="00D371D4" w:rsidRDefault="00D371D4" w:rsidP="00D371D4">
      <w:r>
        <w:t>immediate notice if required so to do by any competent regulatory authority.</w:t>
      </w:r>
    </w:p>
    <w:p w14:paraId="007E5016" w14:textId="77777777" w:rsidR="00D371D4" w:rsidRDefault="00D371D4" w:rsidP="00D371D4">
      <w:r>
        <w:t>At any time during the Term of this Agreement either party may give notice in writing to the</w:t>
      </w:r>
    </w:p>
    <w:p w14:paraId="08D30249" w14:textId="77777777" w:rsidR="00D371D4" w:rsidRDefault="00D371D4" w:rsidP="00D371D4">
      <w:r>
        <w:t>other terminating this Agreement with immediate effect if;</w:t>
      </w:r>
    </w:p>
    <w:p w14:paraId="220B5708" w14:textId="77777777" w:rsidR="00D371D4" w:rsidRDefault="00D371D4" w:rsidP="00D371D4">
      <w:r>
        <w:t>The other party commits any material breach of any terms of this Agreement and (if such a</w:t>
      </w:r>
    </w:p>
    <w:p w14:paraId="281688D7" w14:textId="77777777" w:rsidR="00D371D4" w:rsidRDefault="00D371D4" w:rsidP="00D371D4">
      <w:r>
        <w:t>breach is remediable) fails to remedy that breach within thirty (30) days of that party being</w:t>
      </w:r>
    </w:p>
    <w:p w14:paraId="038C6169" w14:textId="77777777" w:rsidR="00D371D4" w:rsidRDefault="00D371D4" w:rsidP="00D371D4">
      <w:r>
        <w:t>notified of the breach</w:t>
      </w:r>
    </w:p>
    <w:p w14:paraId="3B81A4F1" w14:textId="77777777" w:rsidR="00D371D4" w:rsidRDefault="00D371D4" w:rsidP="00D371D4">
      <w:r>
        <w:lastRenderedPageBreak/>
        <w:t>a receiver, receiver and manager, administrative receiver or similar person is appointed</w:t>
      </w:r>
    </w:p>
    <w:p w14:paraId="77A17EB0" w14:textId="77777777" w:rsidR="00D371D4" w:rsidRDefault="00D371D4" w:rsidP="00D371D4">
      <w:r>
        <w:t>with respect to the assets and undertakings;</w:t>
      </w:r>
    </w:p>
    <w:p w14:paraId="098612E3" w14:textId="77777777" w:rsidR="00D371D4" w:rsidRDefault="00D371D4" w:rsidP="00D371D4">
      <w:r>
        <w:t>the other party goes into liquidation (other than for the purposes of a reconstruction or</w:t>
      </w:r>
    </w:p>
    <w:p w14:paraId="778F4622" w14:textId="77777777" w:rsidR="00D371D4" w:rsidRDefault="00D371D4" w:rsidP="00D371D4">
      <w:r>
        <w:t>amalgamation) on terms previously approved in writing by that party</w:t>
      </w:r>
    </w:p>
    <w:p w14:paraId="4E8284FB" w14:textId="77777777" w:rsidR="00D371D4" w:rsidRDefault="00D371D4" w:rsidP="00D371D4">
      <w:r>
        <w:t>the other party ceases to carry on business as it is carried on at the date of this Agreement.</w:t>
      </w:r>
    </w:p>
    <w:p w14:paraId="00346A21" w14:textId="77777777" w:rsidR="00D371D4" w:rsidRDefault="00D371D4" w:rsidP="00D371D4">
      <w:r>
        <w:t xml:space="preserve">In the event of this Agreement being terminated, </w:t>
      </w:r>
      <w:proofErr w:type="spellStart"/>
      <w:r>
        <w:t>Nabo</w:t>
      </w:r>
      <w:proofErr w:type="spellEnd"/>
      <w:r>
        <w:t xml:space="preserve"> shall take such steps as are necessary</w:t>
      </w:r>
    </w:p>
    <w:p w14:paraId="75D81867" w14:textId="77777777" w:rsidR="00D371D4" w:rsidRDefault="00D371D4" w:rsidP="00D371D4">
      <w:r>
        <w:t>to bring the Investment Advisory Services to an end in a cost effective, timely and orderly</w:t>
      </w:r>
    </w:p>
    <w:p w14:paraId="4EA7B92F" w14:textId="212E4EBF" w:rsidR="00D371D4" w:rsidRDefault="00D371D4" w:rsidP="00D371D4">
      <w:r>
        <w:t>manner.</w:t>
      </w:r>
    </w:p>
    <w:p w14:paraId="088FC749" w14:textId="0EDD0374" w:rsidR="00D371D4" w:rsidRDefault="00D371D4" w:rsidP="00D371D4"/>
    <w:p w14:paraId="40E875B0" w14:textId="77777777" w:rsidR="00D371D4" w:rsidRDefault="00D371D4" w:rsidP="00D371D4">
      <w:r>
        <w:t>8. CONSEQUENCES OF TERMINATION</w:t>
      </w:r>
    </w:p>
    <w:p w14:paraId="30F7C831" w14:textId="77777777" w:rsidR="00D371D4" w:rsidRDefault="00D371D4" w:rsidP="00D371D4">
      <w:r>
        <w:t>8.1. Termination shall not in any way affect any accrued rights or liabilities of the parties or</w:t>
      </w:r>
    </w:p>
    <w:p w14:paraId="2CC7BED1" w14:textId="77777777" w:rsidR="00D371D4" w:rsidRDefault="00D371D4" w:rsidP="00D371D4">
      <w:r>
        <w:t>provisions of this Agreement and shall be without prejudice to any claims for payment of fees,</w:t>
      </w:r>
    </w:p>
    <w:p w14:paraId="05F0288D" w14:textId="77777777" w:rsidR="00D371D4" w:rsidRDefault="00D371D4" w:rsidP="00D371D4">
      <w:r>
        <w:t xml:space="preserve">ex </w:t>
      </w:r>
      <w:proofErr w:type="spellStart"/>
      <w:r>
        <w:t>penses</w:t>
      </w:r>
      <w:proofErr w:type="spellEnd"/>
      <w:r>
        <w:t xml:space="preserve"> and disbursements invoiced or for fees, expenses or disbursements to be invoiced for</w:t>
      </w:r>
    </w:p>
    <w:p w14:paraId="69506DC8" w14:textId="77777777" w:rsidR="00D371D4" w:rsidRDefault="00D371D4" w:rsidP="00D371D4">
      <w:r>
        <w:t>work carried out prior to termination.</w:t>
      </w:r>
    </w:p>
    <w:p w14:paraId="4D907336" w14:textId="77777777" w:rsidR="00D371D4" w:rsidRDefault="00D371D4" w:rsidP="00D371D4">
      <w:r>
        <w:t xml:space="preserve">8.2. All research prepared by </w:t>
      </w:r>
      <w:proofErr w:type="spellStart"/>
      <w:r>
        <w:t>Nabo</w:t>
      </w:r>
      <w:proofErr w:type="spellEnd"/>
      <w:r>
        <w:t xml:space="preserve"> during this engagement are the property of </w:t>
      </w:r>
      <w:proofErr w:type="spellStart"/>
      <w:r>
        <w:t>Nabo</w:t>
      </w:r>
      <w:proofErr w:type="spellEnd"/>
      <w:r>
        <w:t xml:space="preserve">. </w:t>
      </w:r>
      <w:proofErr w:type="spellStart"/>
      <w:r>
        <w:t>Nabo</w:t>
      </w:r>
      <w:proofErr w:type="spellEnd"/>
      <w:r>
        <w:t xml:space="preserve"> shall not</w:t>
      </w:r>
    </w:p>
    <w:p w14:paraId="39A0CB7D" w14:textId="77777777" w:rsidR="00D371D4" w:rsidRDefault="00D371D4" w:rsidP="00D371D4">
      <w:r>
        <w:t>be required to hand over its research upon termination.</w:t>
      </w:r>
    </w:p>
    <w:p w14:paraId="68AB5153" w14:textId="77777777" w:rsidR="00D371D4" w:rsidRDefault="00D371D4" w:rsidP="00D371D4">
      <w:r>
        <w:t>9. ASSIGNMENT AND POWER TO DELEGATE</w:t>
      </w:r>
    </w:p>
    <w:p w14:paraId="0F5BD1F8" w14:textId="77777777" w:rsidR="00D371D4" w:rsidRDefault="00D371D4" w:rsidP="00D371D4">
      <w:r>
        <w:t xml:space="preserve">This Agreement will inure to the benefit of the parties and their respective successors and assigns; </w:t>
      </w:r>
      <w:proofErr w:type="spellStart"/>
      <w:r>
        <w:t>Nabo</w:t>
      </w:r>
      <w:proofErr w:type="spellEnd"/>
    </w:p>
    <w:p w14:paraId="5092D163" w14:textId="77777777" w:rsidR="00D371D4" w:rsidRDefault="00D371D4" w:rsidP="00D371D4">
      <w:r>
        <w:t>may not, however, assign any part of this Agreement without Client’s prior written consent.</w:t>
      </w:r>
    </w:p>
    <w:p w14:paraId="2B77A8F2" w14:textId="77777777" w:rsidR="00D371D4" w:rsidRDefault="00D371D4" w:rsidP="00D371D4">
      <w:r>
        <w:t>10. CONFLICTS OF INTEREST AND DISCLOSURES</w:t>
      </w:r>
    </w:p>
    <w:p w14:paraId="4FDA3B01" w14:textId="11C3C2E8" w:rsidR="00D371D4" w:rsidRDefault="00D371D4" w:rsidP="00D371D4">
      <w:r>
        <w:t>10.</w:t>
      </w:r>
      <w:proofErr w:type="gramStart"/>
      <w:r>
        <w:t>1.Nabo</w:t>
      </w:r>
      <w:proofErr w:type="gramEnd"/>
      <w:r>
        <w:t xml:space="preserve"> may, without prior reference to the Client, effect transactions in which </w:t>
      </w:r>
      <w:proofErr w:type="spellStart"/>
      <w:r>
        <w:t>Nabo</w:t>
      </w:r>
      <w:proofErr w:type="spellEnd"/>
      <w:r>
        <w:t xml:space="preserve"> and/or its</w:t>
      </w:r>
    </w:p>
    <w:p w14:paraId="19755C6B" w14:textId="77777777" w:rsidR="00D371D4" w:rsidRDefault="00D371D4" w:rsidP="00D371D4">
      <w:r>
        <w:t>Investment Advisory Agreement</w:t>
      </w:r>
    </w:p>
    <w:p w14:paraId="4667226D" w14:textId="77777777" w:rsidR="00D371D4" w:rsidRDefault="00D371D4" w:rsidP="00D371D4">
      <w:r>
        <w:t>Affiliates have directly or indirectly a material interest or relationship of any description with</w:t>
      </w:r>
    </w:p>
    <w:p w14:paraId="7DA09A38" w14:textId="77777777" w:rsidR="00D371D4" w:rsidRDefault="00D371D4" w:rsidP="00D371D4">
      <w:r>
        <w:t xml:space="preserve">another party which may involve a potential conflict with </w:t>
      </w:r>
      <w:proofErr w:type="spellStart"/>
      <w:r>
        <w:t>Nabo's</w:t>
      </w:r>
      <w:proofErr w:type="spellEnd"/>
      <w:r>
        <w:t xml:space="preserve"> duty to the Client. Neither</w:t>
      </w:r>
    </w:p>
    <w:p w14:paraId="15494265" w14:textId="77777777" w:rsidR="00D371D4" w:rsidRDefault="00D371D4" w:rsidP="00D371D4">
      <w:proofErr w:type="spellStart"/>
      <w:r>
        <w:t>Nabo</w:t>
      </w:r>
      <w:proofErr w:type="spellEnd"/>
      <w:r>
        <w:t xml:space="preserve"> nor its Affiliates shall be liable to account to the Client for any profit commission or</w:t>
      </w:r>
    </w:p>
    <w:p w14:paraId="3684CD78" w14:textId="77777777" w:rsidR="00D371D4" w:rsidRDefault="00D371D4" w:rsidP="00D371D4">
      <w:r>
        <w:t>remuneration made or received from or by reason of such transactions or any connected</w:t>
      </w:r>
    </w:p>
    <w:p w14:paraId="1FCB57F3" w14:textId="77777777" w:rsidR="00D371D4" w:rsidRDefault="00D371D4" w:rsidP="00D371D4">
      <w:r>
        <w:t xml:space="preserve">transactions and </w:t>
      </w:r>
      <w:proofErr w:type="spellStart"/>
      <w:r>
        <w:t>Nabo's</w:t>
      </w:r>
      <w:proofErr w:type="spellEnd"/>
      <w:r>
        <w:t xml:space="preserve"> fees shall not unless otherwise provided be abated thereby.</w:t>
      </w:r>
    </w:p>
    <w:p w14:paraId="56F9D992" w14:textId="77777777" w:rsidR="00D371D4" w:rsidRDefault="00D371D4" w:rsidP="00D371D4">
      <w:r>
        <w:t>10.</w:t>
      </w:r>
      <w:proofErr w:type="gramStart"/>
      <w:r>
        <w:t>2.For</w:t>
      </w:r>
      <w:proofErr w:type="gramEnd"/>
      <w:r>
        <w:t xml:space="preserve"> the avoidance of doubt, this Agreement does not limit </w:t>
      </w:r>
      <w:proofErr w:type="spellStart"/>
      <w:r>
        <w:t>Nabo's</w:t>
      </w:r>
      <w:proofErr w:type="spellEnd"/>
      <w:r>
        <w:t xml:space="preserve"> ability to provide services</w:t>
      </w:r>
    </w:p>
    <w:p w14:paraId="1E18FC79" w14:textId="46C54585" w:rsidR="00D371D4" w:rsidRDefault="00D371D4" w:rsidP="00D371D4">
      <w:r>
        <w:t>similar to the Investment Advisory Services to any person whatsoever.</w:t>
      </w:r>
    </w:p>
    <w:p w14:paraId="1908D82F" w14:textId="035A46E3" w:rsidR="00D371D4" w:rsidRDefault="00D371D4" w:rsidP="00D371D4"/>
    <w:p w14:paraId="6E36E0F5" w14:textId="77777777" w:rsidR="00D371D4" w:rsidRDefault="00D371D4" w:rsidP="00D371D4">
      <w:r>
        <w:lastRenderedPageBreak/>
        <w:t>11. WARRANTIES</w:t>
      </w:r>
    </w:p>
    <w:p w14:paraId="4A610D9D" w14:textId="77777777" w:rsidR="00D371D4" w:rsidRDefault="00D371D4" w:rsidP="00D371D4">
      <w:r>
        <w:t xml:space="preserve">11.1. </w:t>
      </w:r>
      <w:proofErr w:type="spellStart"/>
      <w:r>
        <w:t>Nabo</w:t>
      </w:r>
      <w:proofErr w:type="spellEnd"/>
      <w:r>
        <w:t xml:space="preserve"> warrants</w:t>
      </w:r>
    </w:p>
    <w:p w14:paraId="08542E8F" w14:textId="77777777" w:rsidR="00D371D4" w:rsidRDefault="00D371D4" w:rsidP="00D371D4">
      <w:r>
        <w:t>1111</w:t>
      </w:r>
    </w:p>
    <w:p w14:paraId="208AD45B" w14:textId="77777777" w:rsidR="00D371D4" w:rsidRDefault="00D371D4" w:rsidP="00D371D4">
      <w:r>
        <w:t>1112</w:t>
      </w:r>
    </w:p>
    <w:p w14:paraId="09016793" w14:textId="77777777" w:rsidR="00D371D4" w:rsidRDefault="00D371D4" w:rsidP="00D371D4">
      <w:r>
        <w:t>1113</w:t>
      </w:r>
    </w:p>
    <w:p w14:paraId="15EF34F1" w14:textId="77777777" w:rsidR="00D371D4" w:rsidRDefault="00D371D4" w:rsidP="00D371D4">
      <w:r>
        <w:t>1114</w:t>
      </w:r>
    </w:p>
    <w:p w14:paraId="14CEC06B" w14:textId="77777777" w:rsidR="00D371D4" w:rsidRDefault="00D371D4" w:rsidP="00D371D4">
      <w:r>
        <w:t>1115</w:t>
      </w:r>
    </w:p>
    <w:p w14:paraId="5AB88B8E" w14:textId="77777777" w:rsidR="00D371D4" w:rsidRDefault="00D371D4" w:rsidP="00D371D4">
      <w:r>
        <w:t>1116</w:t>
      </w:r>
    </w:p>
    <w:p w14:paraId="74CEB9BF" w14:textId="77777777" w:rsidR="00D371D4" w:rsidRDefault="00D371D4" w:rsidP="00D371D4">
      <w:r>
        <w:t>1117</w:t>
      </w:r>
    </w:p>
    <w:p w14:paraId="39B8DB8F" w14:textId="77777777" w:rsidR="00D371D4" w:rsidRDefault="00D371D4" w:rsidP="00D371D4">
      <w:r>
        <w:t>it has full authority to carry out the Investment Advisory Services. No warranty is given by</w:t>
      </w:r>
    </w:p>
    <w:p w14:paraId="03CBCA81" w14:textId="77777777" w:rsidR="00D371D4" w:rsidRDefault="00D371D4" w:rsidP="00D371D4">
      <w:proofErr w:type="spellStart"/>
      <w:r>
        <w:t>Nabo</w:t>
      </w:r>
      <w:proofErr w:type="spellEnd"/>
      <w:r>
        <w:t xml:space="preserve"> as to the performance or profitability of the Investment or any part of it.</w:t>
      </w:r>
    </w:p>
    <w:p w14:paraId="3C246A44" w14:textId="77777777" w:rsidR="00D371D4" w:rsidRDefault="00D371D4" w:rsidP="00D371D4">
      <w:r>
        <w:t>that it is registered with the relevant regulatory body as an investment adviser pursuant to</w:t>
      </w:r>
    </w:p>
    <w:p w14:paraId="5C0D7D68" w14:textId="77777777" w:rsidR="00D371D4" w:rsidRDefault="00D371D4" w:rsidP="00D371D4">
      <w:r>
        <w:t>the laws of Kenya and subsequently mandated to carry out the services contemplated</w:t>
      </w:r>
    </w:p>
    <w:p w14:paraId="0C90DC4C" w14:textId="77777777" w:rsidR="00D371D4" w:rsidRDefault="00D371D4" w:rsidP="00D371D4">
      <w:r>
        <w:t>under this Agreement;</w:t>
      </w:r>
    </w:p>
    <w:p w14:paraId="2C5FF719" w14:textId="77777777" w:rsidR="00D371D4" w:rsidRDefault="00D371D4" w:rsidP="00D371D4">
      <w:r>
        <w:t>that it has obtained and it will maintain all applicable licenses and qualifications required to</w:t>
      </w:r>
    </w:p>
    <w:p w14:paraId="7897495A" w14:textId="77777777" w:rsidR="00D371D4" w:rsidRDefault="00D371D4" w:rsidP="00D371D4">
      <w:r>
        <w:t>render the services contemplated under this Agreement;</w:t>
      </w:r>
    </w:p>
    <w:p w14:paraId="5EE608A4" w14:textId="77777777" w:rsidR="00D371D4" w:rsidRDefault="00D371D4" w:rsidP="00D371D4">
      <w:r>
        <w:t>that performance of this Agreement does not conflict with or violate any provision of law,</w:t>
      </w:r>
    </w:p>
    <w:p w14:paraId="39E65AAA" w14:textId="77777777" w:rsidR="00D371D4" w:rsidRDefault="00D371D4" w:rsidP="00D371D4">
      <w:r>
        <w:t>rule or regulation, contract, deed of trust, or other instrument to which it is a party or to</w:t>
      </w:r>
    </w:p>
    <w:p w14:paraId="5530F27D" w14:textId="77777777" w:rsidR="00D371D4" w:rsidRDefault="00D371D4" w:rsidP="00D371D4">
      <w:r>
        <w:t>which any of its property is subject;</w:t>
      </w:r>
    </w:p>
    <w:p w14:paraId="51D3913B" w14:textId="77777777" w:rsidR="00D371D4" w:rsidRDefault="00D371D4" w:rsidP="00D371D4">
      <w:r>
        <w:t>that this Agreement is a valid and binding obligation enforceable in accordance with its</w:t>
      </w:r>
    </w:p>
    <w:p w14:paraId="3C776CE2" w14:textId="77777777" w:rsidR="00D371D4" w:rsidRDefault="00D371D4" w:rsidP="00D371D4">
      <w:r>
        <w:t>terms, except to the extent its enforcement is limited by bankruptcy, insolvency,</w:t>
      </w:r>
    </w:p>
    <w:p w14:paraId="4C98FBE2" w14:textId="77777777" w:rsidR="00D371D4" w:rsidRDefault="00D371D4" w:rsidP="00D371D4">
      <w:r>
        <w:t xml:space="preserve">reorganization of other laws relating to or affecting the </w:t>
      </w:r>
      <w:proofErr w:type="spellStart"/>
      <w:r>
        <w:t>cnforcement</w:t>
      </w:r>
      <w:proofErr w:type="spellEnd"/>
      <w:r>
        <w:t xml:space="preserve"> of creditors’ rights</w:t>
      </w:r>
    </w:p>
    <w:p w14:paraId="2403E884" w14:textId="77777777" w:rsidR="00D371D4" w:rsidRDefault="00D371D4" w:rsidP="00D371D4">
      <w:proofErr w:type="gramStart"/>
      <w:r>
        <w:t>generally</w:t>
      </w:r>
      <w:proofErr w:type="gramEnd"/>
      <w:r>
        <w:t xml:space="preserve"> and by general principles of equity;</w:t>
      </w:r>
    </w:p>
    <w:p w14:paraId="44FBDA82" w14:textId="77777777" w:rsidR="00D371D4" w:rsidRDefault="00D371D4" w:rsidP="00D371D4">
      <w:r>
        <w:t>that it will fully and faithfully discharge all its obligations, duties and responsibilities</w:t>
      </w:r>
    </w:p>
    <w:p w14:paraId="0CFA7CCE" w14:textId="77777777" w:rsidR="00D371D4" w:rsidRDefault="00D371D4" w:rsidP="00D371D4">
      <w:r>
        <w:t>pursuant to this Agreement and will promptly notify Client if any of the representations,</w:t>
      </w:r>
    </w:p>
    <w:p w14:paraId="00929A92" w14:textId="77777777" w:rsidR="00D371D4" w:rsidRDefault="00D371D4" w:rsidP="00D371D4">
      <w:r>
        <w:t>warranties or covenants set forth in this Agreement is no longer true or correct in any</w:t>
      </w:r>
    </w:p>
    <w:p w14:paraId="13407B34" w14:textId="77777777" w:rsidR="00D371D4" w:rsidRDefault="00D371D4" w:rsidP="00D371D4">
      <w:r>
        <w:t>material respect and</w:t>
      </w:r>
    </w:p>
    <w:p w14:paraId="395E34B4" w14:textId="7BC13486" w:rsidR="00D371D4" w:rsidRDefault="00D371D4" w:rsidP="00D371D4">
      <w:r>
        <w:t>that it will not pledge or encumber any Investments in the Client's account.</w:t>
      </w:r>
    </w:p>
    <w:p w14:paraId="58241846" w14:textId="77777777" w:rsidR="00D371D4" w:rsidRDefault="00D371D4" w:rsidP="00D371D4">
      <w:r>
        <w:t>11.2. The Client warrants</w:t>
      </w:r>
    </w:p>
    <w:p w14:paraId="7BC418DB" w14:textId="77777777" w:rsidR="00D371D4" w:rsidRDefault="00D371D4" w:rsidP="00D371D4">
      <w:r>
        <w:t>1121</w:t>
      </w:r>
    </w:p>
    <w:p w14:paraId="2CFA8B30" w14:textId="77777777" w:rsidR="00D371D4" w:rsidRDefault="00D371D4" w:rsidP="00D371D4">
      <w:r>
        <w:lastRenderedPageBreak/>
        <w:t>1122</w:t>
      </w:r>
    </w:p>
    <w:p w14:paraId="22BA6D35" w14:textId="77777777" w:rsidR="00D371D4" w:rsidRDefault="00D371D4" w:rsidP="00D371D4">
      <w:r>
        <w:t xml:space="preserve">that that they have full power to employ </w:t>
      </w:r>
      <w:proofErr w:type="spellStart"/>
      <w:r>
        <w:t>Nabo</w:t>
      </w:r>
      <w:proofErr w:type="spellEnd"/>
      <w:r>
        <w:t xml:space="preserve"> on the terms of this Agreement, that the</w:t>
      </w:r>
    </w:p>
    <w:p w14:paraId="64FC49A4" w14:textId="77777777" w:rsidR="00D371D4" w:rsidRDefault="00D371D4" w:rsidP="00D371D4">
      <w:r>
        <w:t>investment is free from all liens and charges and that the execution and delivery of this</w:t>
      </w:r>
    </w:p>
    <w:p w14:paraId="3DA20C0B" w14:textId="77777777" w:rsidR="00D371D4" w:rsidRDefault="00D371D4" w:rsidP="00D371D4">
      <w:r>
        <w:t>Agreement and the performance of its obligations hereunder does not, and will not</w:t>
      </w:r>
    </w:p>
    <w:p w14:paraId="0CB4D851" w14:textId="77777777" w:rsidR="00D371D4" w:rsidRDefault="00D371D4" w:rsidP="00D371D4">
      <w:r>
        <w:t>constitute a default under or conflict with any contract, indenture, agreement, instrument,</w:t>
      </w:r>
    </w:p>
    <w:p w14:paraId="10DB587F" w14:textId="77777777" w:rsidR="00D371D4" w:rsidRDefault="00D371D4" w:rsidP="00D371D4">
      <w:r>
        <w:t>mortgage, judgment, decree or order applicable to the Client</w:t>
      </w:r>
    </w:p>
    <w:p w14:paraId="49DEB509" w14:textId="77777777" w:rsidR="00D371D4" w:rsidRDefault="00D371D4" w:rsidP="00D371D4">
      <w:r>
        <w:t xml:space="preserve">The Client warrants that all the information that he has provided to </w:t>
      </w:r>
      <w:proofErr w:type="spellStart"/>
      <w:r>
        <w:t>Nabo</w:t>
      </w:r>
      <w:proofErr w:type="spellEnd"/>
      <w:r>
        <w:t xml:space="preserve"> is complete and</w:t>
      </w:r>
    </w:p>
    <w:p w14:paraId="7FD3FD3F" w14:textId="77777777" w:rsidR="00D371D4" w:rsidRDefault="00D371D4" w:rsidP="00D371D4">
      <w:r>
        <w:t xml:space="preserve">correct and will immediately notify </w:t>
      </w:r>
      <w:proofErr w:type="spellStart"/>
      <w:r>
        <w:t>Nabo</w:t>
      </w:r>
      <w:proofErr w:type="spellEnd"/>
      <w:r>
        <w:t xml:space="preserve"> if there is any material change in any such</w:t>
      </w:r>
    </w:p>
    <w:p w14:paraId="02A75812" w14:textId="77777777" w:rsidR="00D371D4" w:rsidRDefault="00D371D4" w:rsidP="00D371D4">
      <w:r>
        <w:t>information provided; and</w:t>
      </w:r>
    </w:p>
    <w:p w14:paraId="68EA5984" w14:textId="77777777" w:rsidR="00D371D4" w:rsidRDefault="00D371D4" w:rsidP="00D371D4">
      <w:r>
        <w:t>113.Except as provided in this Agreement, neither party makes any other representations or</w:t>
      </w:r>
    </w:p>
    <w:p w14:paraId="017918E4" w14:textId="77777777" w:rsidR="00D371D4" w:rsidRDefault="00D371D4" w:rsidP="00D371D4">
      <w:r>
        <w:t>warranties expressed or implied.,</w:t>
      </w:r>
    </w:p>
    <w:p w14:paraId="1DBC9794" w14:textId="77777777" w:rsidR="00D371D4" w:rsidRDefault="00D371D4" w:rsidP="00D371D4">
      <w:r>
        <w:t>12. CONFIDENTIALITY</w:t>
      </w:r>
    </w:p>
    <w:p w14:paraId="670FDDCF" w14:textId="77777777" w:rsidR="00D371D4" w:rsidRDefault="00D371D4" w:rsidP="00D371D4">
      <w:r>
        <w:t>12.</w:t>
      </w:r>
      <w:proofErr w:type="gramStart"/>
      <w:r>
        <w:t>1.Subject</w:t>
      </w:r>
      <w:proofErr w:type="gramEnd"/>
      <w:r>
        <w:t xml:space="preserve"> to compliance with all applicable legal and regulatory requirements, no Party shall</w:t>
      </w:r>
    </w:p>
    <w:p w14:paraId="66BD39C2" w14:textId="77777777" w:rsidR="00D371D4" w:rsidRDefault="00D371D4" w:rsidP="00D371D4">
      <w:r>
        <w:t>disclose to any person, other than its professional advisors, any matter relating to this</w:t>
      </w:r>
    </w:p>
    <w:p w14:paraId="045DAAB0" w14:textId="77777777" w:rsidR="00D371D4" w:rsidRDefault="00D371D4" w:rsidP="00D371D4">
      <w:r>
        <w:t>Agreement or any other information of a confidential nature which comes into its possession as</w:t>
      </w:r>
    </w:p>
    <w:p w14:paraId="1869C1EF" w14:textId="77777777" w:rsidR="00D371D4" w:rsidRDefault="00D371D4" w:rsidP="00D371D4">
      <w:r>
        <w:t>a result of the negotiation, conclusion and implementation of this agreement, except with the</w:t>
      </w:r>
    </w:p>
    <w:p w14:paraId="2C41B6CE" w14:textId="77777777" w:rsidR="00D371D4" w:rsidRDefault="00D371D4" w:rsidP="00D371D4">
      <w:r>
        <w:t>prior written consent of the other Parties.</w:t>
      </w:r>
    </w:p>
    <w:p w14:paraId="3E08E9B6" w14:textId="03D5C1F5" w:rsidR="00D371D4" w:rsidRDefault="00D371D4" w:rsidP="00D371D4">
      <w:r>
        <w:t>12.</w:t>
      </w:r>
      <w:proofErr w:type="gramStart"/>
      <w:r>
        <w:t>2.Nabo</w:t>
      </w:r>
      <w:proofErr w:type="gramEnd"/>
      <w:r>
        <w:t xml:space="preserve"> agrees that it will treat as such all confidential information obtained from the Client and</w:t>
      </w:r>
    </w:p>
    <w:p w14:paraId="58ECCE73" w14:textId="77777777" w:rsidR="00D371D4" w:rsidRDefault="00D371D4" w:rsidP="00D371D4">
      <w:r>
        <w:t>Investment Advisory Agreement</w:t>
      </w:r>
    </w:p>
    <w:p w14:paraId="0FB900AD" w14:textId="77777777" w:rsidR="00D371D4" w:rsidRDefault="00D371D4" w:rsidP="00D371D4">
      <w:r>
        <w:t xml:space="preserve">will not disclose such information to others, except to those </w:t>
      </w:r>
      <w:proofErr w:type="spellStart"/>
      <w:r>
        <w:t>Nabo</w:t>
      </w:r>
      <w:proofErr w:type="spellEnd"/>
      <w:r>
        <w:t xml:space="preserve"> persons engaged in providing</w:t>
      </w:r>
    </w:p>
    <w:p w14:paraId="475B99BB" w14:textId="77777777" w:rsidR="00D371D4" w:rsidRDefault="00D371D4" w:rsidP="00D371D4">
      <w:r>
        <w:t xml:space="preserve">the Investment Advisory Services or to </w:t>
      </w:r>
      <w:proofErr w:type="spellStart"/>
      <w:r>
        <w:t>Nabo's</w:t>
      </w:r>
      <w:proofErr w:type="spellEnd"/>
      <w:r>
        <w:t xml:space="preserve"> agents, directors and employees where </w:t>
      </w:r>
      <w:proofErr w:type="spellStart"/>
      <w:r>
        <w:t>Nabo</w:t>
      </w:r>
      <w:proofErr w:type="spellEnd"/>
    </w:p>
    <w:p w14:paraId="20256D35" w14:textId="77777777" w:rsidR="00D371D4" w:rsidRDefault="00D371D4" w:rsidP="00D371D4">
      <w:r>
        <w:t>deems disclosure to be necessary or desirable for providing the services or use such information</w:t>
      </w:r>
    </w:p>
    <w:p w14:paraId="56DB4EAA" w14:textId="77777777" w:rsidR="00D371D4" w:rsidRDefault="00D371D4" w:rsidP="00D371D4">
      <w:r>
        <w:t>except in connection with the performance of the Investment Advisory Services.</w:t>
      </w:r>
    </w:p>
    <w:p w14:paraId="3665A361" w14:textId="77777777" w:rsidR="00D371D4" w:rsidRDefault="00D371D4" w:rsidP="00D371D4">
      <w:r>
        <w:t xml:space="preserve">12.3. This confidentiality undertaking shall not apply to any of the information that </w:t>
      </w:r>
      <w:proofErr w:type="spellStart"/>
      <w:r>
        <w:t>Nabo</w:t>
      </w:r>
      <w:proofErr w:type="spellEnd"/>
      <w:r>
        <w:t xml:space="preserve"> are required</w:t>
      </w:r>
    </w:p>
    <w:p w14:paraId="74398EFC" w14:textId="77777777" w:rsidR="00D371D4" w:rsidRDefault="00D371D4" w:rsidP="00D371D4">
      <w:r>
        <w:t>by law or court or by the requirements of any regulators or by specific professional standards to</w:t>
      </w:r>
    </w:p>
    <w:p w14:paraId="5F2F5613" w14:textId="77777777" w:rsidR="00D371D4" w:rsidRDefault="00D371D4" w:rsidP="00D371D4">
      <w:r>
        <w:t>disclose or that is in or hereafter enters the public domain.</w:t>
      </w:r>
    </w:p>
    <w:p w14:paraId="360612E9" w14:textId="77777777" w:rsidR="00D371D4" w:rsidRDefault="00D371D4" w:rsidP="00D371D4">
      <w:r>
        <w:t>12.</w:t>
      </w:r>
      <w:proofErr w:type="gramStart"/>
      <w:r>
        <w:t>4.Nabo</w:t>
      </w:r>
      <w:proofErr w:type="gramEnd"/>
      <w:r>
        <w:t xml:space="preserve"> shall not be required to disclose to the Client or use for the Client’s benefit any confidential</w:t>
      </w:r>
    </w:p>
    <w:p w14:paraId="22103FBA" w14:textId="77777777" w:rsidR="00D371D4" w:rsidRDefault="00D371D4" w:rsidP="00D371D4">
      <w:r>
        <w:t>information relating to the dealings, portfolio or affairs of another client or any other person.</w:t>
      </w:r>
    </w:p>
    <w:p w14:paraId="64697632" w14:textId="77777777" w:rsidR="00D371D4" w:rsidRDefault="00D371D4" w:rsidP="00D371D4">
      <w:r>
        <w:t>13. DATA PROTECTION</w:t>
      </w:r>
    </w:p>
    <w:p w14:paraId="3CE83BC6" w14:textId="77777777" w:rsidR="00D371D4" w:rsidRDefault="00D371D4" w:rsidP="00D371D4">
      <w:r>
        <w:t>13.1. The Parties agree to comply with the provisions of the Data Protection Act, 2019 (DPA) and</w:t>
      </w:r>
    </w:p>
    <w:p w14:paraId="3449EC14" w14:textId="77777777" w:rsidR="00D371D4" w:rsidRDefault="00D371D4" w:rsidP="00D371D4">
      <w:r>
        <w:lastRenderedPageBreak/>
        <w:t>shall process personal and/or sensitive data in their custody in accordance with the law.</w:t>
      </w:r>
    </w:p>
    <w:p w14:paraId="12F28A3E" w14:textId="77777777" w:rsidR="00D371D4" w:rsidRDefault="00D371D4" w:rsidP="00D371D4">
      <w:r>
        <w:t>13.2. Each Party shall be responsible for ensuring that they have the appropriate internal data</w:t>
      </w:r>
    </w:p>
    <w:p w14:paraId="7DAE313B" w14:textId="77777777" w:rsidR="00D371D4" w:rsidRDefault="00D371D4" w:rsidP="00D371D4">
      <w:r>
        <w:t>protection and security measures in place as prescribed by the DPA.</w:t>
      </w:r>
    </w:p>
    <w:p w14:paraId="1EA393EE" w14:textId="77777777" w:rsidR="00D371D4" w:rsidRDefault="00D371D4" w:rsidP="00D371D4">
      <w:r>
        <w:t>13.3. The personal data collected shall only be processed for the purpose of offering the services</w:t>
      </w:r>
    </w:p>
    <w:p w14:paraId="046ECFBB" w14:textId="77777777" w:rsidR="00D371D4" w:rsidRDefault="00D371D4" w:rsidP="00D371D4">
      <w:r>
        <w:t>‘mentioned in this agreement.</w:t>
      </w:r>
    </w:p>
    <w:p w14:paraId="2A23EA3D" w14:textId="77777777" w:rsidR="00D371D4" w:rsidRDefault="00D371D4" w:rsidP="00D371D4">
      <w:r>
        <w:t>13.4. The Parties will only retain any shared personal data for as long as is necessary to fulfil the</w:t>
      </w:r>
    </w:p>
    <w:p w14:paraId="3EDDED91" w14:textId="77777777" w:rsidR="00D371D4" w:rsidRDefault="00D371D4" w:rsidP="00D371D4">
      <w:r>
        <w:t>purposes the data is collected, including for the purposes of satisfying any legal, accounting,</w:t>
      </w:r>
    </w:p>
    <w:p w14:paraId="3A7E744C" w14:textId="2078CBC6" w:rsidR="00D371D4" w:rsidRDefault="00D371D4" w:rsidP="00D371D4">
      <w:r>
        <w:t>or reporting obligations.</w:t>
      </w:r>
    </w:p>
    <w:p w14:paraId="506FF77F" w14:textId="77777777" w:rsidR="00D371D4" w:rsidRDefault="00D371D4" w:rsidP="00D371D4">
      <w:r>
        <w:t>14. DISPUTE RESOLUTION</w:t>
      </w:r>
    </w:p>
    <w:p w14:paraId="7276B660" w14:textId="77777777" w:rsidR="00D371D4" w:rsidRDefault="00D371D4" w:rsidP="00D371D4">
      <w:r>
        <w:t>14.1. The parties shall use their best efforts to settle amicably any dispute arising from or in</w:t>
      </w:r>
    </w:p>
    <w:p w14:paraId="4F3F68A6" w14:textId="77777777" w:rsidR="00D371D4" w:rsidRDefault="00D371D4" w:rsidP="00D371D4">
      <w:r>
        <w:t>connection with this Agreement or the interpretation thereof.</w:t>
      </w:r>
    </w:p>
    <w:p w14:paraId="4E9E982C" w14:textId="77777777" w:rsidR="00D371D4" w:rsidRDefault="00D371D4" w:rsidP="00D371D4">
      <w:r>
        <w:t>14.2. Any dispute between the parties as to matters arising pursuant to this Agreement which</w:t>
      </w:r>
    </w:p>
    <w:p w14:paraId="3540B118" w14:textId="77777777" w:rsidR="00D371D4" w:rsidRDefault="00D371D4" w:rsidP="00D371D4">
      <w:r>
        <w:t>cannot be settled amicably within thirty (30) days after receipt by one party of the other</w:t>
      </w:r>
    </w:p>
    <w:p w14:paraId="0DD6A8C8" w14:textId="77777777" w:rsidR="00D371D4" w:rsidRDefault="00D371D4" w:rsidP="00D371D4">
      <w:r>
        <w:t>party's request for such amicable settlement may be submitted by either party to Arbitration</w:t>
      </w:r>
    </w:p>
    <w:p w14:paraId="7F15C9EF" w14:textId="77777777" w:rsidR="00D371D4" w:rsidRDefault="00D371D4" w:rsidP="00D371D4">
      <w:r>
        <w:t>in accordance with the provisions of the Arbitration Act (No.4 of 1995) by a sole arbitrator to</w:t>
      </w:r>
    </w:p>
    <w:p w14:paraId="01F0C865" w14:textId="77777777" w:rsidR="00D371D4" w:rsidRDefault="00D371D4" w:rsidP="00D371D4">
      <w:r>
        <w:t>be agreed between the parties and in default of such agreement, within 21 days by an</w:t>
      </w:r>
    </w:p>
    <w:p w14:paraId="0D4473D5" w14:textId="77777777" w:rsidR="00D371D4" w:rsidRDefault="00D371D4" w:rsidP="00D371D4">
      <w:r>
        <w:t>arbitrator to be appointed by the Chairman for the time being of the Chartered Institute of</w:t>
      </w:r>
    </w:p>
    <w:p w14:paraId="161C5B25" w14:textId="77777777" w:rsidR="00D371D4" w:rsidRDefault="00D371D4" w:rsidP="00D371D4">
      <w:r>
        <w:t>Arbitrators, Kenya Branch on the application of either party.</w:t>
      </w:r>
    </w:p>
    <w:p w14:paraId="58E15DB7" w14:textId="77777777" w:rsidR="00D371D4" w:rsidRDefault="00D371D4" w:rsidP="00D371D4">
      <w:r>
        <w:t>15. LIABILITY</w:t>
      </w:r>
    </w:p>
    <w:p w14:paraId="58D52AC8" w14:textId="77777777" w:rsidR="00D371D4" w:rsidRDefault="00D371D4" w:rsidP="00D371D4">
      <w:r>
        <w:t xml:space="preserve">15.1. </w:t>
      </w:r>
      <w:proofErr w:type="spellStart"/>
      <w:r>
        <w:t>Nabo</w:t>
      </w:r>
      <w:proofErr w:type="spellEnd"/>
      <w:r>
        <w:t xml:space="preserve"> will act in good faith and with due diligence. Neither </w:t>
      </w:r>
      <w:proofErr w:type="spellStart"/>
      <w:r>
        <w:t>Nabo</w:t>
      </w:r>
      <w:proofErr w:type="spellEnd"/>
      <w:r>
        <w:t xml:space="preserve"> nor any agent employed by</w:t>
      </w:r>
    </w:p>
    <w:p w14:paraId="04D70F08" w14:textId="77777777" w:rsidR="00D371D4" w:rsidRDefault="00D371D4" w:rsidP="00D371D4">
      <w:proofErr w:type="spellStart"/>
      <w:r>
        <w:t>Nabo</w:t>
      </w:r>
      <w:proofErr w:type="spellEnd"/>
      <w:r>
        <w:t xml:space="preserve"> shall be liable for any loss to the Client howsoever arising except to the extent that such</w:t>
      </w:r>
    </w:p>
    <w:p w14:paraId="49684740" w14:textId="77777777" w:rsidR="00D371D4" w:rsidRDefault="00D371D4" w:rsidP="00D371D4">
      <w:r>
        <w:t xml:space="preserve">loss is due to the negligence willful default or fraud of </w:t>
      </w:r>
      <w:proofErr w:type="spellStart"/>
      <w:r>
        <w:t>Nabo</w:t>
      </w:r>
      <w:proofErr w:type="spellEnd"/>
      <w:r>
        <w:t xml:space="preserve"> or its respective employees.</w:t>
      </w:r>
    </w:p>
    <w:p w14:paraId="40823592" w14:textId="77777777" w:rsidR="00D371D4" w:rsidRDefault="00D371D4" w:rsidP="00D371D4">
      <w:r>
        <w:t>15.</w:t>
      </w:r>
      <w:proofErr w:type="gramStart"/>
      <w:r>
        <w:t>2.Nabo</w:t>
      </w:r>
      <w:proofErr w:type="gramEnd"/>
      <w:r>
        <w:t xml:space="preserve"> shall not be liable for any default of any counter-party bank custodian sub-custodian or</w:t>
      </w:r>
    </w:p>
    <w:p w14:paraId="5E4DFB47" w14:textId="77777777" w:rsidR="00D371D4" w:rsidRDefault="00D371D4" w:rsidP="00D371D4">
      <w:r>
        <w:t>other person or entity which holds money investments or other documents of title on behalf</w:t>
      </w:r>
    </w:p>
    <w:p w14:paraId="70ADB971" w14:textId="77777777" w:rsidR="00D371D4" w:rsidRDefault="00D371D4" w:rsidP="00D371D4">
      <w:r>
        <w:t>of the Client.</w:t>
      </w:r>
    </w:p>
    <w:p w14:paraId="53B01E68" w14:textId="77777777" w:rsidR="00D371D4" w:rsidRDefault="00D371D4" w:rsidP="00D371D4">
      <w:r>
        <w:t>15.</w:t>
      </w:r>
      <w:proofErr w:type="gramStart"/>
      <w:r>
        <w:t>3.Nabo</w:t>
      </w:r>
      <w:proofErr w:type="gramEnd"/>
      <w:r>
        <w:t xml:space="preserve"> makes no representation or warranty as to the success performance or profitability of</w:t>
      </w:r>
    </w:p>
    <w:p w14:paraId="268B6D73" w14:textId="77777777" w:rsidR="00D371D4" w:rsidRDefault="00D371D4" w:rsidP="00D371D4">
      <w:r>
        <w:t>the Portfolio or any part of it.</w:t>
      </w:r>
    </w:p>
    <w:p w14:paraId="4DF29D4F" w14:textId="77777777" w:rsidR="00D371D4" w:rsidRDefault="00D371D4" w:rsidP="00D371D4">
      <w:r>
        <w:t xml:space="preserve">15.4. </w:t>
      </w:r>
      <w:proofErr w:type="spellStart"/>
      <w:r>
        <w:t>Nabo</w:t>
      </w:r>
      <w:proofErr w:type="spellEnd"/>
      <w:r>
        <w:t>, its partners, employees and agents will not be liable to the Client or to any third party</w:t>
      </w:r>
    </w:p>
    <w:p w14:paraId="6F89B2F1" w14:textId="77777777" w:rsidR="00D371D4" w:rsidRDefault="00D371D4" w:rsidP="00D371D4">
      <w:r>
        <w:t>for any consequential or punitive loss or damages, save for any that arise from negligence on</w:t>
      </w:r>
    </w:p>
    <w:p w14:paraId="552E29B8" w14:textId="4EB3B5FF" w:rsidR="00D371D4" w:rsidRDefault="00D371D4" w:rsidP="00D371D4">
      <w:r>
        <w:t>its part.</w:t>
      </w:r>
    </w:p>
    <w:p w14:paraId="0D96D55F" w14:textId="77777777" w:rsidR="00567DC3" w:rsidRDefault="00567DC3" w:rsidP="00567DC3">
      <w:r>
        <w:lastRenderedPageBreak/>
        <w:t>Investment Advisory Agreement</w:t>
      </w:r>
    </w:p>
    <w:p w14:paraId="6E844FF0" w14:textId="77777777" w:rsidR="00567DC3" w:rsidRDefault="00567DC3" w:rsidP="00567DC3">
      <w:r>
        <w:t>16.</w:t>
      </w:r>
    </w:p>
    <w:p w14:paraId="64FB8D64" w14:textId="77777777" w:rsidR="00567DC3" w:rsidRDefault="00567DC3" w:rsidP="00567DC3">
      <w:r>
        <w:t>17.</w:t>
      </w:r>
    </w:p>
    <w:p w14:paraId="216C220D" w14:textId="77777777" w:rsidR="00567DC3" w:rsidRDefault="00567DC3" w:rsidP="00567DC3">
      <w:r>
        <w:t>18.</w:t>
      </w:r>
    </w:p>
    <w:p w14:paraId="4C6315B4" w14:textId="77777777" w:rsidR="00567DC3" w:rsidRDefault="00567DC3" w:rsidP="00567DC3">
      <w:r>
        <w:t>19.</w:t>
      </w:r>
    </w:p>
    <w:p w14:paraId="10447116" w14:textId="77777777" w:rsidR="00567DC3" w:rsidRDefault="00567DC3" w:rsidP="00567DC3">
      <w:r>
        <w:t>20.</w:t>
      </w:r>
    </w:p>
    <w:p w14:paraId="2CB3128A" w14:textId="77777777" w:rsidR="00567DC3" w:rsidRDefault="00567DC3" w:rsidP="00567DC3">
      <w:r>
        <w:t>15.</w:t>
      </w:r>
      <w:proofErr w:type="gramStart"/>
      <w:r>
        <w:t>5.The</w:t>
      </w:r>
      <w:proofErr w:type="gramEnd"/>
      <w:r>
        <w:t xml:space="preserve"> Client shall indemnify </w:t>
      </w:r>
      <w:proofErr w:type="spellStart"/>
      <w:r>
        <w:t>Nabo</w:t>
      </w:r>
      <w:proofErr w:type="spellEnd"/>
      <w:r>
        <w:t xml:space="preserve"> against all claims by third parties which may be made</w:t>
      </w:r>
    </w:p>
    <w:p w14:paraId="6CDAFECA" w14:textId="77777777" w:rsidR="00567DC3" w:rsidRDefault="00567DC3" w:rsidP="00567DC3">
      <w:r>
        <w:t>against either of them in connection with its services under this Agreement except to the</w:t>
      </w:r>
    </w:p>
    <w:p w14:paraId="286D703D" w14:textId="77777777" w:rsidR="00567DC3" w:rsidRDefault="00567DC3" w:rsidP="00567DC3">
      <w:r>
        <w:t xml:space="preserve">extent that the claim is due to the negligence willful default or fraud of </w:t>
      </w:r>
      <w:proofErr w:type="spellStart"/>
      <w:r>
        <w:t>Nabo</w:t>
      </w:r>
      <w:proofErr w:type="spellEnd"/>
      <w:r>
        <w:t xml:space="preserve"> or its respective</w:t>
      </w:r>
    </w:p>
    <w:p w14:paraId="09779A85" w14:textId="77777777" w:rsidR="00567DC3" w:rsidRDefault="00567DC3" w:rsidP="00567DC3">
      <w:r>
        <w:t xml:space="preserve">employees. </w:t>
      </w:r>
      <w:proofErr w:type="spellStart"/>
      <w:r>
        <w:t>Nabo</w:t>
      </w:r>
      <w:proofErr w:type="spellEnd"/>
      <w:r>
        <w:t xml:space="preserve"> shall inform the Client of any such claims in respect of which an indemnity</w:t>
      </w:r>
    </w:p>
    <w:p w14:paraId="4C6FA94C" w14:textId="77777777" w:rsidR="00567DC3" w:rsidRDefault="00567DC3" w:rsidP="00567DC3">
      <w:r>
        <w:t>is sought under this Agreement.</w:t>
      </w:r>
    </w:p>
    <w:p w14:paraId="72BE9F4C" w14:textId="77777777" w:rsidR="00567DC3" w:rsidRDefault="00567DC3" w:rsidP="00567DC3">
      <w:r>
        <w:t>FORCE MAJEURE</w:t>
      </w:r>
    </w:p>
    <w:p w14:paraId="15F22CE2" w14:textId="77777777" w:rsidR="00567DC3" w:rsidRDefault="00567DC3" w:rsidP="00567DC3">
      <w:r>
        <w:t xml:space="preserve">16.1. Neither </w:t>
      </w:r>
      <w:proofErr w:type="spellStart"/>
      <w:r>
        <w:t>Nabo</w:t>
      </w:r>
      <w:proofErr w:type="spellEnd"/>
      <w:r>
        <w:t xml:space="preserve"> nor the Client shall be considered to be in default in the performance of its</w:t>
      </w:r>
    </w:p>
    <w:p w14:paraId="06B0A0C3" w14:textId="77777777" w:rsidR="00567DC3" w:rsidRDefault="00567DC3" w:rsidP="00567DC3">
      <w:r>
        <w:t>duties hereunder if such performance is prevented or delayed by war, hostilities, civil war,</w:t>
      </w:r>
    </w:p>
    <w:p w14:paraId="41141755" w14:textId="77777777" w:rsidR="00567DC3" w:rsidRDefault="00567DC3" w:rsidP="00567DC3">
      <w:r>
        <w:t>actual or reasonably apprehended acts of violence, strike, lock-out, epidemic, accidents,</w:t>
      </w:r>
    </w:p>
    <w:p w14:paraId="3ACFDE16" w14:textId="77777777" w:rsidR="00567DC3" w:rsidRDefault="00567DC3" w:rsidP="00567DC3">
      <w:r>
        <w:t>hurricanes, cyclones, floods, earthquakes, acts of God, acts of Government or regulatory</w:t>
      </w:r>
    </w:p>
    <w:p w14:paraId="5387D366" w14:textId="77777777" w:rsidR="00567DC3" w:rsidRDefault="00567DC3" w:rsidP="00567DC3">
      <w:r>
        <w:t xml:space="preserve">authorities or any other cause of any kind whatsoever outside the reasonable control of </w:t>
      </w:r>
      <w:proofErr w:type="spellStart"/>
      <w:r>
        <w:t>Nabo</w:t>
      </w:r>
      <w:proofErr w:type="spellEnd"/>
    </w:p>
    <w:p w14:paraId="1CC5CEFE" w14:textId="77777777" w:rsidR="00567DC3" w:rsidRDefault="00567DC3" w:rsidP="00567DC3">
      <w:r>
        <w:t>or the Client (each a Force Majeure Event).</w:t>
      </w:r>
    </w:p>
    <w:p w14:paraId="6BA29F11" w14:textId="77777777" w:rsidR="00567DC3" w:rsidRDefault="00567DC3" w:rsidP="00567DC3">
      <w:r>
        <w:t xml:space="preserve">16.2. </w:t>
      </w:r>
      <w:proofErr w:type="spellStart"/>
      <w:r>
        <w:t>Nabo</w:t>
      </w:r>
      <w:proofErr w:type="spellEnd"/>
      <w:r>
        <w:t xml:space="preserve"> shall notify the Client promptly and in any event within fourteen (14) calendar days if</w:t>
      </w:r>
    </w:p>
    <w:p w14:paraId="58BD433D" w14:textId="77777777" w:rsidR="00567DC3" w:rsidRDefault="00567DC3" w:rsidP="00567DC3">
      <w:r>
        <w:t>any Force Majeure Event occurs and keep them informed of relevant developments.</w:t>
      </w:r>
    </w:p>
    <w:p w14:paraId="6FC962EF" w14:textId="77777777" w:rsidR="00567DC3" w:rsidRDefault="00567DC3" w:rsidP="00567DC3">
      <w:r>
        <w:t>NO WAIVER OF RIGHTS</w:t>
      </w:r>
    </w:p>
    <w:p w14:paraId="1BE55A9F" w14:textId="77777777" w:rsidR="00567DC3" w:rsidRDefault="00567DC3" w:rsidP="00567DC3">
      <w:r>
        <w:t>The failure to exercise or delay in exercising a right or remedy provided by this Agreement or by law</w:t>
      </w:r>
    </w:p>
    <w:p w14:paraId="48D23989" w14:textId="77777777" w:rsidR="00567DC3" w:rsidRDefault="00567DC3" w:rsidP="00567DC3">
      <w:r>
        <w:t>does not constitute a waiver of the right of remedy or a waiver of other rights or remedies. No single</w:t>
      </w:r>
    </w:p>
    <w:p w14:paraId="43F62A51" w14:textId="77777777" w:rsidR="00567DC3" w:rsidRDefault="00567DC3" w:rsidP="00567DC3">
      <w:r>
        <w:t>or partial exercise of a right or remedy provided by this agreement or by law prevents the further</w:t>
      </w:r>
    </w:p>
    <w:p w14:paraId="55C22E54" w14:textId="77777777" w:rsidR="00567DC3" w:rsidRDefault="00567DC3" w:rsidP="00567DC3">
      <w:r>
        <w:t>exercise of the right or remedy or the exercise of another right or remedy. The rights and remedies</w:t>
      </w:r>
    </w:p>
    <w:p w14:paraId="1578429B" w14:textId="77777777" w:rsidR="00567DC3" w:rsidRDefault="00567DC3" w:rsidP="00567DC3">
      <w:r>
        <w:t>provided by this agreement are cumulative and not exclusive of any rights or remedies provided by</w:t>
      </w:r>
    </w:p>
    <w:p w14:paraId="5F59D931" w14:textId="3012CA1B" w:rsidR="00D371D4" w:rsidRDefault="00567DC3" w:rsidP="00567DC3">
      <w:r>
        <w:t>law.</w:t>
      </w:r>
    </w:p>
    <w:p w14:paraId="5BE02FD2" w14:textId="4297661A" w:rsidR="00567DC3" w:rsidRDefault="00567DC3" w:rsidP="00567DC3"/>
    <w:p w14:paraId="441796B8" w14:textId="77777777" w:rsidR="00567DC3" w:rsidRDefault="00567DC3" w:rsidP="00567DC3">
      <w:r>
        <w:t>SEVERABILITY</w:t>
      </w:r>
    </w:p>
    <w:p w14:paraId="57FDD853" w14:textId="77777777" w:rsidR="00567DC3" w:rsidRDefault="00567DC3" w:rsidP="00567DC3">
      <w:r>
        <w:t>Any term or provision of this Agreement which is invalid or unenforceable shall, be ineffective to the</w:t>
      </w:r>
    </w:p>
    <w:p w14:paraId="4060CCEE" w14:textId="77777777" w:rsidR="00567DC3" w:rsidRDefault="00567DC3" w:rsidP="00567DC3">
      <w:r>
        <w:lastRenderedPageBreak/>
        <w:t>extent of such invalidity or unenforceability without rendering invalid or unenforceable the</w:t>
      </w:r>
    </w:p>
    <w:p w14:paraId="5CA2AC10" w14:textId="77777777" w:rsidR="00567DC3" w:rsidRDefault="00567DC3" w:rsidP="00567DC3">
      <w:r>
        <w:t>remaining terms or provisions of this Agreement or affecting the validity or enforceability of any of</w:t>
      </w:r>
    </w:p>
    <w:p w14:paraId="67AFC757" w14:textId="77777777" w:rsidR="00567DC3" w:rsidRDefault="00567DC3" w:rsidP="00567DC3">
      <w:r>
        <w:t>the terms or provisions of this Agreement.</w:t>
      </w:r>
    </w:p>
    <w:p w14:paraId="5D7F332A" w14:textId="77777777" w:rsidR="00567DC3" w:rsidRDefault="00567DC3" w:rsidP="00567DC3">
      <w:r>
        <w:t>AMENDMENTS</w:t>
      </w:r>
    </w:p>
    <w:p w14:paraId="73DAB4EF" w14:textId="77777777" w:rsidR="00567DC3" w:rsidRDefault="00567DC3" w:rsidP="00567DC3">
      <w:r>
        <w:t>Any amendment proposed by a party o this Agreement shall be notified in writing to the other party</w:t>
      </w:r>
    </w:p>
    <w:p w14:paraId="285C3D7F" w14:textId="77777777" w:rsidR="00567DC3" w:rsidRDefault="00567DC3" w:rsidP="00567DC3">
      <w:r>
        <w:t>affected thereby and shall take effect when accepted by the other in writing,</w:t>
      </w:r>
    </w:p>
    <w:p w14:paraId="75AFF099" w14:textId="77777777" w:rsidR="00567DC3" w:rsidRDefault="00567DC3" w:rsidP="00567DC3">
      <w:r>
        <w:t>NOTICES</w:t>
      </w:r>
    </w:p>
    <w:p w14:paraId="79AE1803" w14:textId="77777777" w:rsidR="00567DC3" w:rsidRDefault="00567DC3" w:rsidP="00567DC3">
      <w:r>
        <w:t>Any notice or communication under or in connection with this Agreement shall be in writing and</w:t>
      </w:r>
    </w:p>
    <w:p w14:paraId="26DC23CD" w14:textId="77777777" w:rsidR="00567DC3" w:rsidRDefault="00567DC3" w:rsidP="00567DC3">
      <w:r>
        <w:t>shall be delivered by hand or sent by post or fax to the addresses given below or such other address</w:t>
      </w:r>
    </w:p>
    <w:p w14:paraId="66563AEC" w14:textId="77777777" w:rsidR="00567DC3" w:rsidRDefault="00567DC3" w:rsidP="00567DC3">
      <w:r>
        <w:t>as the recipient may have notified to the other party in writing. In the absence of evidence of earlier</w:t>
      </w:r>
    </w:p>
    <w:p w14:paraId="151F6C91" w14:textId="77777777" w:rsidR="00567DC3" w:rsidRDefault="00567DC3" w:rsidP="00567DC3">
      <w:r>
        <w:t>receipt, any notice or communication shall be deemed to have been received, if delivered by hand, at</w:t>
      </w:r>
    </w:p>
    <w:p w14:paraId="7194C1AD" w14:textId="77777777" w:rsidR="00567DC3" w:rsidRDefault="00567DC3" w:rsidP="00567DC3">
      <w:r>
        <w:t>the time of delivery or, if sent by post, four days after posting or, if sent by fax, on the completion of</w:t>
      </w:r>
    </w:p>
    <w:p w14:paraId="4534D2FB" w14:textId="3DA3D22A" w:rsidR="00567DC3" w:rsidRDefault="00567DC3" w:rsidP="00567DC3">
      <w:r>
        <w:t>transmission.</w:t>
      </w:r>
    </w:p>
    <w:p w14:paraId="50C2661B" w14:textId="4CD3F346" w:rsidR="00567DC3" w:rsidRDefault="00567DC3" w:rsidP="00567DC3"/>
    <w:p w14:paraId="61A11149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  <w:sz w:val="24"/>
          <w:szCs w:val="24"/>
        </w:rPr>
      </w:pPr>
      <w:proofErr w:type="spellStart"/>
      <w:r w:rsidRPr="00567DC3">
        <w:rPr>
          <w:rFonts w:ascii="GlyphLessFont" w:hAnsi="GlyphLessFont" w:cs="GlyphLessFont"/>
          <w:i/>
          <w:sz w:val="24"/>
          <w:szCs w:val="24"/>
        </w:rPr>
        <w:t>Nabo</w:t>
      </w:r>
      <w:proofErr w:type="spellEnd"/>
      <w:r w:rsidRPr="00567DC3">
        <w:rPr>
          <w:rFonts w:ascii="GlyphLessFont" w:hAnsi="GlyphLessFont" w:cs="GlyphLessFont"/>
          <w:i/>
          <w:sz w:val="24"/>
          <w:szCs w:val="24"/>
        </w:rPr>
        <w:t xml:space="preserve"> Capital Limited:</w:t>
      </w:r>
    </w:p>
    <w:p w14:paraId="7B20FC00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  <w:sz w:val="18"/>
          <w:szCs w:val="18"/>
        </w:rPr>
      </w:pPr>
      <w:r w:rsidRPr="00567DC3">
        <w:rPr>
          <w:rFonts w:ascii="GlyphLessFont" w:hAnsi="GlyphLessFont" w:cs="GlyphLessFont"/>
          <w:i/>
          <w:sz w:val="18"/>
          <w:szCs w:val="18"/>
        </w:rPr>
        <w:t>P. O. Box 10518-00100</w:t>
      </w:r>
    </w:p>
    <w:p w14:paraId="3B708E13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  <w:sz w:val="18"/>
          <w:szCs w:val="18"/>
        </w:rPr>
      </w:pPr>
      <w:r w:rsidRPr="00567DC3">
        <w:rPr>
          <w:rFonts w:ascii="GlyphLessFont" w:hAnsi="GlyphLessFont" w:cs="GlyphLessFont"/>
          <w:i/>
          <w:sz w:val="18"/>
          <w:szCs w:val="18"/>
        </w:rPr>
        <w:t>Nairobi, Kenya</w:t>
      </w:r>
    </w:p>
    <w:p w14:paraId="68075554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  <w:sz w:val="18"/>
          <w:szCs w:val="18"/>
        </w:rPr>
      </w:pPr>
      <w:r w:rsidRPr="00567DC3">
        <w:rPr>
          <w:rFonts w:ascii="GlyphLessFont" w:hAnsi="GlyphLessFont" w:cs="GlyphLessFont"/>
          <w:i/>
          <w:sz w:val="18"/>
          <w:szCs w:val="18"/>
        </w:rPr>
        <w:t>Fax: +254 20 2223223</w:t>
      </w:r>
    </w:p>
    <w:p w14:paraId="7C615CF7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  <w:sz w:val="24"/>
          <w:szCs w:val="24"/>
        </w:rPr>
      </w:pPr>
      <w:r w:rsidRPr="00567DC3">
        <w:rPr>
          <w:rFonts w:ascii="GlyphLessFont" w:hAnsi="GlyphLessFont" w:cs="GlyphLessFont"/>
          <w:i/>
          <w:sz w:val="24"/>
          <w:szCs w:val="24"/>
        </w:rPr>
        <w:t xml:space="preserve">Attention: Pius </w:t>
      </w:r>
      <w:proofErr w:type="spellStart"/>
      <w:r w:rsidRPr="00567DC3">
        <w:rPr>
          <w:rFonts w:ascii="GlyphLessFont" w:hAnsi="GlyphLessFont" w:cs="GlyphLessFont"/>
          <w:i/>
          <w:sz w:val="24"/>
          <w:szCs w:val="24"/>
        </w:rPr>
        <w:t>Muchiri</w:t>
      </w:r>
      <w:proofErr w:type="spellEnd"/>
      <w:r w:rsidRPr="00567DC3">
        <w:rPr>
          <w:rFonts w:ascii="GlyphLessFont" w:hAnsi="GlyphLessFont" w:cs="GlyphLessFont"/>
          <w:i/>
          <w:sz w:val="24"/>
          <w:szCs w:val="24"/>
        </w:rPr>
        <w:t xml:space="preserve"> - Managing Director</w:t>
      </w:r>
    </w:p>
    <w:p w14:paraId="7A28999F" w14:textId="30B86FA5" w:rsidR="00567DC3" w:rsidRDefault="00567DC3" w:rsidP="00567DC3">
      <w:pPr>
        <w:rPr>
          <w:rFonts w:ascii="GlyphLessFont" w:hAnsi="GlyphLessFont" w:cs="GlyphLessFont"/>
          <w:i/>
          <w:sz w:val="20"/>
          <w:szCs w:val="20"/>
        </w:rPr>
      </w:pPr>
      <w:r w:rsidRPr="00567DC3">
        <w:rPr>
          <w:rFonts w:ascii="GlyphLessFont" w:hAnsi="GlyphLessFont" w:cs="GlyphLessFont"/>
          <w:i/>
          <w:sz w:val="20"/>
          <w:szCs w:val="20"/>
        </w:rPr>
        <w:t xml:space="preserve">Email: p.muchiri@nabocapital.com CC: </w:t>
      </w:r>
      <w:hyperlink r:id="rId5" w:history="1">
        <w:r w:rsidRPr="00E218A0">
          <w:rPr>
            <w:rStyle w:val="Hyperlink"/>
            <w:rFonts w:ascii="GlyphLessFont" w:hAnsi="GlyphLessFont" w:cs="GlyphLessFont"/>
            <w:i/>
            <w:sz w:val="20"/>
            <w:szCs w:val="20"/>
          </w:rPr>
          <w:t>m.njoroge@nabocapital.com</w:t>
        </w:r>
      </w:hyperlink>
    </w:p>
    <w:p w14:paraId="1CDB59AE" w14:textId="2E9FD1BA" w:rsidR="00567DC3" w:rsidRDefault="00567DC3" w:rsidP="00567DC3"/>
    <w:p w14:paraId="60E36B04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  <w:sz w:val="24"/>
          <w:szCs w:val="24"/>
        </w:rPr>
      </w:pPr>
      <w:r w:rsidRPr="00567DC3">
        <w:rPr>
          <w:rFonts w:ascii="GlyphLessFont" w:hAnsi="GlyphLessFont" w:cs="GlyphLessFont"/>
          <w:i/>
          <w:sz w:val="24"/>
          <w:szCs w:val="24"/>
        </w:rPr>
        <w:t>Investment Advisory Agreement</w:t>
      </w:r>
    </w:p>
    <w:p w14:paraId="0F8D52BF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  <w:sz w:val="20"/>
          <w:szCs w:val="20"/>
        </w:rPr>
      </w:pPr>
      <w:r w:rsidRPr="00567DC3">
        <w:rPr>
          <w:rFonts w:ascii="GlyphLessFont" w:hAnsi="GlyphLessFont" w:cs="GlyphLessFont"/>
          <w:i/>
          <w:sz w:val="20"/>
          <w:szCs w:val="20"/>
        </w:rPr>
        <w:t>~ Platinum Credit Limited</w:t>
      </w:r>
    </w:p>
    <w:p w14:paraId="3BAC1824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  <w:sz w:val="18"/>
          <w:szCs w:val="18"/>
        </w:rPr>
      </w:pPr>
      <w:r w:rsidRPr="00567DC3">
        <w:rPr>
          <w:rFonts w:ascii="GlyphLessFont" w:hAnsi="GlyphLessFont" w:cs="GlyphLessFont"/>
          <w:i/>
          <w:sz w:val="18"/>
          <w:szCs w:val="18"/>
        </w:rPr>
        <w:t>P. O. Box 73304 - 0022</w:t>
      </w:r>
    </w:p>
    <w:p w14:paraId="5427041B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</w:rPr>
      </w:pPr>
      <w:r w:rsidRPr="00567DC3">
        <w:rPr>
          <w:rFonts w:ascii="GlyphLessFont" w:hAnsi="GlyphLessFont" w:cs="GlyphLessFont"/>
          <w:i/>
        </w:rPr>
        <w:t xml:space="preserve">* </w:t>
      </w:r>
      <w:proofErr w:type="spellStart"/>
      <w:r w:rsidRPr="00567DC3">
        <w:rPr>
          <w:rFonts w:ascii="GlyphLessFont" w:hAnsi="GlyphLessFont" w:cs="GlyphLessFont"/>
          <w:i/>
        </w:rPr>
        <w:t>Nairdbi</w:t>
      </w:r>
      <w:proofErr w:type="spellEnd"/>
      <w:r w:rsidRPr="00567DC3">
        <w:rPr>
          <w:rFonts w:ascii="GlyphLessFont" w:hAnsi="GlyphLessFont" w:cs="GlyphLessFont"/>
          <w:i/>
        </w:rPr>
        <w:t>, Kenya</w:t>
      </w:r>
    </w:p>
    <w:p w14:paraId="77D55047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i/>
          <w:sz w:val="18"/>
          <w:szCs w:val="18"/>
        </w:rPr>
      </w:pPr>
      <w:r w:rsidRPr="00567DC3">
        <w:rPr>
          <w:rFonts w:ascii="GlyphLessFont" w:hAnsi="GlyphLessFont" w:cs="GlyphLessFont"/>
          <w:i/>
          <w:sz w:val="18"/>
          <w:szCs w:val="18"/>
        </w:rPr>
        <w:t xml:space="preserve">Attention: Elizabeth </w:t>
      </w:r>
      <w:proofErr w:type="spellStart"/>
      <w:r w:rsidRPr="00567DC3">
        <w:rPr>
          <w:rFonts w:ascii="GlyphLessFont" w:hAnsi="GlyphLessFont" w:cs="GlyphLessFont"/>
          <w:i/>
          <w:sz w:val="18"/>
          <w:szCs w:val="18"/>
        </w:rPr>
        <w:t>Kyalo</w:t>
      </w:r>
      <w:proofErr w:type="spellEnd"/>
      <w:r w:rsidRPr="00567DC3">
        <w:rPr>
          <w:rFonts w:ascii="GlyphLessFont" w:hAnsi="GlyphLessFont" w:cs="GlyphLessFont"/>
          <w:i/>
          <w:sz w:val="18"/>
          <w:szCs w:val="18"/>
        </w:rPr>
        <w:t xml:space="preserve"> - Managing Director</w:t>
      </w:r>
    </w:p>
    <w:p w14:paraId="443D9CAB" w14:textId="37FFC9F4" w:rsidR="00567DC3" w:rsidRDefault="00567DC3" w:rsidP="00567DC3">
      <w:pPr>
        <w:rPr>
          <w:rFonts w:ascii="GlyphLessFont" w:hAnsi="GlyphLessFont" w:cs="GlyphLessFont"/>
          <w:i/>
          <w:sz w:val="20"/>
          <w:szCs w:val="20"/>
        </w:rPr>
      </w:pPr>
      <w:r w:rsidRPr="00567DC3">
        <w:rPr>
          <w:rFonts w:ascii="GlyphLessFont" w:hAnsi="GlyphLessFont" w:cs="GlyphLessFont"/>
          <w:i/>
          <w:sz w:val="20"/>
          <w:szCs w:val="20"/>
        </w:rPr>
        <w:t>Email: elizabeth@platinumeredit.co.ke</w:t>
      </w:r>
    </w:p>
    <w:p w14:paraId="6AF3625D" w14:textId="299C9F7D" w:rsidR="00567DC3" w:rsidRDefault="00567DC3" w:rsidP="00567DC3">
      <w:pPr>
        <w:rPr>
          <w:i/>
        </w:rPr>
      </w:pPr>
    </w:p>
    <w:p w14:paraId="4C5A2099" w14:textId="77777777" w:rsidR="00567DC3" w:rsidRDefault="00567DC3" w:rsidP="00567DC3">
      <w:r>
        <w:t>21. ENTIRE AGREEMENT</w:t>
      </w:r>
    </w:p>
    <w:p w14:paraId="38A1767B" w14:textId="77777777" w:rsidR="00567DC3" w:rsidRDefault="00567DC3" w:rsidP="00567DC3">
      <w:r>
        <w:t>This Agreement constitutes the entire agreement between the parties about its subject matter and any</w:t>
      </w:r>
    </w:p>
    <w:p w14:paraId="254B31EA" w14:textId="77777777" w:rsidR="00567DC3" w:rsidRDefault="00567DC3" w:rsidP="00567DC3">
      <w:r>
        <w:t>previous agreements, undertakings, representations, warranties and negotiations ('prior</w:t>
      </w:r>
    </w:p>
    <w:p w14:paraId="50C6A0B1" w14:textId="77777777" w:rsidR="00567DC3" w:rsidRDefault="00567DC3" w:rsidP="00567DC3">
      <w:r>
        <w:t>representations”) on that subject cease to have any effect. Each party confirms that it has not relied</w:t>
      </w:r>
    </w:p>
    <w:p w14:paraId="6F0F9977" w14:textId="77777777" w:rsidR="00567DC3" w:rsidRDefault="00567DC3" w:rsidP="00567DC3">
      <w:r>
        <w:t>upon any prior representations and waives any rights which it may have in respect of such reliance if</w:t>
      </w:r>
    </w:p>
    <w:p w14:paraId="447F4B0A" w14:textId="77777777" w:rsidR="00567DC3" w:rsidRDefault="00567DC3" w:rsidP="00567DC3">
      <w:r>
        <w:t>it in fact occurred.</w:t>
      </w:r>
    </w:p>
    <w:p w14:paraId="626E8C2F" w14:textId="77777777" w:rsidR="00567DC3" w:rsidRDefault="00567DC3" w:rsidP="00567DC3">
      <w:r>
        <w:lastRenderedPageBreak/>
        <w:t>22. GOVERNING LAW</w:t>
      </w:r>
    </w:p>
    <w:p w14:paraId="4604C0D7" w14:textId="77777777" w:rsidR="00567DC3" w:rsidRDefault="00567DC3" w:rsidP="00567DC3">
      <w:r>
        <w:t>The construction, validity and performance of this agreement shall be governed in all respects by</w:t>
      </w:r>
    </w:p>
    <w:p w14:paraId="3F66C2CF" w14:textId="77777777" w:rsidR="00567DC3" w:rsidRDefault="00567DC3" w:rsidP="00567DC3">
      <w:r>
        <w:t>Kenyan law.</w:t>
      </w:r>
    </w:p>
    <w:p w14:paraId="644C5CB5" w14:textId="77777777" w:rsidR="00567DC3" w:rsidRDefault="00567DC3" w:rsidP="00567DC3">
      <w:r>
        <w:t>23. EXECUTION IN COUNTERPART</w:t>
      </w:r>
    </w:p>
    <w:p w14:paraId="608D7FF7" w14:textId="77777777" w:rsidR="00567DC3" w:rsidRDefault="00567DC3" w:rsidP="00567DC3">
      <w:r>
        <w:t>This Agreement may be executed in any number of counterparts, each of which shall constitute an</w:t>
      </w:r>
    </w:p>
    <w:p w14:paraId="789F565F" w14:textId="6E1422BB" w:rsidR="00567DC3" w:rsidRDefault="00567DC3" w:rsidP="00567DC3">
      <w:r>
        <w:t>original, and all the counterparts shall together constitute one and the same agreement.</w:t>
      </w:r>
    </w:p>
    <w:p w14:paraId="15853EF2" w14:textId="33CC89AE" w:rsidR="00567DC3" w:rsidRDefault="00567DC3" w:rsidP="00567DC3"/>
    <w:p w14:paraId="48CAA1CA" w14:textId="20ADAA76" w:rsidR="00567DC3" w:rsidRDefault="00567DC3" w:rsidP="00567DC3"/>
    <w:p w14:paraId="41712FCF" w14:textId="2E43E1DB" w:rsidR="00567DC3" w:rsidRDefault="00567DC3" w:rsidP="00567DC3"/>
    <w:p w14:paraId="2A71FF03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>Investment Advisory Agreement</w:t>
      </w:r>
    </w:p>
    <w:p w14:paraId="7250E36A" w14:textId="1496C24C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>IN WITNESS this Agreement has been duly executed</w:t>
      </w:r>
    </w:p>
    <w:p w14:paraId="76A89A00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3144BB" w14:textId="7487B19C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 xml:space="preserve">Seal with the common seal of </w:t>
      </w:r>
    </w:p>
    <w:p w14:paraId="14B59D9E" w14:textId="166C7843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4E6F37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986943" w14:textId="19F62FDC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 xml:space="preserve">NABO CAPITAL LIMITED </w:t>
      </w:r>
    </w:p>
    <w:p w14:paraId="62CFC3B6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>in the presence of:</w:t>
      </w:r>
    </w:p>
    <w:p w14:paraId="579412C1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 xml:space="preserve">Managing </w:t>
      </w:r>
      <w:proofErr w:type="gramStart"/>
      <w:r w:rsidRPr="00567DC3">
        <w:rPr>
          <w:rFonts w:cstheme="minorHAnsi"/>
        </w:rPr>
        <w:t>Director :</w:t>
      </w:r>
      <w:proofErr w:type="gramEnd"/>
    </w:p>
    <w:p w14:paraId="5FBFD884" w14:textId="302AC9AD" w:rsidR="00567DC3" w:rsidRPr="00567DC3" w:rsidRDefault="00567DC3" w:rsidP="00567DC3">
      <w:pPr>
        <w:rPr>
          <w:rFonts w:cstheme="minorHAnsi"/>
        </w:rPr>
      </w:pPr>
      <w:r w:rsidRPr="00567DC3">
        <w:rPr>
          <w:rFonts w:cstheme="minorHAnsi"/>
        </w:rPr>
        <w:t xml:space="preserve">Director/ </w:t>
      </w:r>
      <w:proofErr w:type="gramStart"/>
      <w:r w:rsidRPr="00567DC3">
        <w:rPr>
          <w:rFonts w:cstheme="minorHAnsi"/>
        </w:rPr>
        <w:t>Secretary :</w:t>
      </w:r>
      <w:proofErr w:type="gramEnd"/>
    </w:p>
    <w:p w14:paraId="467FECDB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BF019F" w14:textId="1C72A9BD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 xml:space="preserve">Seal with the common seal of </w:t>
      </w:r>
    </w:p>
    <w:p w14:paraId="75E66E6E" w14:textId="242769B3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0EB5B2" w14:textId="77777777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577F8C" w14:textId="2861A433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 xml:space="preserve">PLATINUM CREDIT </w:t>
      </w:r>
      <w:proofErr w:type="gramStart"/>
      <w:r w:rsidRPr="00567DC3">
        <w:rPr>
          <w:rFonts w:cstheme="minorHAnsi"/>
        </w:rPr>
        <w:t xml:space="preserve">LIMITED </w:t>
      </w:r>
      <w:r w:rsidRPr="00567DC3">
        <w:rPr>
          <w:rFonts w:cstheme="minorHAnsi"/>
        </w:rPr>
        <w:t>:</w:t>
      </w:r>
      <w:proofErr w:type="gramEnd"/>
      <w:r w:rsidRPr="00567DC3">
        <w:rPr>
          <w:rFonts w:cstheme="minorHAnsi"/>
        </w:rPr>
        <w:t xml:space="preserve"> </w:t>
      </w:r>
    </w:p>
    <w:p w14:paraId="250C0EF4" w14:textId="7F2C8D0E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>in the presence of:</w:t>
      </w:r>
    </w:p>
    <w:p w14:paraId="67D87334" w14:textId="12AD304E" w:rsidR="00567DC3" w:rsidRPr="00567DC3" w:rsidRDefault="00567DC3" w:rsidP="00567D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67DC3">
        <w:rPr>
          <w:rFonts w:cstheme="minorHAnsi"/>
        </w:rPr>
        <w:t xml:space="preserve">Managing </w:t>
      </w:r>
      <w:proofErr w:type="gramStart"/>
      <w:r w:rsidRPr="00567DC3">
        <w:rPr>
          <w:rFonts w:cstheme="minorHAnsi"/>
        </w:rPr>
        <w:t xml:space="preserve">Director </w:t>
      </w:r>
      <w:r w:rsidRPr="00567DC3">
        <w:rPr>
          <w:rFonts w:cstheme="minorHAnsi"/>
        </w:rPr>
        <w:t>:</w:t>
      </w:r>
      <w:proofErr w:type="gramEnd"/>
    </w:p>
    <w:p w14:paraId="7D3C573C" w14:textId="435F7CC7" w:rsidR="00567DC3" w:rsidRDefault="00567DC3" w:rsidP="00567DC3">
      <w:pPr>
        <w:rPr>
          <w:rFonts w:cstheme="minorHAnsi"/>
        </w:rPr>
      </w:pPr>
      <w:r w:rsidRPr="00567DC3">
        <w:rPr>
          <w:rFonts w:cstheme="minorHAnsi"/>
        </w:rPr>
        <w:t xml:space="preserve">Director/ </w:t>
      </w:r>
      <w:proofErr w:type="gramStart"/>
      <w:r w:rsidRPr="00567DC3">
        <w:rPr>
          <w:rFonts w:cstheme="minorHAnsi"/>
        </w:rPr>
        <w:t xml:space="preserve">Secretary </w:t>
      </w:r>
      <w:r w:rsidRPr="00567DC3">
        <w:rPr>
          <w:rFonts w:cstheme="minorHAnsi"/>
        </w:rPr>
        <w:t>:</w:t>
      </w:r>
      <w:proofErr w:type="gramEnd"/>
    </w:p>
    <w:p w14:paraId="4142AE04" w14:textId="021CD956" w:rsidR="00567DC3" w:rsidRDefault="00567DC3" w:rsidP="00567DC3">
      <w:pPr>
        <w:rPr>
          <w:rFonts w:cstheme="minorHAnsi"/>
        </w:rPr>
      </w:pPr>
    </w:p>
    <w:p w14:paraId="27CA5CE2" w14:textId="195A1D21" w:rsidR="00567DC3" w:rsidRDefault="00567DC3" w:rsidP="00567DC3">
      <w:pPr>
        <w:rPr>
          <w:rFonts w:cstheme="minorHAnsi"/>
        </w:rPr>
      </w:pPr>
    </w:p>
    <w:p w14:paraId="311C28FF" w14:textId="77777777" w:rsidR="00567DC3" w:rsidRDefault="00567DC3" w:rsidP="00567DC3">
      <w:pPr>
        <w:rPr>
          <w:rFonts w:cstheme="minorHAnsi"/>
        </w:rPr>
      </w:pPr>
      <w:bookmarkStart w:id="0" w:name="_GoBack"/>
      <w:bookmarkEnd w:id="0"/>
    </w:p>
    <w:p w14:paraId="6A9F3571" w14:textId="77777777" w:rsidR="00567DC3" w:rsidRPr="00567DC3" w:rsidRDefault="00567DC3" w:rsidP="00567DC3">
      <w:pPr>
        <w:rPr>
          <w:rFonts w:cstheme="minorHAnsi"/>
        </w:rPr>
      </w:pPr>
      <w:r w:rsidRPr="00567DC3">
        <w:rPr>
          <w:rFonts w:cstheme="minorHAnsi"/>
        </w:rPr>
        <w:t>Investment Advisory Agreement</w:t>
      </w:r>
    </w:p>
    <w:p w14:paraId="78D231E6" w14:textId="77777777" w:rsidR="00567DC3" w:rsidRPr="00567DC3" w:rsidRDefault="00567DC3" w:rsidP="00567DC3">
      <w:pPr>
        <w:rPr>
          <w:rFonts w:cstheme="minorHAnsi"/>
        </w:rPr>
      </w:pPr>
      <w:r w:rsidRPr="00567DC3">
        <w:rPr>
          <w:rFonts w:cstheme="minorHAnsi"/>
        </w:rPr>
        <w:t>SCHEDULE 1- FEES</w:t>
      </w:r>
    </w:p>
    <w:p w14:paraId="32D13C71" w14:textId="77777777" w:rsidR="00567DC3" w:rsidRPr="00567DC3" w:rsidRDefault="00567DC3" w:rsidP="00567DC3">
      <w:pPr>
        <w:rPr>
          <w:rFonts w:cstheme="minorHAnsi"/>
        </w:rPr>
      </w:pPr>
      <w:r w:rsidRPr="00567DC3">
        <w:rPr>
          <w:rFonts w:cstheme="minorHAnsi"/>
        </w:rPr>
        <w:t>The fees are broken down as follows:</w:t>
      </w:r>
    </w:p>
    <w:p w14:paraId="39646255" w14:textId="20088681" w:rsidR="00567DC3" w:rsidRPr="00567DC3" w:rsidRDefault="00567DC3" w:rsidP="00567DC3">
      <w:pPr>
        <w:rPr>
          <w:rFonts w:cstheme="minorHAnsi"/>
        </w:rPr>
      </w:pPr>
      <w:r w:rsidRPr="00567DC3">
        <w:rPr>
          <w:rFonts w:cstheme="minorHAnsi"/>
        </w:rPr>
        <w:t>2% - 3% Advisory Fees on value of all debt raised.</w:t>
      </w:r>
    </w:p>
    <w:sectPr w:rsidR="00567DC3" w:rsidRPr="00567D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yphLess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D4"/>
    <w:rsid w:val="00567DC3"/>
    <w:rsid w:val="00D3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1A8B"/>
  <w15:docId w15:val="{98201215-2136-40DA-9083-D0D8B8E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.njoroge@nabocapi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a n d a t e _ F o r m _ A g r e e m e n t / 5 0 2 3 5 / " >  
     < P o r t f o l i o >  
         < C o d e > C o d e < / C o d e >  
     < / P o r t f o l i o >  
 < / N a v W o r d R e p o r t X m l P a r t > 
</file>

<file path=customXml/itemProps1.xml><?xml version="1.0" encoding="utf-8"?>
<ds:datastoreItem xmlns:ds="http://schemas.openxmlformats.org/officeDocument/2006/customXml" ds:itemID="{AE6376E2-4F9A-4997-87F5-CC6F8A5163CD}">
  <ds:schemaRefs>
    <ds:schemaRef ds:uri="urn:microsoft-dynamics-nav/reports/Mandate_Form_Agreement/5023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3360</Words>
  <Characters>19156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2</cp:revision>
  <dcterms:created xsi:type="dcterms:W3CDTF">2025-03-19T18:32:00Z</dcterms:created>
  <dcterms:modified xsi:type="dcterms:W3CDTF">2025-03-19T18:56:00Z</dcterms:modified>
</cp:coreProperties>
</file>