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ACA1" w14:textId="60EE2D99" w:rsidR="006E712D" w:rsidRDefault="006E712D" w:rsidP="00B219E4">
      <w:r>
        <w:rPr>
          <w:rFonts w:hint="eastAsia"/>
        </w:rPr>
        <w:t>I</w:t>
      </w:r>
      <w:r>
        <w:t>n-house System</w:t>
      </w:r>
      <w:r w:rsidR="00EE5492">
        <w:t>?</w:t>
      </w:r>
      <w:r>
        <w:br/>
        <w:t>In-store System</w:t>
      </w:r>
      <w:r w:rsidR="00EE5492">
        <w:t>?</w:t>
      </w:r>
    </w:p>
    <w:p w14:paraId="74673F12" w14:textId="77777777" w:rsidR="00EE5492" w:rsidRDefault="00EE5492" w:rsidP="00B219E4"/>
    <w:p w14:paraId="588E17D8" w14:textId="085C931E" w:rsidR="003F5F80" w:rsidRDefault="00B219E4" w:rsidP="00B219E4">
      <w:r>
        <w:rPr>
          <w:noProof/>
        </w:rPr>
        <w:drawing>
          <wp:inline distT="0" distB="0" distL="0" distR="0" wp14:anchorId="237E539D" wp14:editId="02C9A024">
            <wp:extent cx="5274310" cy="3567430"/>
            <wp:effectExtent l="0" t="0" r="254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CFC9D" w14:textId="64CDD66C" w:rsidR="00584C42" w:rsidRDefault="00584C42" w:rsidP="00B219E4">
      <w:r w:rsidRPr="005C6358">
        <w:rPr>
          <w:rFonts w:hint="eastAsia"/>
          <w:u w:val="single"/>
        </w:rPr>
        <w:t>P</w:t>
      </w:r>
      <w:r w:rsidRPr="005C6358">
        <w:rPr>
          <w:u w:val="single"/>
        </w:rPr>
        <w:t>rimary Actor</w:t>
      </w:r>
      <w:r w:rsidR="005C6358">
        <w:t>:</w:t>
      </w:r>
    </w:p>
    <w:p w14:paraId="47A7DEAD" w14:textId="41130E4B" w:rsidR="005C6358" w:rsidRDefault="005C6358" w:rsidP="00B219E4">
      <w:r>
        <w:t>Sales Department, Inventory Department, etc</w:t>
      </w:r>
    </w:p>
    <w:p w14:paraId="0D5A2D5B" w14:textId="2CE8B825" w:rsidR="005C6358" w:rsidRDefault="005C6358" w:rsidP="00B219E4"/>
    <w:p w14:paraId="76ED400D" w14:textId="15544CD9" w:rsidR="005C6358" w:rsidRDefault="005C6358" w:rsidP="00B219E4">
      <w:r w:rsidRPr="005C6358">
        <w:rPr>
          <w:rFonts w:hint="eastAsia"/>
          <w:u w:val="single"/>
        </w:rPr>
        <w:t>S</w:t>
      </w:r>
      <w:r w:rsidRPr="005C6358">
        <w:rPr>
          <w:u w:val="single"/>
        </w:rPr>
        <w:t>econdary Actor</w:t>
      </w:r>
      <w:r>
        <w:t>:</w:t>
      </w:r>
    </w:p>
    <w:p w14:paraId="735239F1" w14:textId="7133F259" w:rsidR="00B219E4" w:rsidRDefault="00B219E4" w:rsidP="00B219E4">
      <w:r>
        <w:rPr>
          <w:rFonts w:hint="eastAsia"/>
        </w:rPr>
        <w:t>Au</w:t>
      </w:r>
      <w:r>
        <w:t xml:space="preserve">thentication </w:t>
      </w:r>
      <w:r w:rsidRPr="005C6358">
        <w:t xml:space="preserve">System </w:t>
      </w:r>
      <w:r>
        <w:t>should not be a secondary actor</w:t>
      </w:r>
    </w:p>
    <w:p w14:paraId="0D54E433" w14:textId="0CC33F7D" w:rsidR="00B219E4" w:rsidRDefault="00B219E4" w:rsidP="00B219E4"/>
    <w:p w14:paraId="5BC0F2A7" w14:textId="52A8A73E" w:rsidR="00584C42" w:rsidRDefault="00B219E4" w:rsidP="00B219E4">
      <w:r>
        <w:rPr>
          <w:rFonts w:hint="eastAsia"/>
        </w:rPr>
        <w:t>I</w:t>
      </w:r>
      <w:r>
        <w:t>T Staff</w:t>
      </w:r>
      <w:r w:rsidR="00584C42">
        <w:t>???</w:t>
      </w:r>
    </w:p>
    <w:p w14:paraId="215031CF" w14:textId="2AB45994" w:rsidR="00D93505" w:rsidRDefault="00584C42" w:rsidP="00B219E4">
      <w:r>
        <w:t xml:space="preserve">Should be </w:t>
      </w:r>
      <w:r w:rsidR="005C6358">
        <w:t>A</w:t>
      </w:r>
      <w:r w:rsidRPr="00584C42">
        <w:t xml:space="preserve">dmin </w:t>
      </w:r>
      <w:r w:rsidR="005C6358">
        <w:t>U</w:t>
      </w:r>
      <w:r w:rsidRPr="00584C42">
        <w:t>ser (management-level staff)</w:t>
      </w:r>
      <w:r w:rsidR="00D93505">
        <w:br w:type="page"/>
      </w:r>
    </w:p>
    <w:p w14:paraId="653F2FB4" w14:textId="37F0B3D2" w:rsidR="005C6358" w:rsidRDefault="00D93505" w:rsidP="00B219E4">
      <w:r>
        <w:rPr>
          <w:noProof/>
        </w:rPr>
        <w:lastRenderedPageBreak/>
        <w:drawing>
          <wp:inline distT="0" distB="0" distL="0" distR="0" wp14:anchorId="375D4766" wp14:editId="67F35B78">
            <wp:extent cx="5000625" cy="3067050"/>
            <wp:effectExtent l="0" t="0" r="9525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621F" w14:textId="6B383220" w:rsidR="00D93505" w:rsidRDefault="00D93505" w:rsidP="00B219E4">
      <w:r>
        <w:rPr>
          <w:rFonts w:hint="eastAsia"/>
        </w:rPr>
        <w:t>V</w:t>
      </w:r>
      <w:r>
        <w:t xml:space="preserve">iew Items Catalogue </w:t>
      </w:r>
      <w:r w:rsidR="008F5E88">
        <w:t>change to</w:t>
      </w:r>
      <w:r>
        <w:t xml:space="preserve"> View Item List</w:t>
      </w:r>
    </w:p>
    <w:p w14:paraId="65E7D66E" w14:textId="69ABD581" w:rsidR="008F5E88" w:rsidRDefault="009651DB" w:rsidP="00B219E4">
      <w:r>
        <w:rPr>
          <w:rFonts w:hint="eastAsia"/>
        </w:rPr>
        <w:t>C</w:t>
      </w:r>
      <w:r>
        <w:t xml:space="preserve">reate Delivery Arrangement change to </w:t>
      </w:r>
      <w:r>
        <w:rPr>
          <w:rFonts w:hint="eastAsia"/>
        </w:rPr>
        <w:t>C</w:t>
      </w:r>
      <w:r>
        <w:t>reate Delivery Note</w:t>
      </w:r>
    </w:p>
    <w:p w14:paraId="7FCE7068" w14:textId="6B6E08AB" w:rsidR="009651DB" w:rsidRDefault="009651DB" w:rsidP="009651DB">
      <w:r>
        <w:rPr>
          <w:rFonts w:hint="eastAsia"/>
        </w:rPr>
        <w:t>C</w:t>
      </w:r>
      <w:r>
        <w:t xml:space="preserve">reate Installation Arrangement change to </w:t>
      </w:r>
      <w:r>
        <w:rPr>
          <w:rFonts w:hint="eastAsia"/>
        </w:rPr>
        <w:t>C</w:t>
      </w:r>
      <w:r>
        <w:t>reate Installation Note</w:t>
      </w:r>
    </w:p>
    <w:p w14:paraId="002AAA28" w14:textId="77777777" w:rsidR="009651DB" w:rsidRPr="009651DB" w:rsidRDefault="009651DB" w:rsidP="00B219E4"/>
    <w:p w14:paraId="63EFA68F" w14:textId="70E523AF" w:rsidR="006428AC" w:rsidRDefault="009651DB" w:rsidP="00B219E4">
      <w:r>
        <w:rPr>
          <w:rFonts w:hint="eastAsia"/>
        </w:rPr>
        <w:t>S</w:t>
      </w:r>
      <w:r>
        <w:t>econdary Actor:</w:t>
      </w:r>
      <w:r>
        <w:br/>
        <w:t>Database should not be a secondary actor</w:t>
      </w:r>
    </w:p>
    <w:p w14:paraId="2BD4C138" w14:textId="50CB746C" w:rsidR="006428AC" w:rsidRDefault="00DD2DD7" w:rsidP="00B219E4">
      <w:r>
        <w:t xml:space="preserve">Add </w:t>
      </w:r>
      <w:r w:rsidR="006428AC">
        <w:rPr>
          <w:rFonts w:hint="eastAsia"/>
        </w:rPr>
        <w:t>P</w:t>
      </w:r>
      <w:r w:rsidR="006428AC">
        <w:t>ayment Gateway</w:t>
      </w:r>
    </w:p>
    <w:p w14:paraId="14376F5F" w14:textId="18B4E138" w:rsidR="006428AC" w:rsidRDefault="006428AC" w:rsidP="00B219E4">
      <w:r>
        <w:rPr>
          <w:noProof/>
        </w:rPr>
        <w:lastRenderedPageBreak/>
        <w:drawing>
          <wp:inline distT="0" distB="0" distL="0" distR="0" wp14:anchorId="63AD91F1" wp14:editId="638D2BB2">
            <wp:extent cx="5274310" cy="4165600"/>
            <wp:effectExtent l="0" t="0" r="254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0D75D" w14:textId="2AE30535" w:rsidR="006428AC" w:rsidRDefault="006428AC" w:rsidP="00B219E4">
      <w:r>
        <w:rPr>
          <w:rFonts w:hint="eastAsia"/>
        </w:rPr>
        <w:t>V</w:t>
      </w:r>
      <w:r>
        <w:t>iew Goods Record change to View Item List</w:t>
      </w:r>
    </w:p>
    <w:p w14:paraId="624B7D5F" w14:textId="19AF7DA1" w:rsidR="006428AC" w:rsidRDefault="006428AC" w:rsidP="00B219E4">
      <w:r>
        <w:rPr>
          <w:rFonts w:hint="eastAsia"/>
        </w:rPr>
        <w:t>V</w:t>
      </w:r>
      <w:r>
        <w:t>iew Inventory Stock Reocrd change to View Inventory Stock Level</w:t>
      </w:r>
    </w:p>
    <w:p w14:paraId="6B782717" w14:textId="7454A912" w:rsidR="006428AC" w:rsidRPr="009651DB" w:rsidRDefault="006428AC" w:rsidP="006428AC"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R</w:t>
      </w:r>
      <w:r>
        <w:t xml:space="preserve">etail Stock Store Reocrd change to View </w:t>
      </w:r>
      <w:r>
        <w:rPr>
          <w:rFonts w:hint="eastAsia"/>
        </w:rPr>
        <w:t>R</w:t>
      </w:r>
      <w:r>
        <w:t>etail Store Stock Level</w:t>
      </w:r>
    </w:p>
    <w:p w14:paraId="43F40C9C" w14:textId="6BE8921E" w:rsidR="006428AC" w:rsidRDefault="006428AC" w:rsidP="006428AC">
      <w:r>
        <w:t>U</w:t>
      </w:r>
      <w:r>
        <w:rPr>
          <w:rFonts w:hint="eastAsia"/>
        </w:rPr>
        <w:t>p</w:t>
      </w:r>
      <w:r>
        <w:t xml:space="preserve">date </w:t>
      </w:r>
      <w:r>
        <w:rPr>
          <w:rFonts w:hint="eastAsia"/>
        </w:rPr>
        <w:t>R</w:t>
      </w:r>
      <w:r>
        <w:t xml:space="preserve">etail Stock Store Reocrd change to Update </w:t>
      </w:r>
      <w:r>
        <w:rPr>
          <w:rFonts w:hint="eastAsia"/>
        </w:rPr>
        <w:t>R</w:t>
      </w:r>
      <w:r>
        <w:t>etail Store Stock Level</w:t>
      </w:r>
    </w:p>
    <w:p w14:paraId="543A7000" w14:textId="4531FE86" w:rsidR="00B2549E" w:rsidRDefault="00B2549E" w:rsidP="006428AC">
      <w:r>
        <w:rPr>
          <w:rFonts w:hint="eastAsia"/>
        </w:rPr>
        <w:t>V</w:t>
      </w:r>
      <w:r>
        <w:t>iew Restock Record change to View Restock Request</w:t>
      </w:r>
    </w:p>
    <w:p w14:paraId="29FE2516" w14:textId="71B2FE23" w:rsidR="00B2549E" w:rsidRDefault="00B2549E" w:rsidP="006428AC">
      <w:r>
        <w:rPr>
          <w:rFonts w:hint="eastAsia"/>
        </w:rPr>
        <w:t>D</w:t>
      </w:r>
      <w:r>
        <w:t>elete Approve Restock Record</w:t>
      </w:r>
    </w:p>
    <w:p w14:paraId="7ACC6BBD" w14:textId="77777777" w:rsidR="00B2549E" w:rsidRPr="009651DB" w:rsidRDefault="00B2549E" w:rsidP="006428AC"/>
    <w:p w14:paraId="7C7339AA" w14:textId="0729BC9C" w:rsidR="006428AC" w:rsidRDefault="00864913" w:rsidP="00B219E4">
      <w:r>
        <w:rPr>
          <w:rFonts w:hint="eastAsia"/>
        </w:rPr>
        <w:t>C</w:t>
      </w:r>
      <w:r>
        <w:t>reate Restock Request --------------- Inventory Clerk</w:t>
      </w:r>
    </w:p>
    <w:p w14:paraId="67355295" w14:textId="77777777" w:rsidR="00864913" w:rsidRDefault="00864913" w:rsidP="00B219E4"/>
    <w:p w14:paraId="6812A734" w14:textId="2196EB62" w:rsidR="00B2549E" w:rsidRDefault="006428AC" w:rsidP="00B219E4">
      <w:r>
        <w:rPr>
          <w:rFonts w:hint="eastAsia"/>
        </w:rPr>
        <w:t>S</w:t>
      </w:r>
      <w:r>
        <w:t>econdary Actor:</w:t>
      </w:r>
      <w:r>
        <w:br/>
        <w:t>Database should not be a secondary actor</w:t>
      </w:r>
    </w:p>
    <w:p w14:paraId="2B28B247" w14:textId="547AA320" w:rsidR="00B2549E" w:rsidRDefault="00B2549E" w:rsidP="00B219E4">
      <w:r>
        <w:rPr>
          <w:noProof/>
        </w:rPr>
        <w:lastRenderedPageBreak/>
        <w:drawing>
          <wp:inline distT="0" distB="0" distL="0" distR="0" wp14:anchorId="6123A694" wp14:editId="0C34FD30">
            <wp:extent cx="5274310" cy="423735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6663" w14:textId="77777777" w:rsidR="006E712D" w:rsidRDefault="006E712D" w:rsidP="006E712D">
      <w:r>
        <w:rPr>
          <w:rFonts w:hint="eastAsia"/>
        </w:rPr>
        <w:t>V</w:t>
      </w:r>
      <w:r>
        <w:t>iew Inventory Stock Reocrd change to View Inventory Stock Level</w:t>
      </w:r>
    </w:p>
    <w:p w14:paraId="7FD0DE1C" w14:textId="48242FB7" w:rsidR="006E712D" w:rsidRDefault="006E712D" w:rsidP="00B219E4"/>
    <w:p w14:paraId="65590584" w14:textId="3B280D8C" w:rsidR="00DD2DD7" w:rsidRDefault="00DD2DD7" w:rsidP="00DD2DD7">
      <w:r>
        <w:t xml:space="preserve">lacking use case : delivery note from supplier </w:t>
      </w:r>
    </w:p>
    <w:p w14:paraId="2335751E" w14:textId="77777777" w:rsidR="00DD2DD7" w:rsidRDefault="00DD2DD7" w:rsidP="00DD2DD7">
      <w:r>
        <w:t>User case: View Delivery Note From Supplier</w:t>
      </w:r>
    </w:p>
    <w:p w14:paraId="54DAC368" w14:textId="77777777" w:rsidR="00DD2DD7" w:rsidRDefault="00DD2DD7" w:rsidP="00DD2DD7">
      <w:r>
        <w:t>Actor: Goods Inward Clerk</w:t>
      </w:r>
    </w:p>
    <w:p w14:paraId="67875FDE" w14:textId="77777777" w:rsidR="00DD2DD7" w:rsidRDefault="00DD2DD7" w:rsidP="00DD2DD7"/>
    <w:p w14:paraId="4F75C7DA" w14:textId="70EDA76E" w:rsidR="00DD2DD7" w:rsidRDefault="00DD2DD7" w:rsidP="00DD2DD7">
      <w:r>
        <w:t xml:space="preserve">lacking use case </w:t>
      </w:r>
    </w:p>
    <w:p w14:paraId="7480C7DD" w14:textId="77777777" w:rsidR="00DD2DD7" w:rsidRDefault="00DD2DD7" w:rsidP="00DD2DD7">
      <w:r>
        <w:t>User case: Update Inventory Stock Level</w:t>
      </w:r>
    </w:p>
    <w:p w14:paraId="2F4762C3" w14:textId="0B80690B" w:rsidR="00DD2DD7" w:rsidRDefault="00DD2DD7" w:rsidP="00DD2DD7">
      <w:r>
        <w:t>Actor: Goods Inward Clerk</w:t>
      </w:r>
    </w:p>
    <w:p w14:paraId="26A1567B" w14:textId="77777777" w:rsidR="00DD2DD7" w:rsidRDefault="00DD2DD7" w:rsidP="00B219E4">
      <w:pPr>
        <w:rPr>
          <w:rFonts w:hint="eastAsia"/>
        </w:rPr>
      </w:pPr>
    </w:p>
    <w:p w14:paraId="61F62B71" w14:textId="77777777" w:rsidR="00200EF1" w:rsidRDefault="00F407F3" w:rsidP="00B219E4">
      <w:r>
        <w:rPr>
          <w:rFonts w:hint="eastAsia"/>
        </w:rPr>
        <w:t>P</w:t>
      </w:r>
      <w:r>
        <w:t>rimary Actor:</w:t>
      </w:r>
      <w:r>
        <w:br/>
        <w:t>Goods Inward Clerk</w:t>
      </w:r>
    </w:p>
    <w:p w14:paraId="22C4ED4E" w14:textId="77777777" w:rsidR="00200EF1" w:rsidRDefault="00200EF1" w:rsidP="00B219E4"/>
    <w:p w14:paraId="77D095AF" w14:textId="50F39317" w:rsidR="00200EF1" w:rsidRDefault="00200EF1" w:rsidP="00200EF1">
      <w:pPr>
        <w:rPr>
          <w:rFonts w:hint="eastAsia"/>
        </w:rPr>
      </w:pPr>
      <w:r>
        <w:rPr>
          <w:rFonts w:hint="eastAsia"/>
        </w:rPr>
        <w:t>S</w:t>
      </w:r>
      <w:r>
        <w:t>econdary Actor:</w:t>
      </w:r>
      <w:r>
        <w:br/>
      </w:r>
      <w:r>
        <w:t>A</w:t>
      </w:r>
      <w:r>
        <w:rPr>
          <w:rFonts w:hint="eastAsia"/>
        </w:rPr>
        <w:t>c</w:t>
      </w:r>
      <w:r>
        <w:t>counting Clerk change to Accounting Department</w:t>
      </w:r>
    </w:p>
    <w:p w14:paraId="0041353F" w14:textId="3BED899C" w:rsidR="00200EF1" w:rsidRDefault="00200EF1" w:rsidP="00B219E4">
      <w:r>
        <w:br w:type="page"/>
      </w:r>
    </w:p>
    <w:p w14:paraId="3FF99C12" w14:textId="179EEB27" w:rsidR="00F407F3" w:rsidRDefault="00200EF1" w:rsidP="00B219E4">
      <w:r>
        <w:rPr>
          <w:noProof/>
        </w:rPr>
        <w:lastRenderedPageBreak/>
        <w:drawing>
          <wp:inline distT="0" distB="0" distL="0" distR="0" wp14:anchorId="6624D60A" wp14:editId="7836F020">
            <wp:extent cx="5162550" cy="439102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E759" w14:textId="04ACA8B4" w:rsidR="008F6CAA" w:rsidRDefault="00200EF1" w:rsidP="00B219E4">
      <w:r>
        <w:rPr>
          <w:rFonts w:hint="eastAsia"/>
        </w:rPr>
        <w:t>S</w:t>
      </w:r>
      <w:r>
        <w:t>econdary Actor:</w:t>
      </w:r>
      <w:r>
        <w:br/>
        <w:t>Database should not be a secondary actor</w:t>
      </w:r>
      <w:r w:rsidR="008F6CAA">
        <w:br w:type="page"/>
      </w:r>
    </w:p>
    <w:p w14:paraId="6ED0C460" w14:textId="4E67D5B0" w:rsidR="00200EF1" w:rsidRDefault="008F6CAA" w:rsidP="00B219E4">
      <w:r>
        <w:rPr>
          <w:noProof/>
        </w:rPr>
        <w:lastRenderedPageBreak/>
        <w:drawing>
          <wp:inline distT="0" distB="0" distL="0" distR="0" wp14:anchorId="3691D937" wp14:editId="593E7868">
            <wp:extent cx="4819650" cy="32385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CA8E" w14:textId="77777777" w:rsidR="00F37700" w:rsidRDefault="00F37700" w:rsidP="00F37700">
      <w:r>
        <w:rPr>
          <w:rFonts w:hint="eastAsia"/>
        </w:rPr>
        <w:t>V</w:t>
      </w:r>
      <w:r>
        <w:t>iew Goods Record change to View Item List</w:t>
      </w:r>
    </w:p>
    <w:p w14:paraId="3D5CA78E" w14:textId="77777777" w:rsidR="00F37700" w:rsidRPr="00F37700" w:rsidRDefault="00F37700" w:rsidP="00B219E4"/>
    <w:p w14:paraId="58F2AD55" w14:textId="3C44FAF7" w:rsidR="00F37700" w:rsidRDefault="008F6CAA" w:rsidP="00B219E4">
      <w:r>
        <w:rPr>
          <w:rFonts w:hint="eastAsia"/>
        </w:rPr>
        <w:t>S</w:t>
      </w:r>
      <w:r>
        <w:t>econdary Actor:</w:t>
      </w:r>
      <w:r>
        <w:br/>
        <w:t>Database should not be a secondary actor</w:t>
      </w:r>
    </w:p>
    <w:p w14:paraId="007D996F" w14:textId="32A1C30A" w:rsidR="00F37700" w:rsidRDefault="00F37700" w:rsidP="00B219E4">
      <w:r>
        <w:br w:type="page"/>
      </w:r>
    </w:p>
    <w:p w14:paraId="7BD4C151" w14:textId="27B12BE0" w:rsidR="008F6CAA" w:rsidRDefault="00F37700" w:rsidP="00B219E4">
      <w:r>
        <w:rPr>
          <w:noProof/>
        </w:rPr>
        <w:lastRenderedPageBreak/>
        <w:drawing>
          <wp:inline distT="0" distB="0" distL="0" distR="0" wp14:anchorId="7D4EC55C" wp14:editId="74A637A2">
            <wp:extent cx="5274310" cy="4509770"/>
            <wp:effectExtent l="0" t="0" r="254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E2B4" w14:textId="0261B508" w:rsidR="00F37700" w:rsidRDefault="00F37700" w:rsidP="00F37700">
      <w:r>
        <w:t>Viewing Analysis report is included in Uploading Analysis report</w:t>
      </w:r>
    </w:p>
    <w:p w14:paraId="52ED0B1D" w14:textId="62FFE961" w:rsidR="00F37700" w:rsidRDefault="00F37700" w:rsidP="00F37700">
      <w:r>
        <w:t xml:space="preserve">No need </w:t>
      </w:r>
      <w:r>
        <w:t xml:space="preserve">to </w:t>
      </w:r>
      <w:r>
        <w:t>make a use case</w:t>
      </w:r>
    </w:p>
    <w:p w14:paraId="0EA92B4C" w14:textId="64D88DE2" w:rsidR="00877B03" w:rsidRDefault="00877B03" w:rsidP="00F37700"/>
    <w:p w14:paraId="0628BF9A" w14:textId="77777777" w:rsidR="00123AAB" w:rsidRDefault="00123AAB" w:rsidP="00123AAB">
      <w:r>
        <w:rPr>
          <w:rFonts w:hint="eastAsia"/>
        </w:rPr>
        <w:t>V</w:t>
      </w:r>
      <w:r>
        <w:t>iew Goods Record change to View Item List</w:t>
      </w:r>
    </w:p>
    <w:p w14:paraId="644B300A" w14:textId="33F18C9C" w:rsidR="00123AAB" w:rsidRDefault="00123AAB" w:rsidP="00123AAB">
      <w:r>
        <w:rPr>
          <w:rFonts w:hint="eastAsia"/>
        </w:rPr>
        <w:t>V</w:t>
      </w:r>
      <w:r>
        <w:t xml:space="preserve">iew </w:t>
      </w:r>
      <w:r>
        <w:t>Sales</w:t>
      </w:r>
      <w:r>
        <w:t xml:space="preserve"> Record change to View </w:t>
      </w:r>
      <w:r>
        <w:t>Sales Order</w:t>
      </w:r>
    </w:p>
    <w:p w14:paraId="530C9C52" w14:textId="7BCA246B" w:rsidR="00123AAB" w:rsidRDefault="00123AAB" w:rsidP="00123AAB">
      <w:r>
        <w:rPr>
          <w:rFonts w:hint="eastAsia"/>
        </w:rPr>
        <w:t>V</w:t>
      </w:r>
      <w:r>
        <w:t xml:space="preserve">iew </w:t>
      </w:r>
      <w:r>
        <w:t>Purchase</w:t>
      </w:r>
      <w:r>
        <w:t xml:space="preserve"> </w:t>
      </w:r>
      <w:r>
        <w:t xml:space="preserve">Order </w:t>
      </w:r>
      <w:r>
        <w:t>Record change to View Purchase Order</w:t>
      </w:r>
    </w:p>
    <w:p w14:paraId="54ABFDDC" w14:textId="3928AFA5" w:rsidR="00123AAB" w:rsidRPr="00123AAB" w:rsidRDefault="00123AAB" w:rsidP="00123AAB">
      <w:r>
        <w:rPr>
          <w:rFonts w:hint="eastAsia"/>
        </w:rPr>
        <w:t>V</w:t>
      </w:r>
      <w:r>
        <w:t>iew Supplier Record change to View Supplier List</w:t>
      </w:r>
    </w:p>
    <w:p w14:paraId="51B1EEE3" w14:textId="2FACA5A7" w:rsidR="00123AAB" w:rsidRDefault="00123AAB" w:rsidP="00123AAB">
      <w:r>
        <w:rPr>
          <w:rFonts w:hint="eastAsia"/>
        </w:rPr>
        <w:t>V</w:t>
      </w:r>
      <w:r>
        <w:t xml:space="preserve">iew Purchase </w:t>
      </w:r>
      <w:r>
        <w:t>Inovice</w:t>
      </w:r>
      <w:r>
        <w:t xml:space="preserve"> Record change to View Purchase Inovice</w:t>
      </w:r>
    </w:p>
    <w:p w14:paraId="60943D83" w14:textId="0F4FF5B2" w:rsidR="00D46E0A" w:rsidRDefault="00D46E0A" w:rsidP="00D46E0A">
      <w:pPr>
        <w:rPr>
          <w:rFonts w:hint="eastAsia"/>
        </w:rPr>
      </w:pPr>
      <w:r>
        <w:rPr>
          <w:rFonts w:hint="eastAsia"/>
        </w:rPr>
        <w:t>V</w:t>
      </w:r>
      <w:r>
        <w:t xml:space="preserve">iew Goods </w:t>
      </w:r>
      <w:r>
        <w:t>R</w:t>
      </w:r>
      <w:r>
        <w:rPr>
          <w:rFonts w:hint="eastAsia"/>
        </w:rPr>
        <w:t>e</w:t>
      </w:r>
      <w:r>
        <w:t xml:space="preserve">turned </w:t>
      </w:r>
      <w:r>
        <w:t>Record change to View</w:t>
      </w:r>
      <w:r>
        <w:t xml:space="preserve"> </w:t>
      </w:r>
      <w:r>
        <w:t>Goods R</w:t>
      </w:r>
      <w:r>
        <w:rPr>
          <w:rFonts w:hint="eastAsia"/>
        </w:rPr>
        <w:t>e</w:t>
      </w:r>
      <w:r>
        <w:t>turne</w:t>
      </w:r>
      <w:r>
        <w:rPr>
          <w:rFonts w:hint="eastAsia"/>
        </w:rPr>
        <w:t>d</w:t>
      </w:r>
      <w:r>
        <w:t xml:space="preserve"> Note</w:t>
      </w:r>
    </w:p>
    <w:p w14:paraId="62C7FFED" w14:textId="55C99DAB" w:rsidR="00123AAB" w:rsidRPr="00D46E0A" w:rsidRDefault="00123AAB" w:rsidP="00F37700"/>
    <w:p w14:paraId="2184613B" w14:textId="77777777" w:rsidR="00123AAB" w:rsidRDefault="00123AAB" w:rsidP="00F37700">
      <w:pPr>
        <w:rPr>
          <w:rFonts w:hint="eastAsia"/>
        </w:rPr>
      </w:pPr>
    </w:p>
    <w:p w14:paraId="21EDDC08" w14:textId="53756175" w:rsidR="00D46E0A" w:rsidRDefault="002D5479" w:rsidP="002D5479">
      <w:r>
        <w:rPr>
          <w:rFonts w:hint="eastAsia"/>
        </w:rPr>
        <w:t>S</w:t>
      </w:r>
      <w:r>
        <w:t>econdary Actor:</w:t>
      </w:r>
      <w:r>
        <w:br/>
        <w:t>Database should not be a secondary actor</w:t>
      </w:r>
      <w:r w:rsidR="00D46E0A">
        <w:br w:type="page"/>
      </w:r>
    </w:p>
    <w:p w14:paraId="592898D3" w14:textId="2A718E6C" w:rsidR="002D5479" w:rsidRDefault="00D46E0A" w:rsidP="002D5479">
      <w:r>
        <w:rPr>
          <w:noProof/>
        </w:rPr>
        <w:lastRenderedPageBreak/>
        <w:drawing>
          <wp:inline distT="0" distB="0" distL="0" distR="0" wp14:anchorId="270DD6AE" wp14:editId="13AFF9BB">
            <wp:extent cx="4905375" cy="2838450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9747" w14:textId="74A267F0" w:rsidR="00D46E0A" w:rsidRDefault="00D46E0A" w:rsidP="002D5479">
      <w:pPr>
        <w:rPr>
          <w:rFonts w:hint="eastAsia"/>
        </w:rPr>
      </w:pPr>
      <w:r>
        <w:rPr>
          <w:rFonts w:hint="eastAsia"/>
        </w:rPr>
        <w:t>A</w:t>
      </w:r>
      <w:r>
        <w:t>dd V</w:t>
      </w:r>
      <w:r>
        <w:t xml:space="preserve">iew </w:t>
      </w:r>
      <w:r>
        <w:t>C</w:t>
      </w:r>
      <w:r>
        <w:t xml:space="preserve">ustomer </w:t>
      </w:r>
      <w:r>
        <w:t>L</w:t>
      </w:r>
      <w:r>
        <w:t>ist</w:t>
      </w:r>
    </w:p>
    <w:sectPr w:rsidR="00D46E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E4"/>
    <w:rsid w:val="00123AAB"/>
    <w:rsid w:val="00200EF1"/>
    <w:rsid w:val="002D5479"/>
    <w:rsid w:val="003F5F80"/>
    <w:rsid w:val="00434120"/>
    <w:rsid w:val="00584C42"/>
    <w:rsid w:val="005C6358"/>
    <w:rsid w:val="0060325E"/>
    <w:rsid w:val="006428AC"/>
    <w:rsid w:val="006E712D"/>
    <w:rsid w:val="00864913"/>
    <w:rsid w:val="00877B03"/>
    <w:rsid w:val="008F5E88"/>
    <w:rsid w:val="008F6CAA"/>
    <w:rsid w:val="009651DB"/>
    <w:rsid w:val="00B219E4"/>
    <w:rsid w:val="00B2549E"/>
    <w:rsid w:val="00D46E0A"/>
    <w:rsid w:val="00D93505"/>
    <w:rsid w:val="00DD2DD7"/>
    <w:rsid w:val="00EE5492"/>
    <w:rsid w:val="00F37700"/>
    <w:rsid w:val="00F4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4806D"/>
  <w15:chartTrackingRefBased/>
  <w15:docId w15:val="{053DA848-0AC2-4DF3-93DE-11999A06B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00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B2908-06A0-4678-9982-24EEB8E8C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 CHI WANG</dc:creator>
  <cp:keywords/>
  <dc:description/>
  <cp:lastModifiedBy>MAK CHI WANG</cp:lastModifiedBy>
  <cp:revision>9</cp:revision>
  <dcterms:created xsi:type="dcterms:W3CDTF">2022-03-30T18:10:00Z</dcterms:created>
  <dcterms:modified xsi:type="dcterms:W3CDTF">2022-03-31T13:58:00Z</dcterms:modified>
</cp:coreProperties>
</file>