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A1A2E"/>
        </w:rPr>
        <w:t>SavvyCortex Data Quality Report</w:t>
      </w:r>
    </w:p>
    <w:p>
      <w:pPr>
        <w:jc w:val="center"/>
      </w:pPr>
      <w:r>
        <w:rPr>
          <w:b/>
        </w:rPr>
        <w:t xml:space="preserve">Report Date: </w:t>
      </w:r>
      <w:r>
        <w:t>{{ metadata.timestamp }}</w:t>
      </w:r>
      <w:r>
        <w:t xml:space="preserve">   |   Provider: </w:t>
      </w:r>
      <w:r>
        <w:t>{{ metadata.provider }}</w:t>
      </w:r>
    </w:p>
    <w:p/>
    <w:p>
      <w:pPr>
        <w:spacing w:after="0"/>
      </w:pPr>
      <w:r>
        <w:t>{% if fallback %}</w:t>
      </w:r>
    </w:p>
    <w:p>
      <w:r>
        <w:rPr>
          <w:b/>
          <w:color w:val="CC4400"/>
        </w:rPr>
        <w:t>⚠ Narrative Unavailable</w:t>
      </w:r>
      <w:r>
        <w:t xml:space="preserve"> — {{ fallback_reason }}</w:t>
      </w:r>
    </w:p>
    <w:p>
      <w:pPr>
        <w:spacing w:after="0"/>
      </w:pPr>
      <w:r>
        <w:t>{% endif %}</w:t>
      </w:r>
    </w:p>
    <w:p>
      <w:pPr>
        <w:spacing w:after="0"/>
      </w:pPr>
      <w:r>
        <w:t>{% if not fallback %}</w:t>
      </w:r>
    </w:p>
    <w:p>
      <w:pPr>
        <w:pStyle w:val="Heading1"/>
      </w:pPr>
      <w:r>
        <w:t>Executive Summary</w:t>
      </w:r>
    </w:p>
    <w:p>
      <w:r>
        <w:t>{{ executive_summary }}</w:t>
      </w:r>
    </w:p>
    <w:p>
      <w:pPr>
        <w:pStyle w:val="Heading1"/>
      </w:pPr>
      <w:r>
        <w:t>Key Findings</w:t>
      </w:r>
    </w:p>
    <w:p>
      <w:pPr>
        <w:spacing w:after="0"/>
      </w:pPr>
      <w:r>
        <w:t>{% for finding in key_findings %}</w:t>
      </w:r>
    </w:p>
    <w:p>
      <w:pPr>
        <w:pStyle w:val="Heading2"/>
      </w:pPr>
      <w:r>
        <w:t>{{ finding.title }}</w:t>
      </w:r>
    </w:p>
    <w:p>
      <w:r>
        <w:t>{{ finding.content }}</w:t>
      </w:r>
    </w:p>
    <w:p>
      <w:pPr>
        <w:spacing w:after="0"/>
      </w:pPr>
      <w:r>
        <w:t>{% endfor %}</w:t>
      </w:r>
    </w:p>
    <w:p>
      <w:pPr>
        <w:spacing w:after="0"/>
      </w:pPr>
      <w:r>
        <w:t>{% if anomaly_analysis %}</w:t>
      </w:r>
    </w:p>
    <w:p>
      <w:pPr>
        <w:pStyle w:val="Heading1"/>
      </w:pPr>
      <w:r>
        <w:t>Anomaly Analysis</w:t>
      </w:r>
    </w:p>
    <w:p>
      <w:r>
        <w:t>{{ anomaly_analysis }}</w:t>
      </w:r>
    </w:p>
    <w:p>
      <w:pPr>
        <w:spacing w:after="0"/>
      </w:pPr>
      <w:r>
        <w:t>{% endif %}</w:t>
      </w:r>
    </w:p>
    <w:p>
      <w:pPr>
        <w:spacing w:after="0"/>
      </w:pPr>
      <w:r>
        <w:t>{% if recommendations_narrative %}</w:t>
      </w:r>
    </w:p>
    <w:p>
      <w:pPr>
        <w:pStyle w:val="Heading1"/>
      </w:pPr>
      <w:r>
        <w:t>Recommendations</w:t>
      </w:r>
    </w:p>
    <w:p>
      <w:r>
        <w:t>{{ recommendations_narrative }}</w:t>
      </w:r>
    </w:p>
    <w:p>
      <w:pPr>
        <w:spacing w:after="0"/>
      </w:pPr>
      <w:r>
        <w:t>{% endif %}</w:t>
      </w:r>
    </w:p>
    <w:p>
      <w:pPr>
        <w:spacing w:after="0"/>
      </w:pPr>
      <w:r>
        <w:t>{% endif %}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