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42" w:rsidRPr="00D03F3D" w:rsidRDefault="00AB7B42" w:rsidP="00AB7B42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>
        <w:rPr>
          <w:rFonts w:ascii="黑体" w:eastAsia="黑体" w:hAnsi="宋体" w:hint="eastAsia"/>
          <w:b/>
          <w:sz w:val="30"/>
          <w:szCs w:val="30"/>
          <w:lang w:eastAsia="zh-CN"/>
        </w:rPr>
        <w:t>关键管理人员薪酬</w:t>
      </w:r>
      <w:r w:rsidRPr="00D03F3D">
        <w:rPr>
          <w:rFonts w:ascii="黑体" w:eastAsia="黑体" w:hAnsi="宋体" w:hint="eastAsia"/>
          <w:b/>
          <w:sz w:val="30"/>
          <w:szCs w:val="30"/>
          <w:lang w:eastAsia="zh-CN"/>
        </w:rPr>
        <w:t>询证函</w:t>
      </w:r>
      <w:bookmarkStart w:id="0" w:name="_GoBack"/>
      <w:bookmarkEnd w:id="0"/>
    </w:p>
    <w:p w:rsidR="00AB7B42" w:rsidRDefault="00AB7B42" w:rsidP="00AB7B42">
      <w:pPr>
        <w:pStyle w:val="a3"/>
        <w:spacing w:line="360" w:lineRule="auto"/>
        <w:ind w:right="420" w:firstLineChars="3400" w:firstLine="7140"/>
        <w:rPr>
          <w:rFonts w:hAnsi="宋体"/>
        </w:rPr>
      </w:pPr>
      <w:r>
        <w:rPr>
          <w:rFonts w:hAnsi="宋体" w:hint="eastAsia"/>
        </w:rPr>
        <w:t>索引号：</w:t>
      </w:r>
    </w:p>
    <w:p w:rsidR="00AB7B42" w:rsidRPr="00683AFA" w:rsidRDefault="00AB7B42" w:rsidP="00984E94">
      <w:pPr>
        <w:pStyle w:val="a3"/>
        <w:spacing w:line="360" w:lineRule="auto"/>
        <w:rPr>
          <w:rFonts w:hAnsi="宋体"/>
        </w:rPr>
      </w:pPr>
      <w:r w:rsidRPr="00984E94">
        <w:rPr>
          <w:rFonts w:hAnsi="宋体" w:hint="eastAsia"/>
          <w:b/>
        </w:rPr>
        <w:t>（关键管理人员姓名</w:t>
      </w:r>
      <w:r w:rsidR="00984E94" w:rsidRPr="00984E94">
        <w:rPr>
          <w:rFonts w:hAnsi="宋体" w:hint="eastAsia"/>
          <w:b/>
        </w:rPr>
        <w:t>及职务</w:t>
      </w:r>
      <w:r w:rsidRPr="00984E94">
        <w:rPr>
          <w:rFonts w:hAnsi="宋体" w:hint="eastAsia"/>
          <w:b/>
        </w:rPr>
        <w:t>）</w:t>
      </w:r>
      <w:r w:rsidRPr="00683AFA">
        <w:rPr>
          <w:rFonts w:hAnsi="宋体"/>
        </w:rPr>
        <w:t>：</w:t>
      </w:r>
    </w:p>
    <w:p w:rsidR="00AB7B42" w:rsidRPr="00683AFA" w:rsidRDefault="00AB7B42" w:rsidP="00AB7B42">
      <w:pPr>
        <w:pStyle w:val="a3"/>
        <w:spacing w:line="360" w:lineRule="auto"/>
        <w:ind w:firstLineChars="200" w:firstLine="420"/>
        <w:rPr>
          <w:rFonts w:hAnsi="宋体"/>
        </w:rPr>
      </w:pPr>
      <w:r w:rsidRPr="00683AFA">
        <w:rPr>
          <w:rFonts w:hAnsi="宋体"/>
        </w:rPr>
        <w:t>本公司聘请的</w:t>
      </w:r>
      <w:r>
        <w:rPr>
          <w:rFonts w:hAnsi="宋体" w:hint="eastAsia"/>
        </w:rPr>
        <w:t>瑞华会计师事务所（特殊普通合伙）</w:t>
      </w:r>
      <w:r w:rsidRPr="00683AFA">
        <w:rPr>
          <w:rFonts w:hAnsi="宋体"/>
        </w:rPr>
        <w:t>正在对本公司</w:t>
      </w:r>
      <w:r w:rsidRPr="00FB5137">
        <w:rPr>
          <w:rFonts w:ascii="Arial" w:hAnsi="Arial" w:cs="Arial"/>
        </w:rPr>
        <w:t>201X</w:t>
      </w:r>
      <w:r w:rsidRPr="00683AFA">
        <w:rPr>
          <w:rFonts w:hAnsi="宋体" w:hint="eastAsia"/>
        </w:rPr>
        <w:t>年</w:t>
      </w:r>
      <w:r w:rsidRPr="00683AFA">
        <w:rPr>
          <w:rFonts w:hAnsi="宋体"/>
        </w:rPr>
        <w:t>度财务</w:t>
      </w:r>
      <w:r>
        <w:rPr>
          <w:rFonts w:hAnsi="宋体"/>
        </w:rPr>
        <w:t>报表进行审计，按照中国注册会计师审计准则的要求，应当</w:t>
      </w:r>
      <w:proofErr w:type="gramStart"/>
      <w:r>
        <w:rPr>
          <w:rFonts w:hAnsi="宋体"/>
        </w:rPr>
        <w:t>询</w:t>
      </w:r>
      <w:proofErr w:type="gramEnd"/>
      <w:r>
        <w:rPr>
          <w:rFonts w:hAnsi="宋体"/>
        </w:rPr>
        <w:t>证本公司向</w:t>
      </w:r>
      <w:proofErr w:type="gramStart"/>
      <w:r>
        <w:rPr>
          <w:rFonts w:hAnsi="宋体"/>
        </w:rPr>
        <w:t>您支付</w:t>
      </w:r>
      <w:proofErr w:type="gramEnd"/>
      <w:r>
        <w:rPr>
          <w:rFonts w:hAnsi="宋体"/>
        </w:rPr>
        <w:t>的各项薪酬情况</w:t>
      </w:r>
      <w:r>
        <w:rPr>
          <w:rFonts w:hAnsi="宋体" w:hint="eastAsia"/>
        </w:rPr>
        <w:t>。下</w:t>
      </w:r>
      <w:r w:rsidRPr="00683AFA">
        <w:rPr>
          <w:rFonts w:hAnsi="宋体"/>
        </w:rPr>
        <w:t>列</w:t>
      </w:r>
      <w:r w:rsidRPr="00683AFA">
        <w:rPr>
          <w:rFonts w:hAnsi="宋体" w:hint="eastAsia"/>
        </w:rPr>
        <w:t>信息</w:t>
      </w:r>
      <w:r w:rsidRPr="00683AFA">
        <w:rPr>
          <w:rFonts w:hAnsi="宋体"/>
        </w:rPr>
        <w:t>出自本公司账簿记录，如与</w:t>
      </w:r>
      <w:r>
        <w:rPr>
          <w:rFonts w:hAnsi="宋体" w:hint="eastAsia"/>
        </w:rPr>
        <w:t>实际</w:t>
      </w:r>
      <w:r>
        <w:rPr>
          <w:rFonts w:hAnsi="宋体"/>
        </w:rPr>
        <w:t>情况</w:t>
      </w:r>
      <w:r w:rsidRPr="00683AFA">
        <w:rPr>
          <w:rFonts w:hAnsi="宋体"/>
        </w:rPr>
        <w:t>相符，请在本函下端</w:t>
      </w:r>
      <w:r w:rsidRPr="00683AFA">
        <w:rPr>
          <w:rFonts w:hAnsi="宋体" w:hint="eastAsia"/>
        </w:rPr>
        <w:t>“</w:t>
      </w:r>
      <w:r w:rsidRPr="00683AFA">
        <w:rPr>
          <w:rFonts w:hAnsi="宋体"/>
        </w:rPr>
        <w:t>信息证明无误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</w:t>
      </w:r>
      <w:r>
        <w:rPr>
          <w:rFonts w:hAnsi="宋体" w:hint="eastAsia"/>
        </w:rPr>
        <w:t>签字</w:t>
      </w:r>
      <w:r w:rsidRPr="00683AFA">
        <w:rPr>
          <w:rFonts w:hAnsi="宋体"/>
        </w:rPr>
        <w:t>；如有不符，请在</w:t>
      </w:r>
      <w:r w:rsidRPr="00683AFA">
        <w:rPr>
          <w:rFonts w:hAnsi="宋体" w:hint="eastAsia"/>
        </w:rPr>
        <w:t>“</w:t>
      </w:r>
      <w:r w:rsidRPr="00683AFA">
        <w:rPr>
          <w:rFonts w:hAnsi="宋体"/>
        </w:rPr>
        <w:t>信息不符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处列明不符</w:t>
      </w:r>
      <w:r w:rsidRPr="00683AFA">
        <w:rPr>
          <w:rFonts w:hAnsi="宋体" w:hint="eastAsia"/>
        </w:rPr>
        <w:t>项目</w:t>
      </w:r>
      <w:r w:rsidRPr="00683AFA">
        <w:rPr>
          <w:rFonts w:hAnsi="宋体"/>
        </w:rPr>
        <w:t>。如存在与本公司有关的未列入本函的其他项目，</w:t>
      </w:r>
      <w:r w:rsidRPr="00683AFA">
        <w:rPr>
          <w:rFonts w:hAnsi="宋体" w:hint="eastAsia"/>
        </w:rPr>
        <w:t>也</w:t>
      </w:r>
      <w:r w:rsidRPr="00683AFA">
        <w:rPr>
          <w:rFonts w:hAnsi="宋体"/>
        </w:rPr>
        <w:t>请在</w:t>
      </w:r>
      <w:r w:rsidRPr="00683AFA">
        <w:rPr>
          <w:rFonts w:hAnsi="宋体" w:hint="eastAsia"/>
        </w:rPr>
        <w:t>“信息</w:t>
      </w:r>
      <w:r w:rsidRPr="00683AFA">
        <w:rPr>
          <w:rFonts w:hAnsi="宋体"/>
        </w:rPr>
        <w:t>不符</w:t>
      </w:r>
      <w:r w:rsidRPr="00683AFA">
        <w:rPr>
          <w:rFonts w:hAnsi="宋体" w:hint="eastAsia"/>
        </w:rPr>
        <w:t>”</w:t>
      </w:r>
      <w:r w:rsidRPr="00683AFA">
        <w:rPr>
          <w:rFonts w:hAnsi="宋体"/>
        </w:rPr>
        <w:t>处列出这些项目的金额及详细资料。回函请直接寄至</w:t>
      </w:r>
      <w:r>
        <w:rPr>
          <w:rFonts w:hAnsi="宋体" w:hint="eastAsia"/>
        </w:rPr>
        <w:t>瑞华会计师事务所（特殊普通合伙）</w:t>
      </w:r>
      <w:r w:rsidRPr="00683AFA">
        <w:rPr>
          <w:rFonts w:hAnsi="宋体"/>
        </w:rPr>
        <w:t>。</w:t>
      </w:r>
    </w:p>
    <w:p w:rsidR="00AB7B42" w:rsidRPr="006F2464" w:rsidRDefault="00AB7B42" w:rsidP="00AB7B42">
      <w:pPr>
        <w:pStyle w:val="a3"/>
        <w:spacing w:line="360" w:lineRule="auto"/>
        <w:rPr>
          <w:rFonts w:hAnsi="宋体"/>
        </w:rPr>
      </w:pPr>
      <w:r w:rsidRPr="006F2464">
        <w:rPr>
          <w:rFonts w:hAnsi="宋体"/>
        </w:rPr>
        <w:t>回函地址：</w:t>
      </w:r>
      <w:r>
        <w:rPr>
          <w:rFonts w:hAnsi="宋体" w:hint="eastAsia"/>
        </w:rPr>
        <w:t xml:space="preserve">          </w:t>
      </w:r>
      <w:r w:rsidRPr="006F2464">
        <w:rPr>
          <w:rFonts w:hAnsi="宋体" w:hint="eastAsia"/>
        </w:rPr>
        <w:t xml:space="preserve">                   </w:t>
      </w:r>
      <w:r>
        <w:rPr>
          <w:rFonts w:hAnsi="宋体" w:hint="eastAsia"/>
        </w:rPr>
        <w:t xml:space="preserve">  </w:t>
      </w:r>
      <w:r>
        <w:rPr>
          <w:rFonts w:hAnsi="宋体"/>
        </w:rPr>
        <w:t>邮编</w:t>
      </w:r>
      <w:r>
        <w:rPr>
          <w:rFonts w:hAnsi="宋体" w:hint="eastAsia"/>
        </w:rPr>
        <w:t>：</w:t>
      </w:r>
    </w:p>
    <w:p w:rsidR="00AB7B42" w:rsidRDefault="00AB7B42" w:rsidP="00AB7B42">
      <w:pPr>
        <w:pStyle w:val="a3"/>
        <w:spacing w:line="360" w:lineRule="auto"/>
        <w:rPr>
          <w:rFonts w:hAnsi="宋体"/>
        </w:rPr>
      </w:pPr>
      <w:r w:rsidRPr="006F2464">
        <w:rPr>
          <w:rFonts w:hAnsi="宋体"/>
        </w:rPr>
        <w:t>电话：</w:t>
      </w:r>
      <w:r>
        <w:rPr>
          <w:rFonts w:hAnsi="宋体" w:hint="eastAsia"/>
        </w:rPr>
        <w:t xml:space="preserve">                            </w:t>
      </w:r>
      <w:r w:rsidRPr="006F2464">
        <w:rPr>
          <w:rFonts w:hAnsi="宋体" w:hint="eastAsia"/>
        </w:rPr>
        <w:t xml:space="preserve">    </w:t>
      </w:r>
      <w:r>
        <w:rPr>
          <w:rFonts w:hAnsi="宋体" w:hint="eastAsia"/>
        </w:rPr>
        <w:t xml:space="preserve">   </w:t>
      </w:r>
      <w:r w:rsidRPr="006F2464">
        <w:rPr>
          <w:rFonts w:hAnsi="宋体"/>
        </w:rPr>
        <w:t>传真：</w:t>
      </w:r>
      <w:r>
        <w:rPr>
          <w:rFonts w:hAnsi="宋体" w:hint="eastAsia"/>
        </w:rPr>
        <w:t xml:space="preserve">           </w:t>
      </w:r>
      <w:r w:rsidRPr="006F2464">
        <w:rPr>
          <w:rFonts w:hAnsi="宋体"/>
        </w:rPr>
        <w:t xml:space="preserve">    联系人：</w:t>
      </w:r>
    </w:p>
    <w:p w:rsidR="00AB7B42" w:rsidRDefault="00AB7B42">
      <w:pPr>
        <w:rPr>
          <w:lang w:eastAsia="zh-CN"/>
        </w:rPr>
      </w:pPr>
    </w:p>
    <w:p w:rsidR="00AB7B42" w:rsidRDefault="00AB7B42">
      <w:pPr>
        <w:rPr>
          <w:lang w:eastAsia="zh-CN"/>
        </w:rPr>
      </w:pP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3120"/>
        <w:gridCol w:w="2976"/>
      </w:tblGrid>
      <w:tr w:rsidR="00AB7B42" w:rsidRPr="00F47A52" w:rsidTr="00AB7B42">
        <w:trPr>
          <w:trHeight w:val="397"/>
          <w:tblHeader/>
        </w:trPr>
        <w:tc>
          <w:tcPr>
            <w:tcW w:w="1402" w:type="pct"/>
            <w:vAlign w:val="center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AB7B42">
              <w:rPr>
                <w:rFonts w:ascii="宋体" w:hAnsi="宋体" w:hint="eastAsia"/>
                <w:color w:val="000000"/>
                <w:sz w:val="21"/>
                <w:szCs w:val="21"/>
              </w:rPr>
              <w:t>项   目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AB7B42" w:rsidRPr="00FB5137" w:rsidRDefault="00AB7B42" w:rsidP="00F734BD">
            <w:pPr>
              <w:jc w:val="center"/>
              <w:rPr>
                <w:sz w:val="21"/>
                <w:szCs w:val="21"/>
                <w:lang w:eastAsia="zh-CN"/>
              </w:rPr>
            </w:pPr>
            <w:r w:rsidRPr="00FB5137">
              <w:rPr>
                <w:rFonts w:hint="eastAsia"/>
                <w:sz w:val="21"/>
                <w:szCs w:val="21"/>
                <w:lang w:eastAsia="zh-CN"/>
              </w:rPr>
              <w:t>本年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（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201X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年）支付金额</w:t>
            </w:r>
          </w:p>
        </w:tc>
        <w:tc>
          <w:tcPr>
            <w:tcW w:w="1756" w:type="pct"/>
            <w:vAlign w:val="center"/>
          </w:tcPr>
          <w:p w:rsidR="00AB7B42" w:rsidRPr="00FB5137" w:rsidRDefault="00AB7B42" w:rsidP="00F734BD">
            <w:pPr>
              <w:jc w:val="center"/>
              <w:rPr>
                <w:sz w:val="21"/>
                <w:szCs w:val="21"/>
                <w:lang w:eastAsia="zh-CN"/>
              </w:rPr>
            </w:pPr>
            <w:r w:rsidRPr="00FB5137">
              <w:rPr>
                <w:rFonts w:hint="eastAsia"/>
                <w:sz w:val="21"/>
                <w:szCs w:val="21"/>
                <w:lang w:eastAsia="zh-CN"/>
              </w:rPr>
              <w:t>上年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（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201Y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年度）支付金额</w:t>
            </w:r>
          </w:p>
        </w:tc>
      </w:tr>
      <w:tr w:rsidR="00AB7B42" w:rsidRPr="00F47A52" w:rsidTr="00AB7B42">
        <w:trPr>
          <w:trHeight w:val="397"/>
        </w:trPr>
        <w:tc>
          <w:tcPr>
            <w:tcW w:w="1402" w:type="pct"/>
            <w:vAlign w:val="center"/>
          </w:tcPr>
          <w:p w:rsidR="00AB7B42" w:rsidRPr="00AB7B42" w:rsidRDefault="00AB7B42" w:rsidP="00AB7B42">
            <w:pPr>
              <w:rPr>
                <w:sz w:val="21"/>
                <w:szCs w:val="21"/>
                <w:lang w:eastAsia="zh-CN"/>
              </w:rPr>
            </w:pPr>
            <w:r w:rsidRPr="00AB7B42">
              <w:rPr>
                <w:rFonts w:hint="eastAsia"/>
                <w:sz w:val="21"/>
                <w:szCs w:val="21"/>
                <w:lang w:eastAsia="zh-CN"/>
              </w:rPr>
              <w:t>货币形式的薪酬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56" w:type="pct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</w:p>
        </w:tc>
      </w:tr>
      <w:tr w:rsidR="00AB7B42" w:rsidRPr="00F47A52" w:rsidTr="00AB7B42">
        <w:trPr>
          <w:trHeight w:val="397"/>
        </w:trPr>
        <w:tc>
          <w:tcPr>
            <w:tcW w:w="1402" w:type="pct"/>
            <w:vAlign w:val="center"/>
          </w:tcPr>
          <w:p w:rsidR="00AB7B42" w:rsidRPr="00AB7B42" w:rsidRDefault="00AB7B42" w:rsidP="00AB7B42">
            <w:pPr>
              <w:rPr>
                <w:sz w:val="21"/>
                <w:szCs w:val="21"/>
                <w:lang w:eastAsia="zh-CN"/>
              </w:rPr>
            </w:pPr>
            <w:r w:rsidRPr="00AB7B42">
              <w:rPr>
                <w:rFonts w:hint="eastAsia"/>
                <w:sz w:val="21"/>
                <w:szCs w:val="21"/>
                <w:lang w:eastAsia="zh-CN"/>
              </w:rPr>
              <w:t>实物形式的薪酬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6" w:type="pct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AB7B42" w:rsidRPr="00F47A52" w:rsidTr="00AB7B42">
        <w:trPr>
          <w:trHeight w:val="397"/>
        </w:trPr>
        <w:tc>
          <w:tcPr>
            <w:tcW w:w="1402" w:type="pct"/>
            <w:vAlign w:val="center"/>
          </w:tcPr>
          <w:p w:rsidR="00AB7B42" w:rsidRPr="00AB7B42" w:rsidRDefault="00AB7B42" w:rsidP="00AB7B42">
            <w:pPr>
              <w:rPr>
                <w:sz w:val="21"/>
                <w:szCs w:val="21"/>
                <w:lang w:eastAsia="zh-CN"/>
              </w:rPr>
            </w:pPr>
            <w:r w:rsidRPr="00AB7B42">
              <w:rPr>
                <w:rFonts w:hint="eastAsia"/>
                <w:sz w:val="21"/>
                <w:szCs w:val="21"/>
                <w:lang w:eastAsia="zh-CN"/>
              </w:rPr>
              <w:t>有价证券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6" w:type="pct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AB7B42" w:rsidRPr="00F47A52" w:rsidTr="00AB7B42">
        <w:trPr>
          <w:trHeight w:val="397"/>
        </w:trPr>
        <w:tc>
          <w:tcPr>
            <w:tcW w:w="1402" w:type="pct"/>
            <w:vAlign w:val="center"/>
          </w:tcPr>
          <w:p w:rsidR="00AB7B42" w:rsidRPr="00AB7B42" w:rsidRDefault="00AB7B42" w:rsidP="00AB7B42">
            <w:pPr>
              <w:rPr>
                <w:sz w:val="21"/>
                <w:szCs w:val="21"/>
                <w:lang w:eastAsia="zh-CN"/>
              </w:rPr>
            </w:pPr>
            <w:r w:rsidRPr="00AB7B42">
              <w:rPr>
                <w:rFonts w:hint="eastAsia"/>
                <w:sz w:val="21"/>
                <w:szCs w:val="21"/>
                <w:lang w:eastAsia="zh-CN"/>
              </w:rPr>
              <w:t>特殊待遇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AB7B42">
              <w:rPr>
                <w:rFonts w:hint="eastAsia"/>
                <w:color w:val="0000FF"/>
                <w:sz w:val="21"/>
                <w:szCs w:val="21"/>
                <w:lang w:eastAsia="zh-CN"/>
              </w:rPr>
              <w:t>应说明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6" w:type="pct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AB7B42" w:rsidRPr="00F47A52" w:rsidTr="00AB7B42">
        <w:trPr>
          <w:trHeight w:val="397"/>
        </w:trPr>
        <w:tc>
          <w:tcPr>
            <w:tcW w:w="1402" w:type="pct"/>
            <w:vAlign w:val="center"/>
          </w:tcPr>
          <w:p w:rsidR="00AB7B42" w:rsidRPr="00AB7B42" w:rsidRDefault="00AB7B42" w:rsidP="00AB7B42">
            <w:pPr>
              <w:rPr>
                <w:sz w:val="21"/>
                <w:szCs w:val="21"/>
                <w:lang w:eastAsia="zh-CN"/>
              </w:rPr>
            </w:pPr>
            <w:r w:rsidRPr="00AB7B42">
              <w:rPr>
                <w:rFonts w:hint="eastAsia"/>
                <w:sz w:val="21"/>
                <w:szCs w:val="21"/>
                <w:lang w:eastAsia="zh-CN"/>
              </w:rPr>
              <w:t>其他</w:t>
            </w:r>
            <w:r>
              <w:rPr>
                <w:rFonts w:hint="eastAsia"/>
                <w:sz w:val="21"/>
                <w:szCs w:val="21"/>
                <w:lang w:eastAsia="zh-CN"/>
              </w:rPr>
              <w:t>形式薪酬</w:t>
            </w:r>
            <w:r w:rsidRPr="00AB7B42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AB7B42">
              <w:rPr>
                <w:rFonts w:hint="eastAsia"/>
                <w:color w:val="0000FF"/>
                <w:sz w:val="21"/>
                <w:szCs w:val="21"/>
                <w:lang w:eastAsia="zh-CN"/>
              </w:rPr>
              <w:t>应说明</w:t>
            </w:r>
            <w:r w:rsidRPr="00AB7B42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56" w:type="pct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</w:p>
        </w:tc>
      </w:tr>
      <w:tr w:rsidR="00AB7B42" w:rsidRPr="00F47A52" w:rsidTr="00AB7B42">
        <w:trPr>
          <w:trHeight w:val="397"/>
        </w:trPr>
        <w:tc>
          <w:tcPr>
            <w:tcW w:w="1402" w:type="pct"/>
            <w:vAlign w:val="center"/>
          </w:tcPr>
          <w:p w:rsidR="00AB7B42" w:rsidRPr="00AB7B42" w:rsidRDefault="00AB7B42" w:rsidP="00AB7B4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……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6" w:type="pct"/>
          </w:tcPr>
          <w:p w:rsidR="00AB7B42" w:rsidRPr="00AB7B42" w:rsidRDefault="00AB7B42" w:rsidP="00F734BD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AB7B42" w:rsidRDefault="00AB7B42">
      <w:pPr>
        <w:rPr>
          <w:lang w:eastAsia="zh-CN"/>
        </w:rPr>
      </w:pPr>
    </w:p>
    <w:p w:rsidR="00AB7B42" w:rsidRPr="00683AFA" w:rsidRDefault="00AB7B42" w:rsidP="00AB7B42">
      <w:pPr>
        <w:pStyle w:val="a3"/>
        <w:spacing w:line="360" w:lineRule="auto"/>
        <w:ind w:firstLineChars="200" w:firstLine="422"/>
        <w:rPr>
          <w:rFonts w:hAnsi="宋体"/>
          <w:b/>
        </w:rPr>
      </w:pPr>
      <w:r w:rsidRPr="00683AFA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5"/>
        <w:gridCol w:w="4189"/>
      </w:tblGrid>
      <w:tr w:rsidR="00AB7B42" w:rsidRPr="00FF591A" w:rsidTr="00F734BD">
        <w:tc>
          <w:tcPr>
            <w:tcW w:w="4535" w:type="dxa"/>
          </w:tcPr>
          <w:p w:rsidR="00AB7B42" w:rsidRPr="00FF591A" w:rsidRDefault="00AB7B42" w:rsidP="00AB7B42">
            <w:pPr>
              <w:pStyle w:val="a3"/>
              <w:spacing w:line="360" w:lineRule="auto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1</w:t>
            </w:r>
            <w:r w:rsidRPr="00FF591A">
              <w:rPr>
                <w:rFonts w:hAnsi="宋体" w:hint="eastAsia"/>
                <w:b/>
              </w:rPr>
              <w:t xml:space="preserve">. </w:t>
            </w:r>
            <w:r w:rsidRPr="00FF591A">
              <w:rPr>
                <w:rFonts w:hAnsi="宋体"/>
                <w:b/>
              </w:rPr>
              <w:t>信息证明无误。</w:t>
            </w:r>
          </w:p>
          <w:p w:rsidR="00AB7B42" w:rsidRPr="00FF591A" w:rsidRDefault="00AB7B42" w:rsidP="00F734BD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:rsidR="00AB7B42" w:rsidRPr="00FF591A" w:rsidRDefault="00AB7B42" w:rsidP="00F734BD">
            <w:pPr>
              <w:pStyle w:val="a3"/>
              <w:spacing w:line="360" w:lineRule="auto"/>
              <w:ind w:right="725" w:firstLine="361"/>
              <w:rPr>
                <w:rFonts w:hAnsi="宋体"/>
                <w:b/>
              </w:rPr>
            </w:pPr>
          </w:p>
          <w:p w:rsidR="00AB7B42" w:rsidRDefault="00AB7B42" w:rsidP="00AB7B42">
            <w:pPr>
              <w:pStyle w:val="a3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:rsidR="00AB7B42" w:rsidRDefault="00AB7B42" w:rsidP="00AB7B42">
            <w:pPr>
              <w:pStyle w:val="a3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:rsidR="00AB7B42" w:rsidRPr="00FF591A" w:rsidRDefault="00AB7B42" w:rsidP="00AB7B42">
            <w:pPr>
              <w:pStyle w:val="a3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（</w:t>
            </w:r>
            <w:r>
              <w:rPr>
                <w:rFonts w:hAnsi="宋体" w:hint="eastAsia"/>
                <w:b/>
              </w:rPr>
              <w:t>签字</w:t>
            </w:r>
            <w:r w:rsidRPr="00FF591A">
              <w:rPr>
                <w:rFonts w:hAnsi="宋体"/>
                <w:b/>
              </w:rPr>
              <w:t>）</w:t>
            </w:r>
          </w:p>
          <w:p w:rsidR="00AB7B42" w:rsidRPr="00FF591A" w:rsidRDefault="00AB7B42" w:rsidP="00AB7B42">
            <w:pPr>
              <w:pStyle w:val="a3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 xml:space="preserve">年  月  日 </w:t>
            </w:r>
          </w:p>
          <w:p w:rsidR="00AB7B42" w:rsidRPr="00FF591A" w:rsidRDefault="00AB7B42" w:rsidP="00F734BD">
            <w:pPr>
              <w:spacing w:line="360" w:lineRule="auto"/>
              <w:ind w:firstLineChars="950" w:firstLine="1907"/>
              <w:rPr>
                <w:rFonts w:ascii="宋体" w:hAnsi="宋体"/>
                <w:szCs w:val="21"/>
                <w:lang w:eastAsia="zh-CN"/>
              </w:rPr>
            </w:pPr>
            <w:r w:rsidRPr="00FF591A">
              <w:rPr>
                <w:rFonts w:ascii="宋体" w:hAnsi="宋体"/>
                <w:b/>
                <w:szCs w:val="21"/>
                <w:lang w:eastAsia="zh-CN"/>
              </w:rPr>
              <w:t xml:space="preserve">经办人：   </w:t>
            </w:r>
          </w:p>
        </w:tc>
        <w:tc>
          <w:tcPr>
            <w:tcW w:w="4495" w:type="dxa"/>
          </w:tcPr>
          <w:p w:rsidR="00AB7B42" w:rsidRPr="00FF591A" w:rsidRDefault="00AB7B42" w:rsidP="00AB7B42">
            <w:pPr>
              <w:pStyle w:val="a3"/>
              <w:spacing w:line="360" w:lineRule="auto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2</w:t>
            </w:r>
            <w:r w:rsidRPr="00FF591A">
              <w:rPr>
                <w:rFonts w:hAnsi="宋体" w:hint="eastAsia"/>
                <w:b/>
              </w:rPr>
              <w:t>．</w:t>
            </w:r>
            <w:r>
              <w:rPr>
                <w:rFonts w:hAnsi="宋体"/>
                <w:b/>
              </w:rPr>
              <w:t>信息不符，请列明不符项目及具体内容</w:t>
            </w:r>
          </w:p>
          <w:p w:rsidR="00AB7B42" w:rsidRPr="00FF591A" w:rsidRDefault="00AB7B42" w:rsidP="00AB7B42">
            <w:pPr>
              <w:pStyle w:val="a3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:rsidR="00AB7B42" w:rsidRPr="00FF591A" w:rsidRDefault="00AB7B42" w:rsidP="00F734BD">
            <w:pPr>
              <w:pStyle w:val="a3"/>
              <w:spacing w:line="360" w:lineRule="auto"/>
              <w:ind w:right="725" w:firstLine="361"/>
              <w:rPr>
                <w:rFonts w:hAnsi="宋体"/>
                <w:b/>
              </w:rPr>
            </w:pPr>
          </w:p>
          <w:p w:rsidR="00AB7B42" w:rsidRDefault="00AB7B42" w:rsidP="00AB7B42">
            <w:pPr>
              <w:pStyle w:val="a3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</w:p>
          <w:p w:rsidR="00AB7B42" w:rsidRDefault="00AB7B42" w:rsidP="00AB7B42">
            <w:pPr>
              <w:pStyle w:val="a3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</w:p>
          <w:p w:rsidR="00AB7B42" w:rsidRPr="00FF591A" w:rsidRDefault="00AB7B42" w:rsidP="00AB7B42">
            <w:pPr>
              <w:pStyle w:val="a3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>（</w:t>
            </w:r>
            <w:r>
              <w:rPr>
                <w:rFonts w:hAnsi="宋体" w:hint="eastAsia"/>
                <w:b/>
              </w:rPr>
              <w:t>签字</w:t>
            </w:r>
            <w:r w:rsidRPr="00FF591A">
              <w:rPr>
                <w:rFonts w:hAnsi="宋体"/>
                <w:b/>
              </w:rPr>
              <w:t>）</w:t>
            </w:r>
          </w:p>
          <w:p w:rsidR="00AB7B42" w:rsidRPr="00FF591A" w:rsidRDefault="00AB7B42" w:rsidP="00AB7B42">
            <w:pPr>
              <w:pStyle w:val="a3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FF591A">
              <w:rPr>
                <w:rFonts w:hAnsi="宋体"/>
                <w:b/>
              </w:rPr>
              <w:t xml:space="preserve">年  月  日 </w:t>
            </w:r>
          </w:p>
          <w:p w:rsidR="00AB7B42" w:rsidRPr="00FF591A" w:rsidRDefault="00AB7B42" w:rsidP="00AB7B42">
            <w:pPr>
              <w:pStyle w:val="a3"/>
              <w:spacing w:line="360" w:lineRule="auto"/>
              <w:ind w:firstLineChars="900" w:firstLine="1897"/>
              <w:rPr>
                <w:rFonts w:hAnsi="宋体"/>
              </w:rPr>
            </w:pPr>
            <w:r w:rsidRPr="00FF591A">
              <w:rPr>
                <w:rFonts w:hAnsi="宋体"/>
                <w:b/>
              </w:rPr>
              <w:t>经办人：</w:t>
            </w:r>
          </w:p>
        </w:tc>
      </w:tr>
    </w:tbl>
    <w:p w:rsidR="00AB7B42" w:rsidRDefault="00AB7B42">
      <w:pPr>
        <w:rPr>
          <w:lang w:eastAsia="zh-CN"/>
        </w:rPr>
      </w:pPr>
    </w:p>
    <w:sectPr w:rsidR="00AB7B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E47" w:rsidRDefault="00FF4E47" w:rsidP="00AB7B42">
      <w:r>
        <w:separator/>
      </w:r>
    </w:p>
  </w:endnote>
  <w:endnote w:type="continuationSeparator" w:id="0">
    <w:p w:rsidR="00FF4E47" w:rsidRDefault="00FF4E47" w:rsidP="00AB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826849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B7B42" w:rsidRDefault="00AB7B42" w:rsidP="00AB7B4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5B04"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5B04"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7B42" w:rsidRDefault="00AB7B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E47" w:rsidRDefault="00FF4E47" w:rsidP="00AB7B42">
      <w:r>
        <w:separator/>
      </w:r>
    </w:p>
  </w:footnote>
  <w:footnote w:type="continuationSeparator" w:id="0">
    <w:p w:rsidR="00FF4E47" w:rsidRDefault="00FF4E47" w:rsidP="00AB7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2"/>
    <w:rsid w:val="006A5B04"/>
    <w:rsid w:val="00984E94"/>
    <w:rsid w:val="00AB7B42"/>
    <w:rsid w:val="00BA2893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B42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B7B42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Char">
    <w:name w:val="纯文本 Char"/>
    <w:basedOn w:val="a0"/>
    <w:link w:val="a3"/>
    <w:rsid w:val="00AB7B42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AB7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B7B42"/>
    <w:rPr>
      <w:rFonts w:ascii="Times New Roman" w:eastAsia="宋体" w:hAnsi="Times New Roman" w:cs="Times New Roman"/>
      <w:noProof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AB7B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B7B42"/>
    <w:rPr>
      <w:rFonts w:ascii="Times New Roman" w:eastAsia="宋体" w:hAnsi="Times New Roman" w:cs="Times New Roman"/>
      <w:noProof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B42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B7B42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Char">
    <w:name w:val="纯文本 Char"/>
    <w:basedOn w:val="a0"/>
    <w:link w:val="a3"/>
    <w:rsid w:val="00AB7B42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AB7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B7B42"/>
    <w:rPr>
      <w:rFonts w:ascii="Times New Roman" w:eastAsia="宋体" w:hAnsi="Times New Roman" w:cs="Times New Roman"/>
      <w:noProof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AB7B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B7B42"/>
    <w:rPr>
      <w:rFonts w:ascii="Times New Roman" w:eastAsia="宋体" w:hAnsi="Times New Roman" w:cs="Times New Roman"/>
      <w:noProof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张玉玮</dc:creator>
  <cp:lastModifiedBy>张玉玮</cp:lastModifiedBy>
  <cp:revision>3</cp:revision>
  <dcterms:created xsi:type="dcterms:W3CDTF">2017-02-07T03:01:00Z</dcterms:created>
  <dcterms:modified xsi:type="dcterms:W3CDTF">2017-02-09T06:46:00Z</dcterms:modified>
</cp:coreProperties>
</file>