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360"/>
        <w:rPr>
          <w:rFonts w:ascii="黑体;SimHei" w:hAnsi="黑体;SimHei" w:eastAsia="黑体;SimHei" w:cs="宋体;SimSun"/>
          <w:b/>
          <w:b/>
          <w:color w:val="0000FF"/>
          <w:sz w:val="30"/>
          <w:szCs w:val="30"/>
        </w:rPr>
      </w:pPr>
      <w:r>
        <w:rPr>
          <w:rFonts w:cs="宋体;SimSun"/>
          <w:b/>
          <w:color w:val="0000FF"/>
          <w:highlight w:val="yellow"/>
        </w:rPr>
        <w:t>（本询证函模板为针对关联方发放的与关联交易有关事项的函证，供项目组参考使用。如果下列某些关联交易事项不适用，请自行修改增删，并更改序号。使用时删除此提示）</w:t>
      </w:r>
    </w:p>
    <w:p>
      <w:pPr>
        <w:pStyle w:val="Normal"/>
        <w:spacing w:lineRule="auto" w:line="360" w:before="0" w:after="156"/>
        <w:jc w:val="center"/>
        <w:rPr/>
      </w:pPr>
      <w:r>
        <w:rPr>
          <w:rFonts w:ascii="黑体;SimHei" w:hAnsi="黑体;SimHei" w:cs="宋体;SimSun" w:eastAsia="黑体;SimHei"/>
          <w:b/>
          <w:sz w:val="30"/>
          <w:szCs w:val="30"/>
          <w:lang w:val="en-US" w:eastAsia="en-US"/>
        </w:rPr>
        <w:t>企业询证函</w:t>
      </w:r>
    </w:p>
    <w:p>
      <w:pPr>
        <w:pStyle w:val="Style15"/>
        <w:spacing w:lineRule="auto" w:line="360"/>
        <w:ind w:right="420" w:firstLine="7455"/>
        <w:rPr>
          <w:rFonts w:cs="宋体;SimSun"/>
        </w:rPr>
      </w:pPr>
      <w:r>
        <w:rPr>
          <w:rFonts w:cs="宋体;SimSun"/>
        </w:rPr>
        <w:t>索引号：</w:t>
      </w:r>
    </w:p>
    <w:p>
      <w:pPr>
        <w:pStyle w:val="Style15"/>
        <w:spacing w:lineRule="auto" w:line="360"/>
        <w:ind w:firstLine="2940"/>
        <w:rPr>
          <w:rFonts w:cs="宋体;SimSun"/>
        </w:rPr>
      </w:pPr>
      <w:r>
        <w:rPr>
          <w:rFonts w:cs="宋体;SimSun"/>
        </w:rPr>
        <w:t>公司：</w:t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本公司聘请的</w:t>
      </w:r>
      <w:r>
        <w:rPr>
          <w:rFonts w:cs="宋体;SimSun"/>
        </w:rPr>
        <w:t>瑞华会计师事务所（特殊普通合伙）</w:t>
      </w:r>
      <w:r>
        <w:rPr>
          <w:rFonts w:cs="宋体;SimSun"/>
        </w:rPr>
        <w:t>正在对本公司</w:t>
      </w:r>
      <w:r>
        <w:rPr>
          <w:rFonts w:cs="Arial" w:ascii="Arial" w:hAnsi="Arial"/>
        </w:rPr>
        <w:t>201X</w:t>
      </w:r>
      <w:r>
        <w:rPr>
          <w:rFonts w:cs="宋体;SimSun"/>
        </w:rPr>
        <w:t>年</w:t>
      </w:r>
      <w:r>
        <w:rPr>
          <w:rFonts w:cs="宋体;SimSun"/>
        </w:rPr>
        <w:t>度财务报表进行审计，按照中国注册会计师审计准则的要求，应当询证本公司与贵公司的</w:t>
      </w:r>
      <w:r>
        <w:rPr>
          <w:rFonts w:cs="宋体;SimSun"/>
        </w:rPr>
        <w:t>交易及</w:t>
      </w:r>
      <w:r>
        <w:rPr>
          <w:rFonts w:cs="宋体;SimSun"/>
        </w:rPr>
        <w:t>往来账项等事项。下列</w:t>
      </w:r>
      <w:r>
        <w:rPr>
          <w:rFonts w:cs="宋体;SimSun"/>
        </w:rPr>
        <w:t>信息</w:t>
      </w:r>
      <w:r>
        <w:rPr>
          <w:rFonts w:cs="宋体;SimSun"/>
        </w:rPr>
        <w:t>出自本公司账簿记录，如与贵公司记录相符，请在本函下端</w:t>
      </w:r>
      <w:r>
        <w:rPr>
          <w:rFonts w:cs="宋体;SimSun"/>
        </w:rPr>
        <w:t>“</w:t>
      </w:r>
      <w:r>
        <w:rPr>
          <w:rFonts w:cs="宋体;SimSun"/>
        </w:rPr>
        <w:t>信息证明无误</w:t>
      </w:r>
      <w:r>
        <w:rPr>
          <w:rFonts w:cs="宋体;SimSun"/>
        </w:rPr>
        <w:t>”</w:t>
      </w:r>
      <w:r>
        <w:rPr>
          <w:rFonts w:cs="宋体;SimSun"/>
        </w:rPr>
        <w:t>处签章证明；如有不符，请在</w:t>
      </w:r>
      <w:r>
        <w:rPr>
          <w:rFonts w:cs="宋体;SimSun"/>
        </w:rPr>
        <w:t>“</w:t>
      </w:r>
      <w:r>
        <w:rPr>
          <w:rFonts w:cs="宋体;SimSun"/>
        </w:rPr>
        <w:t>信息不符</w:t>
      </w:r>
      <w:r>
        <w:rPr>
          <w:rFonts w:cs="宋体;SimSun"/>
        </w:rPr>
        <w:t>”</w:t>
      </w:r>
      <w:r>
        <w:rPr>
          <w:rFonts w:cs="宋体;SimSun"/>
        </w:rPr>
        <w:t>处列明不符</w:t>
      </w:r>
      <w:r>
        <w:rPr>
          <w:rFonts w:cs="宋体;SimSun"/>
        </w:rPr>
        <w:t>项目</w:t>
      </w:r>
      <w:r>
        <w:rPr>
          <w:rFonts w:cs="宋体;SimSun"/>
        </w:rPr>
        <w:t>。如存在与本公司有关的未列入本函的其他项目，</w:t>
      </w:r>
      <w:r>
        <w:rPr>
          <w:rFonts w:cs="宋体;SimSun"/>
        </w:rPr>
        <w:t>也</w:t>
      </w:r>
      <w:r>
        <w:rPr>
          <w:rFonts w:cs="宋体;SimSun"/>
        </w:rPr>
        <w:t>请在</w:t>
      </w:r>
      <w:r>
        <w:rPr>
          <w:rFonts w:cs="宋体;SimSun"/>
        </w:rPr>
        <w:t>“信息</w:t>
      </w:r>
      <w:r>
        <w:rPr>
          <w:rFonts w:cs="宋体;SimSun"/>
        </w:rPr>
        <w:t>不符</w:t>
      </w:r>
      <w:r>
        <w:rPr>
          <w:rFonts w:cs="宋体;SimSun"/>
        </w:rPr>
        <w:t>”</w:t>
      </w:r>
      <w:r>
        <w:rPr>
          <w:rFonts w:cs="宋体;SimSun"/>
        </w:rPr>
        <w:t>处列出这些项目的金额及详细资料。回函请直接寄至</w:t>
      </w:r>
      <w:r>
        <w:rPr>
          <w:rFonts w:cs="宋体;SimSun"/>
        </w:rPr>
        <w:t>瑞华会计师事务所（特殊普通合伙）</w:t>
      </w:r>
      <w:r>
        <w:rPr>
          <w:rFonts w:cs="宋体;SimSun"/>
        </w:rPr>
        <w:t>。</w:t>
      </w:r>
    </w:p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  <w:t>回函地址：</w:t>
      </w:r>
      <w:r>
        <w:rPr>
          <w:rFonts w:cs="宋体;SimSun"/>
        </w:rPr>
        <w:t xml:space="preserve">                               </w:t>
      </w:r>
      <w:r>
        <w:rPr>
          <w:rFonts w:cs="宋体;SimSun"/>
        </w:rPr>
        <w:t>邮编</w:t>
      </w:r>
      <w:r>
        <w:rPr>
          <w:rFonts w:cs="宋体;SimSun"/>
        </w:rPr>
        <w:t>：</w:t>
      </w:r>
    </w:p>
    <w:p>
      <w:pPr>
        <w:pStyle w:val="Style15"/>
        <w:spacing w:lineRule="auto" w:line="360"/>
        <w:rPr/>
      </w:pPr>
      <w:r>
        <w:rPr>
          <w:rFonts w:cs="宋体;SimSun"/>
        </w:rPr>
        <w:t>电话：</w:t>
      </w:r>
      <w:r>
        <w:rPr>
          <w:rFonts w:cs="宋体;SimSun"/>
        </w:rPr>
        <w:t xml:space="preserve">                                   </w:t>
      </w:r>
      <w:r>
        <w:rPr>
          <w:rFonts w:cs="宋体;SimSun"/>
        </w:rPr>
        <w:t>传真：</w:t>
      </w:r>
      <w:r>
        <w:rPr>
          <w:rFonts w:cs="宋体;SimSun"/>
        </w:rPr>
        <w:t xml:space="preserve">           </w:t>
      </w:r>
      <w:r>
        <w:rPr>
          <w:rFonts w:cs="宋体;SimSun"/>
        </w:rPr>
        <w:t xml:space="preserve">    联系人：</w:t>
      </w:r>
    </w:p>
    <w:p>
      <w:pPr>
        <w:pStyle w:val="Style15"/>
        <w:spacing w:lineRule="auto" w:line="360"/>
        <w:ind w:firstLine="422"/>
        <w:rPr>
          <w:rFonts w:cs="宋体;SimSun"/>
          <w:b/>
          <w:b/>
        </w:rPr>
      </w:pPr>
      <w:r>
        <w:rPr>
          <w:rFonts w:cs="宋体;SimSun"/>
          <w:b/>
        </w:rPr>
        <w:t>注：本询证函除特别注明外，金额单位为人民币元。</w:t>
      </w:r>
    </w:p>
    <w:p>
      <w:pPr>
        <w:pStyle w:val="Style15"/>
        <w:spacing w:lineRule="auto" w:line="360"/>
        <w:ind w:firstLine="422"/>
        <w:rPr>
          <w:rFonts w:cs="宋体;SimSun"/>
          <w:b/>
          <w:b/>
        </w:rPr>
      </w:pPr>
      <w:r>
        <w:rPr>
          <w:rFonts w:cs="宋体;SimSun"/>
          <w:b/>
        </w:rPr>
      </w:r>
    </w:p>
    <w:p>
      <w:pPr>
        <w:pStyle w:val="Style15"/>
        <w:spacing w:lineRule="auto" w:line="360"/>
        <w:ind w:firstLine="420"/>
        <w:rPr/>
      </w:pPr>
      <w:r>
        <w:rPr/>
        <w:t>1</w:t>
      </w:r>
      <w:r>
        <w:rPr/>
        <w:t>、本公司向贵公司采购货物</w:t>
      </w:r>
      <w:r>
        <w:rPr/>
        <w:t>/</w:t>
      </w:r>
      <w:r>
        <w:rPr/>
        <w:t>接受贵公司提供劳务</w:t>
      </w:r>
    </w:p>
    <w:tbl>
      <w:tblPr>
        <w:tblW w:w="904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21"/>
        <w:gridCol w:w="2321"/>
        <w:gridCol w:w="4407"/>
      </w:tblGrid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期间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发生金额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定价原则</w:t>
            </w:r>
          </w:p>
        </w:tc>
      </w:tr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rPr/>
            </w:pPr>
            <w:r>
              <w:rPr>
                <w:rFonts w:cs="宋体;SimSun"/>
              </w:rPr>
              <w:t>本年度（</w:t>
            </w:r>
            <w:r>
              <w:rPr>
                <w:rFonts w:cs="Arial" w:ascii="Arial" w:hAnsi="Arial"/>
              </w:rPr>
              <w:t>201X</w:t>
            </w:r>
            <w:r>
              <w:rPr>
                <w:rFonts w:cs="宋体;SimSun"/>
              </w:rPr>
              <w:t>年度）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jc w:val="right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</w:tr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rPr/>
            </w:pPr>
            <w:r>
              <w:rPr>
                <w:rFonts w:cs="宋体;SimSun"/>
              </w:rPr>
              <w:t>上年度（</w:t>
            </w:r>
            <w:r>
              <w:rPr>
                <w:rFonts w:cs="Arial" w:ascii="Arial" w:hAnsi="Arial"/>
              </w:rPr>
              <w:t>201Y</w:t>
            </w:r>
            <w:r>
              <w:rPr>
                <w:rFonts w:cs="宋体;SimSun"/>
              </w:rPr>
              <w:t>年度）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jc w:val="right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2</w:t>
      </w:r>
      <w:r>
        <w:rPr>
          <w:rFonts w:cs="宋体;SimSun"/>
        </w:rPr>
        <w:t>、本公司向贵公司销售商品</w:t>
      </w:r>
      <w:r>
        <w:rPr>
          <w:rFonts w:cs="宋体;SimSun"/>
        </w:rPr>
        <w:t>/</w:t>
      </w:r>
      <w:r>
        <w:rPr>
          <w:rFonts w:cs="宋体;SimSun"/>
        </w:rPr>
        <w:t>提供</w:t>
      </w:r>
      <w:r>
        <w:rPr/>
        <w:t>贵公司劳务</w:t>
      </w:r>
    </w:p>
    <w:tbl>
      <w:tblPr>
        <w:tblW w:w="904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21"/>
        <w:gridCol w:w="2321"/>
        <w:gridCol w:w="4407"/>
      </w:tblGrid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期间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发生金额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jc w:val="center"/>
              <w:rPr>
                <w:rFonts w:cs="宋体;SimSun"/>
              </w:rPr>
            </w:pPr>
            <w:r>
              <w:rPr>
                <w:rFonts w:cs="宋体;SimSun"/>
              </w:rPr>
              <w:t>定价原则</w:t>
            </w:r>
          </w:p>
        </w:tc>
      </w:tr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  <w:t>本年度（</w:t>
            </w:r>
            <w:r>
              <w:rPr>
                <w:rFonts w:cs="宋体;SimSun"/>
              </w:rPr>
              <w:t>201X</w:t>
            </w:r>
            <w:r>
              <w:rPr>
                <w:rFonts w:cs="宋体;SimSun"/>
              </w:rPr>
              <w:t>年度）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jc w:val="right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</w:tr>
      <w:tr>
        <w:trPr/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  <w:t>上年度（</w:t>
            </w:r>
            <w:r>
              <w:rPr>
                <w:rFonts w:cs="宋体;SimSun"/>
              </w:rPr>
              <w:t>201Y</w:t>
            </w:r>
            <w:r>
              <w:rPr>
                <w:rFonts w:cs="宋体;SimSun"/>
              </w:rPr>
              <w:t>年度）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jc w:val="right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spacing w:lineRule="auto" w:line="360"/>
              <w:rPr>
                <w:rFonts w:cs="宋体;SimSun"/>
              </w:rPr>
            </w:pPr>
            <w:r>
              <w:rPr>
                <w:rFonts w:cs="宋体;SimSun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3</w:t>
      </w:r>
      <w:r>
        <w:rPr>
          <w:rFonts w:cs="宋体;SimSun"/>
        </w:rPr>
        <w:t>、托管情况</w:t>
      </w:r>
    </w:p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1</w:t>
      </w:r>
      <w:r>
        <w:rPr/>
        <w:t>）本公司作为受托方（贵公司作为委托方）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418"/>
        <w:gridCol w:w="1559"/>
        <w:gridCol w:w="1843"/>
        <w:gridCol w:w="2420"/>
      </w:tblGrid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托管资产类型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受托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起始日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受托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终止日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</w:rPr>
              <w:t>托管费用</w:t>
            </w:r>
            <w:r>
              <w:rPr>
                <w:rFonts w:ascii="Arial" w:hAnsi="Arial" w:cs="Arial"/>
                <w:sz w:val="21"/>
                <w:szCs w:val="21"/>
              </w:rPr>
              <w:t>定价</w:t>
            </w:r>
            <w:r>
              <w:rPr>
                <w:rFonts w:ascii="Arial" w:hAnsi="Arial" w:cs="Arial"/>
                <w:sz w:val="21"/>
                <w:szCs w:val="21"/>
              </w:rPr>
              <w:t>依据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本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年度）贵公司支付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的托管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2</w:t>
      </w:r>
      <w:r>
        <w:rPr/>
        <w:t>）本公司作为委托方（贵公司作为受托方）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418"/>
        <w:gridCol w:w="1559"/>
        <w:gridCol w:w="1843"/>
        <w:gridCol w:w="2420"/>
      </w:tblGrid>
      <w:tr>
        <w:trPr>
          <w:tblHeader w:val="true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</w:rPr>
              <w:t>托管资产类型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受托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起始日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受托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终止日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</w:rPr>
              <w:t>托管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费用</w:t>
            </w:r>
            <w:r>
              <w:rPr>
                <w:rFonts w:ascii="Arial" w:hAnsi="Arial" w:cs="Arial"/>
                <w:sz w:val="21"/>
                <w:szCs w:val="21"/>
              </w:rPr>
              <w:t>定价</w:t>
            </w:r>
            <w:r>
              <w:rPr>
                <w:rFonts w:ascii="Arial" w:hAnsi="Arial" w:cs="Arial"/>
                <w:sz w:val="21"/>
                <w:szCs w:val="21"/>
              </w:rPr>
              <w:t>依据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本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年度）本公司向贵公司支付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的托管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4</w:t>
      </w:r>
      <w:r>
        <w:rPr>
          <w:rFonts w:cs="宋体;SimSun"/>
        </w:rPr>
        <w:t>、承包情况</w:t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）本公司作为承包人（贵公司作为出包方）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418"/>
        <w:gridCol w:w="1559"/>
        <w:gridCol w:w="1843"/>
        <w:gridCol w:w="2420"/>
      </w:tblGrid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承包资产类型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起始日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终止日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费用</w:t>
            </w:r>
            <w:r>
              <w:rPr>
                <w:rFonts w:ascii="Arial" w:hAnsi="Arial" w:cs="Arial"/>
                <w:sz w:val="21"/>
                <w:szCs w:val="21"/>
              </w:rPr>
              <w:t>定价依据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本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年度）贵公司支付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的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承包费用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）本公司作为出包人（贵公司作为承包方）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418"/>
        <w:gridCol w:w="1559"/>
        <w:gridCol w:w="1843"/>
        <w:gridCol w:w="2420"/>
      </w:tblGrid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承包资产类型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起始日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</w:p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终止日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</w:rPr>
              <w:t>承包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费用</w:t>
            </w:r>
            <w:r>
              <w:rPr>
                <w:rFonts w:ascii="Arial" w:hAnsi="Arial" w:cs="Arial"/>
                <w:sz w:val="21"/>
                <w:szCs w:val="21"/>
              </w:rPr>
              <w:t>定价依据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本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年度）本公司向贵公司支付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的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承包费用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u w:val="single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u w:val="single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5</w:t>
      </w:r>
      <w:r>
        <w:rPr>
          <w:rFonts w:cs="宋体;SimSun"/>
        </w:rPr>
        <w:t>、租赁情况</w:t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/>
        <w:t>本公司作为出租人</w:t>
      </w:r>
      <w:r>
        <w:rPr/>
        <w:t>（贵公司作为承租人）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276"/>
        <w:gridCol w:w="1134"/>
        <w:gridCol w:w="1418"/>
        <w:gridCol w:w="1701"/>
        <w:gridCol w:w="1711"/>
      </w:tblGrid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租赁资产种类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租赁起始日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租赁终止日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租赁收益定价</w:t>
            </w:r>
          </w:p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依据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本年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年）贵公司支付</w:t>
            </w:r>
            <w:r>
              <w:rPr>
                <w:sz w:val="21"/>
                <w:szCs w:val="21"/>
                <w:lang w:val="en-US" w:eastAsia="en-US"/>
              </w:rPr>
              <w:t>的租赁费用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上年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年度）贵公司</w:t>
            </w:r>
            <w:r>
              <w:rPr>
                <w:sz w:val="21"/>
                <w:szCs w:val="21"/>
                <w:lang w:val="en-US" w:eastAsia="en-US"/>
              </w:rPr>
              <w:t>支付的租赁费用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）本公司作为承租人（贵公司作为出租人）</w:t>
      </w:r>
    </w:p>
    <w:tbl>
      <w:tblPr>
        <w:tblW w:w="897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5" w:type="dxa"/>
          <w:bottom w:w="0" w:type="dxa"/>
          <w:right w:w="30" w:type="dxa"/>
        </w:tblCellMar>
      </w:tblPr>
      <w:tblGrid>
        <w:gridCol w:w="1731"/>
        <w:gridCol w:w="1276"/>
        <w:gridCol w:w="1134"/>
        <w:gridCol w:w="1418"/>
        <w:gridCol w:w="1701"/>
        <w:gridCol w:w="1711"/>
      </w:tblGrid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租赁资产种类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租赁起始日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租赁终止日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租赁收益定价</w:t>
            </w:r>
          </w:p>
          <w:p>
            <w:pPr>
              <w:pStyle w:val="Normal"/>
              <w:spacing w:lineRule="auto" w:line="276"/>
              <w:jc w:val="center"/>
              <w:rPr>
                <w:rFonts w:ascii="宋体;SimSun" w:hAnsi="宋体;SimSun" w:cs="宋体;SimSun"/>
                <w:sz w:val="21"/>
                <w:szCs w:val="21"/>
              </w:rPr>
            </w:pPr>
            <w:r>
              <w:rPr>
                <w:rFonts w:ascii="宋体;SimSun" w:hAnsi="宋体;SimSun" w:cs="宋体;SimSun"/>
                <w:sz w:val="21"/>
                <w:szCs w:val="21"/>
              </w:rPr>
              <w:t>依据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本年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年）向贵公司支付</w:t>
            </w:r>
            <w:r>
              <w:rPr>
                <w:sz w:val="21"/>
                <w:szCs w:val="21"/>
                <w:lang w:val="en-US" w:eastAsia="en-US"/>
              </w:rPr>
              <w:t>的租赁费用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上年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年度）向贵公司</w:t>
            </w:r>
            <w:r>
              <w:rPr>
                <w:sz w:val="21"/>
                <w:szCs w:val="21"/>
                <w:lang w:val="en-US" w:eastAsia="en-US"/>
              </w:rPr>
              <w:t>支付的租赁费用</w:t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 w:val="21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 w:val="21"/>
                <w:szCs w:val="21"/>
                <w:lang w:val="en-US" w:eastAsia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</w:tr>
      <w:tr>
        <w:trPr/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snapToGrid w:val="false"/>
              <w:spacing w:lineRule="auto" w:line="3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6</w:t>
      </w:r>
      <w:r>
        <w:rPr>
          <w:rFonts w:cs="宋体;SimSun"/>
        </w:rPr>
        <w:t>、担保情况</w:t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（</w:t>
      </w:r>
      <w:r>
        <w:rPr>
          <w:rFonts w:cs="宋体;SimSun"/>
        </w:rPr>
        <w:t>1</w:t>
      </w:r>
      <w:r>
        <w:rPr>
          <w:rFonts w:cs="宋体;SimSun"/>
        </w:rPr>
        <w:t>）</w:t>
      </w:r>
      <w:r>
        <w:rPr/>
        <w:t>本公司作为</w:t>
      </w:r>
      <w:r>
        <w:rPr/>
        <w:t>担保方（贵公司做为被担保方）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013"/>
        <w:gridCol w:w="1701"/>
        <w:gridCol w:w="1559"/>
        <w:gridCol w:w="1418"/>
        <w:gridCol w:w="2278"/>
      </w:tblGrid>
      <w:tr>
        <w:trPr>
          <w:tblHeader w:val="true"/>
          <w:trHeight w:val="321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担保</w:t>
            </w:r>
            <w:r>
              <w:rPr>
                <w:rFonts w:ascii="Arial" w:hAnsi="Arial" w:cs="Arial"/>
                <w:sz w:val="21"/>
                <w:szCs w:val="21"/>
              </w:rPr>
              <w:t>事项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担保金额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担保起始日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担保到期日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担保是否已经履行完毕</w:t>
            </w:r>
          </w:p>
        </w:tc>
      </w:tr>
      <w:tr>
        <w:trPr>
          <w:trHeight w:val="345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（</w:t>
      </w:r>
      <w:r>
        <w:rPr>
          <w:rFonts w:cs="宋体;SimSun"/>
        </w:rPr>
        <w:t>2</w:t>
      </w:r>
      <w:r>
        <w:rPr>
          <w:rFonts w:cs="宋体;SimSun"/>
        </w:rPr>
        <w:t>）</w:t>
      </w:r>
      <w:r>
        <w:rPr/>
        <w:t>本公司作为被担保方（贵公司作为担保方）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013"/>
        <w:gridCol w:w="1701"/>
        <w:gridCol w:w="1559"/>
        <w:gridCol w:w="1418"/>
        <w:gridCol w:w="2278"/>
      </w:tblGrid>
      <w:tr>
        <w:trPr>
          <w:trHeight w:val="415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担保</w:t>
            </w:r>
            <w:r>
              <w:rPr>
                <w:rFonts w:ascii="Arial" w:hAnsi="Arial" w:cs="Arial"/>
                <w:sz w:val="21"/>
                <w:szCs w:val="21"/>
              </w:rPr>
              <w:t>事项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担保金额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担保起始日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担保到期日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jc w:val="center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担保是否已经履行完毕</w:t>
            </w:r>
          </w:p>
        </w:tc>
      </w:tr>
      <w:tr>
        <w:trPr>
          <w:trHeight w:val="345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/>
      </w:pPr>
      <w:r>
        <w:rPr>
          <w:rFonts w:cs="宋体;SimSun"/>
        </w:rPr>
        <w:t>7</w:t>
      </w:r>
      <w:r>
        <w:rPr>
          <w:rFonts w:cs="宋体;SimSun"/>
        </w:rPr>
        <w:t>、资金拆借</w:t>
      </w:r>
    </w:p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1</w:t>
      </w:r>
      <w:r>
        <w:rPr/>
        <w:t>）本公司作为资金借入方（贵公司作为借出方）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155"/>
        <w:gridCol w:w="1984"/>
        <w:gridCol w:w="1843"/>
        <w:gridCol w:w="2987"/>
      </w:tblGrid>
      <w:tr>
        <w:trPr>
          <w:trHeight w:val="350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拆借金额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起始日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到期日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2</w:t>
      </w:r>
      <w:r>
        <w:rPr/>
        <w:t>）本公司作为资金借出方（贵公司作为借入方）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155"/>
        <w:gridCol w:w="1984"/>
        <w:gridCol w:w="1843"/>
        <w:gridCol w:w="2987"/>
      </w:tblGrid>
      <w:tr>
        <w:trPr>
          <w:trHeight w:val="350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拆借金额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起始日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到期日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rPr>
          <w:trHeight w:val="345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/>
      </w:pPr>
      <w:r>
        <w:rPr/>
        <w:t>8</w:t>
      </w:r>
      <w:r>
        <w:rPr/>
        <w:t>、资产转让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1984"/>
        <w:gridCol w:w="1985"/>
        <w:gridCol w:w="2278"/>
      </w:tblGrid>
      <w:tr>
        <w:trPr>
          <w:trHeight w:val="35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交易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 w:eastAsia="en-US"/>
              </w:rPr>
              <w:t>定价</w:t>
            </w:r>
            <w:r>
              <w:rPr>
                <w:sz w:val="21"/>
                <w:szCs w:val="21"/>
              </w:rPr>
              <w:t>原则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 w:eastAsia="en-US"/>
              </w:rPr>
              <w:t>本年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年）发生金额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 w:eastAsia="en-US"/>
              </w:rPr>
              <w:t>上年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年度）发生金额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/>
      </w:pPr>
      <w:r>
        <w:rPr/>
        <w:t>9</w:t>
      </w:r>
      <w:r>
        <w:rPr/>
        <w:t>、债务重组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1984"/>
        <w:gridCol w:w="1985"/>
        <w:gridCol w:w="2278"/>
      </w:tblGrid>
      <w:tr>
        <w:trPr>
          <w:trHeight w:val="35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交易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 w:eastAsia="en-US"/>
              </w:rPr>
              <w:t>定价</w:t>
            </w:r>
            <w:r>
              <w:rPr>
                <w:sz w:val="21"/>
                <w:szCs w:val="21"/>
              </w:rPr>
              <w:t>原则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本年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年）发生金额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上年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年度）发生金额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10</w:t>
      </w:r>
      <w:r>
        <w:rPr>
          <w:rFonts w:cs="宋体;SimSun"/>
        </w:rPr>
        <w:t>、本公司与贵公司的往来款项情况</w:t>
      </w:r>
    </w:p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1</w:t>
      </w:r>
      <w:r>
        <w:rPr/>
        <w:t>）贵公司欠本公司金额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3118"/>
        <w:gridCol w:w="3129"/>
      </w:tblGrid>
      <w:tr>
        <w:trPr>
          <w:trHeight w:val="35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本公司核算项目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年末（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日</w:t>
            </w:r>
            <w:r>
              <w:rPr>
                <w:sz w:val="21"/>
                <w:szCs w:val="21"/>
                <w:lang w:val="en-US" w:eastAsia="en-US"/>
              </w:rPr>
              <w:t>）金额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年初（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日</w:t>
            </w:r>
            <w:r>
              <w:rPr>
                <w:sz w:val="21"/>
                <w:szCs w:val="21"/>
                <w:lang w:val="en-US" w:eastAsia="en-US"/>
              </w:rPr>
              <w:t>）金额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应收账款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应收票据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预付账款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其他应收款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eastAsia="Arial" w:cs="Arial"/>
                <w:sz w:val="21"/>
                <w:szCs w:val="21"/>
                <w:lang w:val="en-US" w:eastAsia="en-US"/>
              </w:rPr>
            </w:pPr>
            <w:r>
              <w:rPr>
                <w:rFonts w:eastAsia="Arial" w:cs="Arial" w:ascii="Arial" w:hAnsi="Arial"/>
                <w:sz w:val="21"/>
                <w:szCs w:val="21"/>
                <w:lang w:val="en-US" w:eastAsia="en-US"/>
              </w:rPr>
              <w:t>……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ind w:firstLine="420"/>
        <w:rPr/>
      </w:pPr>
      <w:r>
        <w:rPr/>
        <w:t>（</w:t>
      </w:r>
      <w:r>
        <w:rPr/>
        <w:t>2</w:t>
      </w:r>
      <w:r>
        <w:rPr/>
        <w:t>）本公司欠贵公司金额</w:t>
      </w:r>
    </w:p>
    <w:tbl>
      <w:tblPr>
        <w:tblW w:w="896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722"/>
        <w:gridCol w:w="3118"/>
        <w:gridCol w:w="3129"/>
      </w:tblGrid>
      <w:tr>
        <w:trPr>
          <w:tblHeader w:val="true"/>
          <w:trHeight w:val="350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本公司核算项目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年末（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日</w:t>
            </w:r>
            <w:r>
              <w:rPr>
                <w:sz w:val="21"/>
                <w:szCs w:val="21"/>
                <w:lang w:val="en-US" w:eastAsia="en-US"/>
              </w:rPr>
              <w:t>）金额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 w:eastAsia="en-US"/>
              </w:rPr>
              <w:t>年初（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201Y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年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月</w:t>
            </w: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  <w:t>X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日</w:t>
            </w:r>
            <w:r>
              <w:rPr>
                <w:sz w:val="21"/>
                <w:szCs w:val="21"/>
                <w:lang w:val="en-US" w:eastAsia="en-US"/>
              </w:rPr>
              <w:t>）金额</w:t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应付账款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应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票据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预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收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账款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/>
            </w:pP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其他应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付</w:t>
            </w:r>
            <w:r>
              <w:rPr>
                <w:rFonts w:ascii="Arial" w:hAnsi="Arial" w:cs="Arial"/>
                <w:sz w:val="21"/>
                <w:szCs w:val="21"/>
                <w:lang w:val="en-US" w:eastAsia="en-US"/>
              </w:rPr>
              <w:t>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  <w:tr>
        <w:trPr>
          <w:trHeight w:val="345" w:hRule="atLeast"/>
        </w:trPr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lineRule="exact" w:line="400"/>
              <w:rPr>
                <w:rFonts w:ascii="Arial" w:hAnsi="Arial" w:eastAsia="Arial" w:cs="Arial"/>
                <w:sz w:val="21"/>
                <w:szCs w:val="21"/>
                <w:lang w:val="en-US" w:eastAsia="en-US"/>
              </w:rPr>
            </w:pPr>
            <w:r>
              <w:rPr>
                <w:rFonts w:eastAsia="Arial" w:cs="Arial" w:ascii="Arial" w:hAnsi="Arial"/>
                <w:sz w:val="21"/>
                <w:szCs w:val="21"/>
                <w:lang w:val="en-US" w:eastAsia="en-US"/>
              </w:rPr>
              <w:t>……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 w:val="21"/>
                <w:szCs w:val="21"/>
                <w:lang w:val="en-US" w:eastAsia="en-US"/>
              </w:rPr>
            </w:pPr>
            <w:r>
              <w:rPr>
                <w:rFonts w:cs="Arial" w:ascii="Arial" w:hAnsi="Arial"/>
                <w:sz w:val="21"/>
                <w:szCs w:val="21"/>
                <w:lang w:val="en-US" w:eastAsia="en-US"/>
              </w:rPr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napToGrid w:val="false"/>
              <w:spacing w:lineRule="exact" w:line="400"/>
              <w:jc w:val="right"/>
              <w:rPr>
                <w:rFonts w:ascii="Arial" w:hAnsi="Arial" w:cs="Arial"/>
                <w:szCs w:val="21"/>
                <w:lang w:val="en-US" w:eastAsia="en-US"/>
              </w:rPr>
            </w:pPr>
            <w:r>
              <w:rPr>
                <w:rFonts w:cs="Arial" w:ascii="Arial" w:hAnsi="Arial"/>
                <w:szCs w:val="21"/>
                <w:lang w:val="en-US" w:eastAsia="en-US"/>
              </w:rPr>
            </w:r>
          </w:p>
        </w:tc>
      </w:tr>
    </w:tbl>
    <w:p>
      <w:pPr>
        <w:pStyle w:val="Style15"/>
        <w:spacing w:lineRule="auto" w:line="36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11</w:t>
      </w:r>
      <w:r>
        <w:rPr>
          <w:rFonts w:cs="宋体;SimSun"/>
        </w:rPr>
        <w:t>、其他事项</w:t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</w:r>
    </w:p>
    <w:p>
      <w:pPr>
        <w:pStyle w:val="Style15"/>
        <w:spacing w:lineRule="auto" w:line="360"/>
        <w:ind w:firstLine="420"/>
        <w:rPr>
          <w:rFonts w:cs="宋体;SimSun"/>
        </w:rPr>
      </w:pPr>
      <w:r>
        <w:rPr>
          <w:rFonts w:cs="宋体;SimSun"/>
        </w:rPr>
        <w:t>本函仅为复核账目之用，并非催款结算。若款项在上述日期之后已经付清，仍请及时函复为盼。</w:t>
      </w:r>
    </w:p>
    <w:p>
      <w:pPr>
        <w:pStyle w:val="Style15"/>
        <w:spacing w:lineRule="auto" w:line="360"/>
        <w:ind w:firstLine="360"/>
        <w:jc w:val="right"/>
        <w:rPr/>
      </w:pPr>
      <w:r>
        <w:rPr>
          <w:rFonts w:cs="宋体;SimSun"/>
        </w:rPr>
        <w:t>（</w:t>
      </w:r>
      <w:r>
        <w:rPr>
          <w:rFonts w:cs="宋体;SimSun"/>
        </w:rPr>
        <w:t>被审计单位</w:t>
      </w:r>
      <w:r>
        <w:rPr>
          <w:rFonts w:cs="宋体;SimSun"/>
        </w:rPr>
        <w:t>盖章）</w:t>
      </w:r>
    </w:p>
    <w:p>
      <w:pPr>
        <w:pStyle w:val="Style15"/>
        <w:spacing w:lineRule="auto" w:line="360"/>
        <w:ind w:firstLine="360"/>
        <w:jc w:val="right"/>
        <w:rPr/>
      </w:pPr>
      <w:r>
        <w:rPr>
          <w:rFonts w:cs="Arial" w:ascii="Arial" w:hAnsi="Arial"/>
        </w:rPr>
        <w:t>201X</w:t>
      </w:r>
      <w:r>
        <w:rPr>
          <w:rFonts w:ascii="Arial" w:hAnsi="Arial" w:cs="Arial"/>
        </w:rPr>
        <w:t>年</w:t>
      </w:r>
      <w:r>
        <w:rPr>
          <w:rFonts w:cs="Arial" w:ascii="Arial" w:hAnsi="Arial"/>
        </w:rPr>
        <w:t>X</w:t>
      </w:r>
      <w:r>
        <w:rPr>
          <w:rFonts w:ascii="Arial" w:hAnsi="Arial" w:cs="Arial"/>
        </w:rPr>
        <w:t>月</w:t>
      </w:r>
      <w:r>
        <w:rPr>
          <w:rFonts w:cs="Arial" w:ascii="Arial" w:hAnsi="Arial"/>
        </w:rPr>
        <w:t>X</w:t>
      </w:r>
      <w:r>
        <w:rPr>
          <w:rFonts w:ascii="Arial" w:hAnsi="Arial" w:cs="Arial"/>
        </w:rPr>
        <w:t>日</w:t>
      </w:r>
    </w:p>
    <w:p>
      <w:pPr>
        <w:pStyle w:val="Style15"/>
        <w:spacing w:lineRule="auto" w:line="360"/>
        <w:ind w:firstLine="422"/>
        <w:rPr>
          <w:rFonts w:cs="宋体;SimSun"/>
          <w:b/>
          <w:b/>
        </w:rPr>
      </w:pPr>
      <w:r>
        <w:rPr>
          <w:rFonts w:cs="宋体;SimSun"/>
          <w:b/>
        </w:rPr>
        <w:t>结论：</w:t>
      </w:r>
    </w:p>
    <w:tbl>
      <w:tblPr>
        <w:tblW w:w="904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5"/>
        <w:gridCol w:w="4505"/>
      </w:tblGrid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ind w:firstLine="361"/>
              <w:rPr/>
            </w:pPr>
            <w:r>
              <w:rPr>
                <w:rFonts w:cs="宋体;SimSun"/>
                <w:b/>
              </w:rPr>
              <w:t>1</w:t>
            </w:r>
            <w:r>
              <w:rPr>
                <w:rFonts w:cs="宋体;SimSun"/>
                <w:b/>
              </w:rPr>
              <w:t xml:space="preserve">. </w:t>
            </w:r>
            <w:r>
              <w:rPr>
                <w:rFonts w:cs="宋体;SimSun"/>
                <w:b/>
              </w:rPr>
              <w:t>信息证明无误。</w:t>
            </w:r>
          </w:p>
          <w:p>
            <w:pPr>
              <w:pStyle w:val="Normal"/>
              <w:spacing w:lineRule="auto" w:line="360"/>
              <w:ind w:firstLine="400"/>
              <w:rPr>
                <w:rFonts w:ascii="宋体;SimSun" w:hAnsi="宋体;SimSun" w:cs="宋体;SimSun"/>
                <w:b/>
                <w:b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b/>
                <w:szCs w:val="21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firstLine="400"/>
              <w:rPr>
                <w:rFonts w:ascii="宋体;SimSun" w:hAnsi="宋体;SimSun" w:cs="宋体;SimSun"/>
                <w:szCs w:val="21"/>
                <w:lang w:val="en-US" w:eastAsia="en-US"/>
              </w:rPr>
            </w:pPr>
            <w:r>
              <w:rPr>
                <w:rFonts w:cs="宋体;SimSun" w:ascii="宋体;SimSun" w:hAnsi="宋体;SimSun"/>
                <w:szCs w:val="21"/>
                <w:lang w:val="en-US" w:eastAsia="en-US"/>
              </w:rPr>
            </w:r>
          </w:p>
          <w:p>
            <w:pPr>
              <w:pStyle w:val="Style15"/>
              <w:spacing w:lineRule="auto" w:line="360"/>
              <w:ind w:right="725" w:firstLine="361"/>
              <w:rPr>
                <w:rFonts w:ascii="宋体;SimSun" w:hAnsi="宋体;SimSun" w:cs="宋体;SimSun"/>
                <w:b/>
                <w:b/>
                <w:szCs w:val="21"/>
                <w:lang w:val="en-US" w:eastAsia="en-US"/>
              </w:rPr>
            </w:pPr>
            <w:r>
              <w:rPr>
                <w:rFonts w:cs="宋体;SimSun"/>
                <w:b/>
                <w:szCs w:val="21"/>
                <w:lang w:val="en-US" w:eastAsia="en-US"/>
              </w:rPr>
            </w:r>
          </w:p>
          <w:p>
            <w:pPr>
              <w:pStyle w:val="Style15"/>
              <w:spacing w:lineRule="auto" w:line="360"/>
              <w:ind w:right="725" w:firstLine="1446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（</w:t>
            </w:r>
            <w:r>
              <w:rPr>
                <w:rFonts w:cs="宋体;SimSun"/>
                <w:b/>
              </w:rPr>
              <w:t>甲公司</w:t>
            </w:r>
            <w:r>
              <w:rPr>
                <w:rFonts w:cs="宋体;SimSun"/>
                <w:b/>
              </w:rPr>
              <w:t>盖章）</w:t>
            </w:r>
          </w:p>
          <w:p>
            <w:pPr>
              <w:pStyle w:val="Style15"/>
              <w:spacing w:lineRule="auto" w:line="360"/>
              <w:ind w:right="725" w:firstLine="1446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right="420" w:firstLine="1663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 xml:space="preserve">年  月  日 </w:t>
            </w:r>
          </w:p>
          <w:p>
            <w:pPr>
              <w:pStyle w:val="Style15"/>
              <w:spacing w:lineRule="auto" w:line="360"/>
              <w:ind w:right="420" w:firstLine="1663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Normal"/>
              <w:spacing w:lineRule="auto" w:line="360"/>
              <w:ind w:firstLine="1907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b/>
                <w:szCs w:val="21"/>
              </w:rPr>
              <w:t xml:space="preserve">经办人：   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pacing w:lineRule="auto" w:line="360"/>
              <w:ind w:firstLine="361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2</w:t>
            </w:r>
            <w:r>
              <w:rPr>
                <w:rFonts w:cs="宋体;SimSun"/>
                <w:b/>
              </w:rPr>
              <w:t>．</w:t>
            </w:r>
            <w:r>
              <w:rPr>
                <w:rFonts w:cs="宋体;SimSun"/>
                <w:b/>
              </w:rPr>
              <w:t>信息不符，请列明不符项目及具体内容。</w:t>
            </w:r>
          </w:p>
          <w:p>
            <w:pPr>
              <w:pStyle w:val="Style15"/>
              <w:spacing w:lineRule="auto" w:line="360"/>
              <w:ind w:firstLine="361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right="725" w:firstLine="1446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right="725" w:firstLine="361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right="725" w:firstLine="1467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（</w:t>
            </w:r>
            <w:r>
              <w:rPr>
                <w:rFonts w:cs="宋体;SimSun"/>
                <w:b/>
              </w:rPr>
              <w:t>甲公司</w:t>
            </w:r>
            <w:r>
              <w:rPr>
                <w:rFonts w:cs="宋体;SimSun"/>
                <w:b/>
              </w:rPr>
              <w:t>盖章）</w:t>
            </w:r>
          </w:p>
          <w:p>
            <w:pPr>
              <w:pStyle w:val="Style15"/>
              <w:spacing w:lineRule="auto" w:line="360"/>
              <w:ind w:right="725" w:firstLine="1467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right="420" w:firstLine="1663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 xml:space="preserve">年  月  日 </w:t>
            </w:r>
          </w:p>
          <w:p>
            <w:pPr>
              <w:pStyle w:val="Style15"/>
              <w:spacing w:lineRule="auto" w:line="360"/>
              <w:ind w:right="420" w:firstLine="1663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</w:r>
          </w:p>
          <w:p>
            <w:pPr>
              <w:pStyle w:val="Style15"/>
              <w:spacing w:lineRule="auto" w:line="360"/>
              <w:ind w:firstLine="1897"/>
              <w:rPr>
                <w:rFonts w:cs="宋体;SimSun"/>
                <w:b/>
                <w:b/>
              </w:rPr>
            </w:pPr>
            <w:r>
              <w:rPr>
                <w:rFonts w:cs="宋体;SimSun"/>
                <w:b/>
              </w:rPr>
              <w:t>经办人：</w:t>
            </w:r>
          </w:p>
        </w:tc>
      </w:tr>
    </w:tbl>
    <w:p>
      <w:pPr>
        <w:pStyle w:val="Normal"/>
        <w:rPr>
          <w:rFonts w:ascii="Arial" w:hAnsi="Arial" w:cs="Arial"/>
          <w:sz w:val="21"/>
          <w:szCs w:val="21"/>
          <w:lang w:val="en-US" w:eastAsia="en-US"/>
        </w:rPr>
      </w:pPr>
      <w:r>
        <w:rPr>
          <w:rFonts w:cs="Arial" w:ascii="Arial" w:hAnsi="Arial"/>
          <w:sz w:val="21"/>
          <w:szCs w:val="21"/>
          <w:lang w:val="en-US" w:eastAsia="en-US"/>
        </w:rPr>
      </w:r>
    </w:p>
    <w:sectPr>
      <w:footerReference w:type="default" r:id="rId2"/>
      <w:type w:val="nextPage"/>
      <w:pgSz w:w="11906" w:h="16838"/>
      <w:pgMar w:left="1418" w:right="1418" w:header="0" w:top="709" w:footer="992" w:bottom="1048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0"/>
    <w:family w:val="swiss"/>
    <w:pitch w:val="variable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eastAsia="Times New Roman"/>
        <w:lang w:val="zh-CN" w:eastAsia="en-US"/>
      </w:rPr>
      <w:t xml:space="preserve">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eastAsia="Times New Roman"/>
        <w:lang w:val="zh-CN" w:eastAsia="en-US"/>
      </w:rPr>
      <w:t xml:space="preserve"> </w:t>
    </w:r>
    <w:r>
      <w:rPr>
        <w:lang w:val="zh-CN" w:eastAsia="en-US"/>
      </w:rPr>
      <w:t xml:space="preserve">/ </w:t>
    </w:r>
    <w:r>
      <w:rPr>
        <w:b/>
        <w:bCs/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宋体;SimSun" w:cs="Times New Roman"/>
      <w:color w:val="auto"/>
      <w:sz w:val="20"/>
      <w:szCs w:val="20"/>
      <w:lang w:val="en-US" w:eastAsia="en-US" w:bidi="ar-SA"/>
    </w:rPr>
  </w:style>
  <w:style w:type="character" w:styleId="Style14">
    <w:name w:val="默认段落字体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Char">
    <w:name w:val="纯文本 Char"/>
    <w:qFormat/>
    <w:rPr>
      <w:rFonts w:ascii="宋体;SimSun" w:hAnsi="宋体;SimSun" w:cs="Courier New"/>
      <w:sz w:val="21"/>
    </w:rPr>
  </w:style>
  <w:style w:type="character" w:styleId="Char1">
    <w:name w:val="页眉 Char"/>
    <w:qFormat/>
    <w:rPr>
      <w:sz w:val="18"/>
      <w:szCs w:val="18"/>
      <w:lang w:val="en-US" w:eastAsia="en-US"/>
    </w:rPr>
  </w:style>
  <w:style w:type="character" w:styleId="Char2">
    <w:name w:val="页脚 Char"/>
    <w:qFormat/>
    <w:rPr>
      <w:sz w:val="18"/>
      <w:szCs w:val="18"/>
      <w:lang w:val="en-US"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overflowPunct w:val="true"/>
      <w:autoSpaceDE w:val="true"/>
      <w:snapToGrid w:val="false"/>
      <w:textAlignment w:val="auto"/>
    </w:pPr>
    <w:rPr>
      <w:sz w:val="18"/>
      <w:szCs w:val="18"/>
      <w:lang w:eastAsia="zh-CN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5">
    <w:name w:val="纯文本"/>
    <w:basedOn w:val="Normal"/>
    <w:qFormat/>
    <w:pPr>
      <w:widowControl w:val="false"/>
      <w:overflowPunct w:val="true"/>
      <w:autoSpaceDE w:val="true"/>
      <w:jc w:val="both"/>
      <w:textAlignment w:val="auto"/>
    </w:pPr>
    <w:rPr>
      <w:rFonts w:ascii="宋体;SimSun" w:hAnsi="宋体;SimSun" w:cs="Courier New"/>
      <w:sz w:val="21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2010-09-28T02:37:00Z</dcterms:created>
  <dc:creator> </dc:creator>
  <dc:description/>
  <dc:language>en-US</dc:language>
  <cp:lastModifiedBy>张玉玮</cp:lastModifiedBy>
  <dcterms:modified xsi:type="dcterms:W3CDTF">2017-02-09T06:46:00Z</dcterms:modified>
  <cp:revision>30</cp:revision>
  <dc:subject/>
  <dc:title>企业询证函</dc:title>
</cp:coreProperties>
</file>