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tbl>
      <w:tblPr>
        <w:tblW w:w="8509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48"/>
        <w:gridCol w:w="1854"/>
        <w:gridCol w:w="1411"/>
        <w:gridCol w:w="1415"/>
        <w:gridCol w:w="860"/>
        <w:gridCol w:w="1421"/>
      </w:tblGrid>
      <w:tr>
        <w:trPr>
          <w:trHeight w:val="457" w:hRule="atLeast"/>
          <w:cantSplit w:val="true"/>
        </w:trPr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15"/>
              <w:spacing w:lineRule="exact" w:line="440"/>
              <w:rPr>
                <w:rFonts w:cs="宋体;SimSun"/>
              </w:rPr>
            </w:pPr>
            <w:r>
              <w:rPr>
                <w:rFonts w:cs="宋体;SimSun"/>
                <w:b/>
              </w:rPr>
              <w:t>被审计单位：</w:t>
            </w:r>
          </w:p>
        </w:tc>
        <w:tc>
          <w:tcPr>
            <w:tcW w:w="18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15"/>
              <w:snapToGrid w:val="false"/>
              <w:spacing w:lineRule="exact" w:line="440"/>
              <w:rPr>
                <w:rFonts w:cs="宋体;SimSun"/>
              </w:rPr>
            </w:pPr>
            <w:r>
              <w:rPr>
                <w:rFonts w:cs="宋体;SimSun"/>
              </w:rPr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15"/>
              <w:spacing w:lineRule="exact" w:line="440"/>
              <w:jc w:val="center"/>
              <w:rPr>
                <w:rFonts w:cs="宋体;SimSun"/>
                <w:b/>
                <w:b/>
              </w:rPr>
            </w:pPr>
            <w:r>
              <w:rPr>
                <w:rFonts w:cs="宋体;SimSun"/>
                <w:b/>
              </w:rPr>
              <w:t>索引号：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15"/>
              <w:snapToGrid w:val="false"/>
              <w:spacing w:lineRule="exact" w:line="440"/>
              <w:jc w:val="center"/>
              <w:rPr>
                <w:rFonts w:cs="Times New Roman"/>
                <w:b/>
                <w:b/>
              </w:rPr>
            </w:pPr>
            <w:r>
              <w:rPr>
                <w:rFonts w:cs="Times New Roman"/>
                <w:b/>
              </w:rPr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15"/>
              <w:spacing w:lineRule="exact" w:line="440"/>
              <w:jc w:val="center"/>
              <w:rPr>
                <w:rFonts w:cs="宋体;SimSun"/>
                <w:b/>
                <w:b/>
              </w:rPr>
            </w:pPr>
            <w:r>
              <w:rPr>
                <w:rFonts w:cs="宋体;SimSun"/>
                <w:b/>
              </w:rPr>
              <w:t>页次：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15"/>
              <w:snapToGrid w:val="false"/>
              <w:spacing w:lineRule="exact" w:line="440"/>
              <w:jc w:val="center"/>
              <w:rPr>
                <w:rFonts w:cs="宋体;SimSun"/>
                <w:b/>
                <w:b/>
              </w:rPr>
            </w:pPr>
            <w:r>
              <w:rPr>
                <w:rFonts w:cs="宋体;SimSun"/>
                <w:b/>
              </w:rPr>
            </w:r>
          </w:p>
        </w:tc>
      </w:tr>
      <w:tr>
        <w:trPr>
          <w:trHeight w:val="462" w:hRule="atLeast"/>
          <w:cantSplit w:val="true"/>
        </w:trPr>
        <w:tc>
          <w:tcPr>
            <w:tcW w:w="15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5"/>
              <w:snapToGrid w:val="false"/>
              <w:spacing w:lineRule="exact" w:line="440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/>
                <w:szCs w:val="21"/>
              </w:rPr>
            </w:r>
          </w:p>
        </w:tc>
        <w:tc>
          <w:tcPr>
            <w:tcW w:w="185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5"/>
              <w:snapToGrid w:val="false"/>
              <w:spacing w:lineRule="exact" w:line="440"/>
              <w:jc w:val="center"/>
              <w:rPr>
                <w:rFonts w:cs="宋体;SimSun"/>
              </w:rPr>
            </w:pPr>
            <w:r>
              <w:rPr>
                <w:rFonts w:cs="宋体;SimSun"/>
              </w:rPr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15"/>
              <w:spacing w:lineRule="exact" w:line="440"/>
              <w:jc w:val="center"/>
              <w:rPr>
                <w:rFonts w:cs="宋体;SimSun"/>
                <w:b/>
                <w:b/>
              </w:rPr>
            </w:pPr>
            <w:r>
              <w:rPr>
                <w:rFonts w:cs="宋体;SimSun"/>
                <w:b/>
              </w:rPr>
              <w:t>编制人：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15"/>
              <w:snapToGrid w:val="false"/>
              <w:spacing w:lineRule="exact" w:line="440"/>
              <w:jc w:val="center"/>
              <w:rPr>
                <w:rFonts w:cs="宋体;SimSun"/>
                <w:b/>
                <w:b/>
              </w:rPr>
            </w:pPr>
            <w:r>
              <w:rPr>
                <w:rFonts w:cs="宋体;SimSun"/>
                <w:b/>
              </w:rPr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15"/>
              <w:spacing w:lineRule="exact" w:line="440"/>
              <w:jc w:val="center"/>
              <w:rPr>
                <w:rFonts w:cs="宋体;SimSun"/>
                <w:b/>
                <w:b/>
              </w:rPr>
            </w:pPr>
            <w:r>
              <w:rPr>
                <w:rFonts w:cs="宋体;SimSun"/>
                <w:b/>
              </w:rPr>
              <w:t>日期：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15"/>
              <w:snapToGrid w:val="false"/>
              <w:spacing w:lineRule="exact" w:line="440"/>
              <w:jc w:val="center"/>
              <w:rPr>
                <w:rFonts w:cs="宋体;SimSun"/>
                <w:b/>
                <w:b/>
              </w:rPr>
            </w:pPr>
            <w:r>
              <w:rPr>
                <w:rFonts w:cs="宋体;SimSun"/>
                <w:b/>
              </w:rPr>
            </w:r>
          </w:p>
        </w:tc>
      </w:tr>
      <w:tr>
        <w:trPr/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5"/>
              <w:spacing w:lineRule="exact" w:line="440"/>
              <w:rPr>
                <w:rFonts w:cs="宋体;SimSun"/>
              </w:rPr>
            </w:pPr>
            <w:r>
              <w:rPr>
                <w:rFonts w:cs="宋体;SimSun"/>
                <w:b/>
              </w:rPr>
              <w:t>财务报表截止日</w:t>
            </w:r>
            <w:r>
              <w:rPr>
                <w:rFonts w:cs="宋体;SimSun"/>
                <w:b/>
              </w:rPr>
              <w:t>/</w:t>
            </w:r>
            <w:r>
              <w:rPr>
                <w:rFonts w:cs="宋体;SimSun"/>
                <w:b/>
              </w:rPr>
              <w:t>期间：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5"/>
              <w:snapToGrid w:val="false"/>
              <w:spacing w:lineRule="exact" w:line="440"/>
              <w:rPr>
                <w:rFonts w:cs="宋体;SimSun"/>
              </w:rPr>
            </w:pPr>
            <w:r>
              <w:rPr>
                <w:rFonts w:cs="宋体;SimSun"/>
              </w:rPr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15"/>
              <w:spacing w:lineRule="exact" w:line="440"/>
              <w:jc w:val="center"/>
              <w:rPr>
                <w:rFonts w:cs="宋体;SimSun"/>
                <w:b/>
                <w:b/>
              </w:rPr>
            </w:pPr>
            <w:r>
              <w:rPr>
                <w:rFonts w:cs="宋体;SimSun"/>
                <w:b/>
              </w:rPr>
              <w:t>复核人：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15"/>
              <w:snapToGrid w:val="false"/>
              <w:spacing w:lineRule="exact" w:line="440"/>
              <w:jc w:val="center"/>
              <w:rPr>
                <w:rFonts w:cs="宋体;SimSun"/>
                <w:b/>
                <w:b/>
              </w:rPr>
            </w:pPr>
            <w:r>
              <w:rPr>
                <w:rFonts w:cs="宋体;SimSun"/>
                <w:b/>
              </w:rPr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15"/>
              <w:spacing w:lineRule="exact" w:line="440"/>
              <w:jc w:val="center"/>
              <w:rPr>
                <w:rFonts w:cs="宋体;SimSun"/>
                <w:b/>
                <w:b/>
              </w:rPr>
            </w:pPr>
            <w:r>
              <w:rPr>
                <w:rFonts w:cs="宋体;SimSun"/>
                <w:b/>
              </w:rPr>
              <w:t>日期：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15"/>
              <w:snapToGrid w:val="false"/>
              <w:spacing w:lineRule="exact" w:line="440"/>
              <w:jc w:val="center"/>
              <w:rPr>
                <w:rFonts w:cs="宋体;SimSun"/>
                <w:b/>
                <w:b/>
              </w:rPr>
            </w:pPr>
            <w:r>
              <w:rPr>
                <w:rFonts w:cs="宋体;SimSun"/>
                <w:b/>
              </w:rPr>
            </w:r>
          </w:p>
        </w:tc>
      </w:tr>
    </w:tbl>
    <w:p>
      <w:pPr>
        <w:pStyle w:val="Normal"/>
        <w:spacing w:lineRule="auto" w:line="300"/>
        <w:jc w:val="center"/>
        <w:rPr>
          <w:rFonts w:ascii="宋体;SimSun" w:hAnsi="宋体;SimSun" w:cs="宋体;SimSun"/>
          <w:sz w:val="24"/>
        </w:rPr>
      </w:pPr>
      <w:r>
        <w:rPr>
          <w:rFonts w:cs="宋体;SimSun" w:ascii="宋体;SimSun" w:hAnsi="宋体;SimSun"/>
          <w:sz w:val="24"/>
        </w:rPr>
      </w:r>
    </w:p>
    <w:p>
      <w:pPr>
        <w:pStyle w:val="Normal"/>
        <w:spacing w:lineRule="exact" w:line="440"/>
        <w:jc w:val="center"/>
        <w:rPr>
          <w:rFonts w:ascii="宋体;SimSun" w:hAnsi="宋体;SimSun" w:cs="宋体;SimSun"/>
          <w:b/>
          <w:b/>
          <w:sz w:val="24"/>
        </w:rPr>
      </w:pPr>
      <w:r>
        <w:rPr>
          <w:rFonts w:ascii="宋体;SimSun" w:hAnsi="宋体;SimSun" w:cs="宋体;SimSun"/>
          <w:b/>
          <w:sz w:val="24"/>
        </w:rPr>
        <w:t>重要事项报告</w:t>
      </w:r>
    </w:p>
    <w:p>
      <w:pPr>
        <w:pStyle w:val="FRDText"/>
        <w:spacing w:lineRule="exact" w:line="440" w:before="0" w:after="0"/>
        <w:ind w:firstLine="420"/>
        <w:rPr>
          <w:rFonts w:ascii="宋体;SimSun" w:hAnsi="宋体;SimSun" w:eastAsia="宋体;SimSun" w:cs="Arial"/>
          <w:sz w:val="21"/>
          <w:szCs w:val="21"/>
          <w:lang w:eastAsia="zh-CN"/>
        </w:rPr>
      </w:pPr>
      <w:r>
        <w:rPr>
          <w:rFonts w:ascii="宋体;SimSun" w:hAnsi="宋体;SimSun" w:cs="Arial" w:eastAsia="宋体;SimSun"/>
          <w:sz w:val="21"/>
          <w:szCs w:val="21"/>
          <w:lang w:eastAsia="zh-CN"/>
        </w:rPr>
        <w:t>集团公司</w:t>
      </w:r>
      <w:r>
        <w:rPr>
          <w:rFonts w:ascii="宋体;SimSun" w:hAnsi="宋体;SimSun" w:cs="Arial" w:eastAsia="宋体;SimSun"/>
          <w:sz w:val="21"/>
          <w:szCs w:val="21"/>
          <w:lang w:eastAsia="zh-CN"/>
        </w:rPr>
        <w:t>名称：</w:t>
      </w:r>
    </w:p>
    <w:p>
      <w:pPr>
        <w:pStyle w:val="FRDText"/>
        <w:spacing w:lineRule="exact" w:line="440" w:before="0" w:after="0"/>
        <w:ind w:firstLine="420"/>
        <w:rPr>
          <w:rFonts w:ascii="宋体;SimSun" w:hAnsi="宋体;SimSun" w:eastAsia="宋体;SimSun" w:cs="Arial"/>
          <w:sz w:val="21"/>
          <w:szCs w:val="21"/>
          <w:lang w:eastAsia="zh-CN"/>
        </w:rPr>
      </w:pPr>
      <w:r>
        <w:rPr>
          <w:rFonts w:ascii="宋体;SimSun" w:hAnsi="宋体;SimSun" w:cs="Arial" w:eastAsia="宋体;SimSun"/>
          <w:sz w:val="21"/>
          <w:szCs w:val="21"/>
          <w:lang w:eastAsia="zh-CN"/>
        </w:rPr>
        <w:t>财务报表日期：</w:t>
      </w:r>
    </w:p>
    <w:p>
      <w:pPr>
        <w:pStyle w:val="FRDText"/>
        <w:spacing w:lineRule="exact" w:line="440" w:before="0" w:after="0"/>
        <w:ind w:firstLine="420"/>
        <w:rPr/>
      </w:pPr>
      <w:r>
        <w:rPr>
          <w:rFonts w:ascii="宋体;SimSun" w:hAnsi="宋体;SimSun" w:cs="Arial" w:eastAsia="宋体;SimSun"/>
          <w:sz w:val="21"/>
          <w:szCs w:val="21"/>
          <w:lang w:eastAsia="zh-CN"/>
        </w:rPr>
        <w:t>主审会计师事务所</w:t>
      </w:r>
      <w:r>
        <w:rPr>
          <w:rFonts w:ascii="宋体;SimSun" w:hAnsi="宋体;SimSun" w:cs="Arial" w:eastAsia="宋体;SimSun"/>
          <w:sz w:val="21"/>
          <w:szCs w:val="21"/>
          <w:lang w:eastAsia="zh-CN"/>
        </w:rPr>
        <w:t>：</w:t>
      </w:r>
    </w:p>
    <w:p>
      <w:pPr>
        <w:pStyle w:val="FRDText"/>
        <w:spacing w:lineRule="exact" w:line="440" w:before="0" w:after="0"/>
        <w:ind w:firstLine="420"/>
        <w:rPr>
          <w:rFonts w:ascii="宋体;SimSun" w:hAnsi="宋体;SimSun" w:eastAsia="宋体;SimSun" w:cs="Arial"/>
          <w:sz w:val="21"/>
          <w:szCs w:val="21"/>
          <w:lang w:eastAsia="zh-CN"/>
        </w:rPr>
      </w:pPr>
      <w:r>
        <w:rPr>
          <w:rFonts w:ascii="宋体;SimSun" w:hAnsi="宋体;SimSun" w:cs="Arial" w:eastAsia="宋体;SimSun"/>
          <w:sz w:val="21"/>
          <w:szCs w:val="21"/>
          <w:lang w:eastAsia="zh-CN"/>
        </w:rPr>
        <w:t>主审项目合伙人</w:t>
      </w:r>
      <w:r>
        <w:rPr>
          <w:rFonts w:ascii="宋体;SimSun" w:hAnsi="宋体;SimSun" w:cs="Arial" w:eastAsia="宋体;SimSun"/>
          <w:sz w:val="21"/>
          <w:szCs w:val="21"/>
          <w:lang w:eastAsia="zh-CN"/>
        </w:rPr>
        <w:t>：</w:t>
      </w:r>
    </w:p>
    <w:p>
      <w:pPr>
        <w:pStyle w:val="Normal"/>
        <w:autoSpaceDE w:val="false"/>
        <w:spacing w:lineRule="exact" w:line="440"/>
        <w:rPr>
          <w:rFonts w:ascii="宋体;SimSun" w:hAnsi="宋体;SimSun" w:eastAsia="宋体;SimSun" w:cs="Arial"/>
          <w:b/>
          <w:b/>
          <w:sz w:val="21"/>
          <w:szCs w:val="21"/>
          <w:lang w:eastAsia="zh-CN"/>
        </w:rPr>
      </w:pPr>
      <w:r>
        <w:rPr>
          <w:rFonts w:eastAsia="宋体;SimSun" w:cs="Arial" w:ascii="宋体;SimSun" w:hAnsi="宋体;SimSun"/>
          <w:b/>
          <w:sz w:val="21"/>
          <w:szCs w:val="21"/>
          <w:lang w:eastAsia="zh-CN"/>
        </w:rPr>
      </w:r>
    </w:p>
    <w:p>
      <w:pPr>
        <w:pStyle w:val="Normal"/>
        <w:autoSpaceDE w:val="false"/>
        <w:spacing w:lineRule="exact" w:line="440"/>
        <w:rPr>
          <w:rFonts w:ascii="宋体;SimSun" w:hAnsi="宋体;SimSun" w:cs="Arial"/>
          <w:color w:val="0000FF"/>
          <w:szCs w:val="21"/>
        </w:rPr>
      </w:pPr>
      <w:r>
        <w:rPr>
          <w:rFonts w:ascii="宋体;SimSun" w:hAnsi="宋体;SimSun" w:cs="Arial"/>
          <w:color w:val="0000FF"/>
          <w:szCs w:val="21"/>
        </w:rPr>
        <w:t>组成部分会计师提供的重要事项报告至少应包括如下内容：</w:t>
      </w:r>
    </w:p>
    <w:p>
      <w:pPr>
        <w:pStyle w:val="Normal"/>
        <w:widowControl/>
        <w:numPr>
          <w:ilvl w:val="0"/>
          <w:numId w:val="1"/>
        </w:numPr>
        <w:tabs>
          <w:tab w:val="left" w:pos="0" w:leader="none"/>
          <w:tab w:val="left" w:pos="597" w:leader="none"/>
          <w:tab w:val="left" w:pos="720" w:leader="none"/>
          <w:tab w:val="left" w:pos="900" w:leader="none"/>
          <w:tab w:val="left" w:pos="1800" w:leader="none"/>
          <w:tab w:val="left" w:pos="3600" w:leader="none"/>
          <w:tab w:val="left" w:pos="3886" w:leader="none"/>
          <w:tab w:val="left" w:pos="4321" w:leader="none"/>
          <w:tab w:val="left" w:pos="5041" w:leader="none"/>
          <w:tab w:val="left" w:pos="5182" w:leader="none"/>
          <w:tab w:val="left" w:pos="5761" w:leader="none"/>
          <w:tab w:val="left" w:pos="6478" w:leader="none"/>
          <w:tab w:val="left" w:pos="7201" w:leader="none"/>
          <w:tab w:val="left" w:pos="7774" w:leader="none"/>
          <w:tab w:val="left" w:pos="7921" w:leader="none"/>
          <w:tab w:val="left" w:pos="9070" w:leader="none"/>
        </w:tabs>
        <w:spacing w:lineRule="exact" w:line="440"/>
        <w:ind w:left="0" w:firstLine="422"/>
        <w:jc w:val="left"/>
        <w:rPr>
          <w:rFonts w:ascii="宋体;SimSun" w:hAnsi="宋体;SimSun" w:cs="Arial"/>
          <w:b/>
          <w:b/>
          <w:szCs w:val="21"/>
        </w:rPr>
      </w:pPr>
      <w:r>
        <w:rPr>
          <w:rFonts w:ascii="宋体;SimSun" w:hAnsi="宋体;SimSun" w:cs="Arial"/>
          <w:b/>
          <w:szCs w:val="21"/>
        </w:rPr>
        <w:t>公司情况</w:t>
      </w:r>
    </w:p>
    <w:p>
      <w:pPr>
        <w:pStyle w:val="Normal"/>
        <w:widowControl/>
        <w:tabs>
          <w:tab w:val="left" w:pos="0" w:leader="none"/>
          <w:tab w:val="left" w:pos="720" w:leader="none"/>
          <w:tab w:val="left" w:pos="900" w:leader="none"/>
          <w:tab w:val="left" w:pos="1800" w:leader="none"/>
          <w:tab w:val="left" w:pos="3600" w:leader="none"/>
          <w:tab w:val="left" w:pos="3886" w:leader="none"/>
          <w:tab w:val="left" w:pos="4321" w:leader="none"/>
          <w:tab w:val="left" w:pos="5041" w:leader="none"/>
          <w:tab w:val="left" w:pos="5182" w:leader="none"/>
          <w:tab w:val="left" w:pos="5761" w:leader="none"/>
          <w:tab w:val="left" w:pos="6478" w:leader="none"/>
          <w:tab w:val="left" w:pos="7201" w:leader="none"/>
          <w:tab w:val="left" w:pos="7774" w:leader="none"/>
          <w:tab w:val="left" w:pos="7921" w:leader="none"/>
          <w:tab w:val="left" w:pos="9070" w:leader="none"/>
        </w:tabs>
        <w:spacing w:lineRule="exact" w:line="440"/>
        <w:ind w:firstLine="420"/>
        <w:jc w:val="left"/>
        <w:rPr>
          <w:rFonts w:ascii="宋体;SimSun" w:hAnsi="宋体;SimSun" w:cs="Arial"/>
          <w:color w:val="0000FF"/>
          <w:szCs w:val="21"/>
        </w:rPr>
      </w:pPr>
      <w:r>
        <w:rPr>
          <w:rFonts w:ascii="宋体;SimSun" w:hAnsi="宋体;SimSun" w:cs="Arial"/>
          <w:color w:val="0000FF"/>
          <w:szCs w:val="21"/>
        </w:rPr>
        <w:t>简单描述公司的经营活动、员工数及本年度的变化及公司未来的发展。</w:t>
      </w:r>
    </w:p>
    <w:p>
      <w:pPr>
        <w:pStyle w:val="Normal"/>
        <w:widowControl/>
        <w:numPr>
          <w:ilvl w:val="0"/>
          <w:numId w:val="1"/>
        </w:numPr>
        <w:tabs>
          <w:tab w:val="left" w:pos="0" w:leader="none"/>
          <w:tab w:val="left" w:pos="597" w:leader="none"/>
          <w:tab w:val="left" w:pos="720" w:leader="none"/>
          <w:tab w:val="left" w:pos="900" w:leader="none"/>
          <w:tab w:val="left" w:pos="1800" w:leader="none"/>
          <w:tab w:val="left" w:pos="3600" w:leader="none"/>
          <w:tab w:val="left" w:pos="3886" w:leader="none"/>
          <w:tab w:val="left" w:pos="4321" w:leader="none"/>
          <w:tab w:val="left" w:pos="5041" w:leader="none"/>
          <w:tab w:val="left" w:pos="5182" w:leader="none"/>
          <w:tab w:val="left" w:pos="5761" w:leader="none"/>
          <w:tab w:val="left" w:pos="6478" w:leader="none"/>
          <w:tab w:val="left" w:pos="7201" w:leader="none"/>
          <w:tab w:val="left" w:pos="7774" w:leader="none"/>
          <w:tab w:val="left" w:pos="7921" w:leader="none"/>
          <w:tab w:val="left" w:pos="9070" w:leader="none"/>
        </w:tabs>
        <w:spacing w:lineRule="exact" w:line="440"/>
        <w:ind w:left="0" w:firstLine="422"/>
        <w:jc w:val="left"/>
        <w:rPr>
          <w:rFonts w:ascii="宋体;SimSun" w:hAnsi="宋体;SimSun" w:cs="Arial"/>
          <w:b/>
          <w:b/>
          <w:szCs w:val="21"/>
        </w:rPr>
      </w:pPr>
      <w:r>
        <w:rPr>
          <w:rFonts w:ascii="宋体;SimSun" w:hAnsi="宋体;SimSun" w:cs="Arial"/>
          <w:b/>
          <w:szCs w:val="21"/>
        </w:rPr>
        <w:t>审计范围</w:t>
      </w:r>
    </w:p>
    <w:p>
      <w:pPr>
        <w:pStyle w:val="Normal"/>
        <w:widowControl/>
        <w:numPr>
          <w:ilvl w:val="1"/>
          <w:numId w:val="2"/>
        </w:numPr>
        <w:tabs>
          <w:tab w:val="left" w:pos="709" w:leader="none"/>
          <w:tab w:val="left" w:pos="900" w:leader="none"/>
          <w:tab w:val="left" w:pos="1800" w:leader="none"/>
          <w:tab w:val="left" w:pos="3600" w:leader="none"/>
          <w:tab w:val="left" w:pos="3886" w:leader="none"/>
          <w:tab w:val="left" w:pos="4321" w:leader="none"/>
          <w:tab w:val="left" w:pos="5041" w:leader="none"/>
          <w:tab w:val="left" w:pos="5182" w:leader="none"/>
          <w:tab w:val="left" w:pos="5761" w:leader="none"/>
          <w:tab w:val="left" w:pos="6478" w:leader="none"/>
          <w:tab w:val="left" w:pos="7201" w:leader="none"/>
          <w:tab w:val="left" w:pos="7774" w:leader="none"/>
          <w:tab w:val="left" w:pos="7921" w:leader="none"/>
          <w:tab w:val="left" w:pos="9070" w:leader="none"/>
        </w:tabs>
        <w:spacing w:lineRule="exact" w:line="440"/>
        <w:jc w:val="left"/>
        <w:rPr>
          <w:rFonts w:ascii="宋体;SimSun" w:hAnsi="宋体;SimSun" w:cs="Arial"/>
          <w:color w:val="0000FF"/>
          <w:szCs w:val="21"/>
          <w:lang w:val="en-GB"/>
        </w:rPr>
      </w:pPr>
      <w:r>
        <w:rPr>
          <w:rFonts w:ascii="宋体;SimSun" w:hAnsi="宋体;SimSun" w:cs="Arial"/>
          <w:color w:val="0000FF"/>
          <w:szCs w:val="21"/>
        </w:rPr>
        <w:t>确认贵事务所的审计工作均已完成；</w:t>
      </w:r>
    </w:p>
    <w:p>
      <w:pPr>
        <w:pStyle w:val="Normal"/>
        <w:widowControl/>
        <w:numPr>
          <w:ilvl w:val="1"/>
          <w:numId w:val="2"/>
        </w:numPr>
        <w:tabs>
          <w:tab w:val="left" w:pos="709" w:leader="none"/>
          <w:tab w:val="left" w:pos="900" w:leader="none"/>
          <w:tab w:val="left" w:pos="1800" w:leader="none"/>
          <w:tab w:val="left" w:pos="3600" w:leader="none"/>
          <w:tab w:val="left" w:pos="3886" w:leader="none"/>
          <w:tab w:val="left" w:pos="4321" w:leader="none"/>
          <w:tab w:val="left" w:pos="5041" w:leader="none"/>
          <w:tab w:val="left" w:pos="5182" w:leader="none"/>
          <w:tab w:val="left" w:pos="5761" w:leader="none"/>
          <w:tab w:val="left" w:pos="6478" w:leader="none"/>
          <w:tab w:val="left" w:pos="7201" w:leader="none"/>
          <w:tab w:val="left" w:pos="7774" w:leader="none"/>
          <w:tab w:val="left" w:pos="7921" w:leader="none"/>
          <w:tab w:val="left" w:pos="9070" w:leader="none"/>
        </w:tabs>
        <w:spacing w:lineRule="exact" w:line="440"/>
        <w:jc w:val="left"/>
        <w:rPr>
          <w:rFonts w:ascii="宋体;SimSun" w:hAnsi="宋体;SimSun" w:cs="Arial"/>
          <w:color w:val="0000FF"/>
          <w:szCs w:val="21"/>
          <w:lang w:val="en-GB"/>
        </w:rPr>
      </w:pPr>
      <w:r>
        <w:rPr>
          <w:rFonts w:ascii="宋体;SimSun" w:hAnsi="宋体;SimSun" w:cs="Arial"/>
          <w:color w:val="0000FF"/>
          <w:szCs w:val="21"/>
        </w:rPr>
        <w:t>在审计过程中受到的限制；</w:t>
      </w:r>
    </w:p>
    <w:p>
      <w:pPr>
        <w:pStyle w:val="Normal"/>
        <w:widowControl/>
        <w:numPr>
          <w:ilvl w:val="1"/>
          <w:numId w:val="2"/>
        </w:numPr>
        <w:tabs>
          <w:tab w:val="left" w:pos="709" w:leader="none"/>
          <w:tab w:val="left" w:pos="900" w:leader="none"/>
          <w:tab w:val="left" w:pos="1800" w:leader="none"/>
          <w:tab w:val="left" w:pos="3600" w:leader="none"/>
          <w:tab w:val="left" w:pos="3886" w:leader="none"/>
          <w:tab w:val="left" w:pos="4321" w:leader="none"/>
          <w:tab w:val="left" w:pos="5041" w:leader="none"/>
          <w:tab w:val="left" w:pos="5182" w:leader="none"/>
          <w:tab w:val="left" w:pos="5761" w:leader="none"/>
          <w:tab w:val="left" w:pos="6478" w:leader="none"/>
          <w:tab w:val="left" w:pos="7201" w:leader="none"/>
          <w:tab w:val="left" w:pos="7774" w:leader="none"/>
          <w:tab w:val="left" w:pos="7921" w:leader="none"/>
          <w:tab w:val="left" w:pos="9070" w:leader="none"/>
        </w:tabs>
        <w:spacing w:lineRule="exact" w:line="440"/>
        <w:jc w:val="left"/>
        <w:rPr>
          <w:rFonts w:ascii="宋体;SimSun" w:hAnsi="宋体;SimSun" w:cs="Arial"/>
          <w:color w:val="0000FF"/>
          <w:szCs w:val="21"/>
          <w:lang w:val="en-GB"/>
        </w:rPr>
      </w:pPr>
      <w:r>
        <w:rPr>
          <w:rFonts w:ascii="宋体;SimSun" w:hAnsi="宋体;SimSun" w:cs="Arial"/>
          <w:color w:val="0000FF"/>
          <w:szCs w:val="21"/>
        </w:rPr>
        <w:t>导致保留意见的详细事项及原因。</w:t>
      </w:r>
    </w:p>
    <w:p>
      <w:pPr>
        <w:pStyle w:val="Normal"/>
        <w:widowControl/>
        <w:numPr>
          <w:ilvl w:val="0"/>
          <w:numId w:val="1"/>
        </w:numPr>
        <w:tabs>
          <w:tab w:val="left" w:pos="0" w:leader="none"/>
          <w:tab w:val="left" w:pos="597" w:leader="none"/>
          <w:tab w:val="left" w:pos="720" w:leader="none"/>
          <w:tab w:val="left" w:pos="900" w:leader="none"/>
          <w:tab w:val="left" w:pos="1800" w:leader="none"/>
          <w:tab w:val="left" w:pos="3600" w:leader="none"/>
          <w:tab w:val="left" w:pos="3886" w:leader="none"/>
          <w:tab w:val="left" w:pos="4321" w:leader="none"/>
          <w:tab w:val="left" w:pos="5041" w:leader="none"/>
          <w:tab w:val="left" w:pos="5182" w:leader="none"/>
          <w:tab w:val="left" w:pos="5761" w:leader="none"/>
          <w:tab w:val="left" w:pos="6478" w:leader="none"/>
          <w:tab w:val="left" w:pos="7201" w:leader="none"/>
          <w:tab w:val="left" w:pos="7774" w:leader="none"/>
          <w:tab w:val="left" w:pos="7921" w:leader="none"/>
          <w:tab w:val="left" w:pos="9070" w:leader="none"/>
        </w:tabs>
        <w:spacing w:lineRule="exact" w:line="440"/>
        <w:ind w:left="0" w:firstLine="422"/>
        <w:jc w:val="left"/>
        <w:rPr>
          <w:rFonts w:ascii="宋体;SimSun" w:hAnsi="宋体;SimSun" w:cs="Arial"/>
          <w:b/>
          <w:b/>
          <w:szCs w:val="21"/>
        </w:rPr>
      </w:pPr>
      <w:r>
        <w:rPr>
          <w:rFonts w:ascii="宋体;SimSun" w:hAnsi="宋体;SimSun" w:cs="Arial"/>
          <w:b/>
          <w:szCs w:val="21"/>
        </w:rPr>
        <w:t>重大事项</w:t>
      </w:r>
    </w:p>
    <w:p>
      <w:pPr>
        <w:pStyle w:val="Normal"/>
        <w:widowControl/>
        <w:numPr>
          <w:ilvl w:val="1"/>
          <w:numId w:val="2"/>
        </w:numPr>
        <w:tabs>
          <w:tab w:val="left" w:pos="709" w:leader="none"/>
          <w:tab w:val="left" w:pos="900" w:leader="none"/>
          <w:tab w:val="left" w:pos="1800" w:leader="none"/>
          <w:tab w:val="left" w:pos="3600" w:leader="none"/>
          <w:tab w:val="left" w:pos="3886" w:leader="none"/>
          <w:tab w:val="left" w:pos="4321" w:leader="none"/>
          <w:tab w:val="left" w:pos="5041" w:leader="none"/>
          <w:tab w:val="left" w:pos="5182" w:leader="none"/>
          <w:tab w:val="left" w:pos="5761" w:leader="none"/>
          <w:tab w:val="left" w:pos="6478" w:leader="none"/>
          <w:tab w:val="left" w:pos="7201" w:leader="none"/>
          <w:tab w:val="left" w:pos="7774" w:leader="none"/>
          <w:tab w:val="left" w:pos="7921" w:leader="none"/>
          <w:tab w:val="left" w:pos="9070" w:leader="none"/>
        </w:tabs>
        <w:spacing w:lineRule="exact" w:line="440"/>
        <w:jc w:val="left"/>
        <w:rPr>
          <w:rFonts w:ascii="宋体;SimSun" w:hAnsi="宋体;SimSun" w:cs="Arial"/>
          <w:color w:val="0000FF"/>
          <w:szCs w:val="21"/>
          <w:lang w:val="en-GB"/>
        </w:rPr>
      </w:pPr>
      <w:r>
        <w:rPr>
          <w:rFonts w:ascii="宋体;SimSun" w:hAnsi="宋体;SimSun" w:cs="Arial"/>
          <w:color w:val="0000FF"/>
          <w:szCs w:val="21"/>
          <w:lang w:val="en-GB"/>
        </w:rPr>
        <w:t>对审计意见有影响的重大事项；</w:t>
      </w:r>
    </w:p>
    <w:p>
      <w:pPr>
        <w:pStyle w:val="Normal"/>
        <w:widowControl/>
        <w:numPr>
          <w:ilvl w:val="1"/>
          <w:numId w:val="2"/>
        </w:numPr>
        <w:tabs>
          <w:tab w:val="left" w:pos="709" w:leader="none"/>
          <w:tab w:val="left" w:pos="900" w:leader="none"/>
          <w:tab w:val="left" w:pos="1800" w:leader="none"/>
          <w:tab w:val="left" w:pos="3600" w:leader="none"/>
          <w:tab w:val="left" w:pos="3886" w:leader="none"/>
          <w:tab w:val="left" w:pos="4321" w:leader="none"/>
          <w:tab w:val="left" w:pos="5041" w:leader="none"/>
          <w:tab w:val="left" w:pos="5182" w:leader="none"/>
          <w:tab w:val="left" w:pos="5761" w:leader="none"/>
          <w:tab w:val="left" w:pos="6478" w:leader="none"/>
          <w:tab w:val="left" w:pos="7201" w:leader="none"/>
          <w:tab w:val="left" w:pos="7774" w:leader="none"/>
          <w:tab w:val="left" w:pos="7921" w:leader="none"/>
          <w:tab w:val="left" w:pos="9070" w:leader="none"/>
        </w:tabs>
        <w:spacing w:lineRule="exact" w:line="440"/>
        <w:jc w:val="left"/>
        <w:rPr>
          <w:rFonts w:ascii="宋体;SimSun" w:hAnsi="宋体;SimSun" w:cs="Arial"/>
          <w:color w:val="0000FF"/>
          <w:szCs w:val="21"/>
          <w:lang w:val="en-GB"/>
        </w:rPr>
      </w:pPr>
      <w:r>
        <w:rPr>
          <w:rFonts w:ascii="宋体;SimSun" w:hAnsi="宋体;SimSun" w:cs="Arial"/>
          <w:color w:val="0000FF"/>
          <w:szCs w:val="21"/>
          <w:lang w:val="en-GB"/>
        </w:rPr>
        <w:t>导致审计范围有重大增加的事项；</w:t>
      </w:r>
    </w:p>
    <w:p>
      <w:pPr>
        <w:pStyle w:val="Normal"/>
        <w:widowControl/>
        <w:numPr>
          <w:ilvl w:val="1"/>
          <w:numId w:val="2"/>
        </w:numPr>
        <w:tabs>
          <w:tab w:val="left" w:pos="709" w:leader="none"/>
          <w:tab w:val="left" w:pos="900" w:leader="none"/>
          <w:tab w:val="left" w:pos="1800" w:leader="none"/>
          <w:tab w:val="left" w:pos="3600" w:leader="none"/>
          <w:tab w:val="left" w:pos="3886" w:leader="none"/>
          <w:tab w:val="left" w:pos="4321" w:leader="none"/>
          <w:tab w:val="left" w:pos="5041" w:leader="none"/>
          <w:tab w:val="left" w:pos="5182" w:leader="none"/>
          <w:tab w:val="left" w:pos="5761" w:leader="none"/>
          <w:tab w:val="left" w:pos="6478" w:leader="none"/>
          <w:tab w:val="left" w:pos="7201" w:leader="none"/>
          <w:tab w:val="left" w:pos="7774" w:leader="none"/>
          <w:tab w:val="left" w:pos="7921" w:leader="none"/>
          <w:tab w:val="left" w:pos="9070" w:leader="none"/>
        </w:tabs>
        <w:spacing w:lineRule="exact" w:line="440"/>
        <w:jc w:val="left"/>
        <w:rPr>
          <w:rFonts w:ascii="宋体;SimSun" w:hAnsi="宋体;SimSun" w:cs="Arial"/>
          <w:color w:val="0000FF"/>
          <w:szCs w:val="21"/>
          <w:lang w:val="en-GB"/>
        </w:rPr>
      </w:pPr>
      <w:r>
        <w:rPr>
          <w:rFonts w:ascii="宋体;SimSun" w:hAnsi="宋体;SimSun" w:cs="Arial"/>
          <w:color w:val="0000FF"/>
          <w:szCs w:val="21"/>
          <w:lang w:val="en-GB"/>
        </w:rPr>
        <w:t>对公司经营及财务状况有重大影响的事项。</w:t>
      </w:r>
    </w:p>
    <w:p>
      <w:pPr>
        <w:pStyle w:val="Normal"/>
        <w:widowControl/>
        <w:numPr>
          <w:ilvl w:val="0"/>
          <w:numId w:val="1"/>
        </w:numPr>
        <w:tabs>
          <w:tab w:val="left" w:pos="0" w:leader="none"/>
          <w:tab w:val="left" w:pos="597" w:leader="none"/>
          <w:tab w:val="left" w:pos="720" w:leader="none"/>
          <w:tab w:val="left" w:pos="900" w:leader="none"/>
          <w:tab w:val="left" w:pos="1800" w:leader="none"/>
          <w:tab w:val="left" w:pos="3600" w:leader="none"/>
          <w:tab w:val="left" w:pos="3886" w:leader="none"/>
          <w:tab w:val="left" w:pos="4321" w:leader="none"/>
          <w:tab w:val="left" w:pos="5041" w:leader="none"/>
          <w:tab w:val="left" w:pos="5182" w:leader="none"/>
          <w:tab w:val="left" w:pos="5761" w:leader="none"/>
          <w:tab w:val="left" w:pos="6478" w:leader="none"/>
          <w:tab w:val="left" w:pos="7201" w:leader="none"/>
          <w:tab w:val="left" w:pos="7774" w:leader="none"/>
          <w:tab w:val="left" w:pos="7921" w:leader="none"/>
          <w:tab w:val="left" w:pos="9070" w:leader="none"/>
        </w:tabs>
        <w:spacing w:lineRule="exact" w:line="440"/>
        <w:ind w:left="0" w:firstLine="422"/>
        <w:jc w:val="left"/>
        <w:rPr>
          <w:rFonts w:ascii="宋体;SimSun" w:hAnsi="宋体;SimSun" w:cs="Arial"/>
          <w:b/>
          <w:b/>
          <w:szCs w:val="21"/>
          <w:lang w:val="en-GB"/>
        </w:rPr>
      </w:pPr>
      <w:r>
        <w:rPr>
          <w:rFonts w:ascii="宋体;SimSun" w:hAnsi="宋体;SimSun" w:cs="Arial"/>
          <w:b/>
          <w:szCs w:val="21"/>
          <w:lang w:val="en-GB"/>
        </w:rPr>
        <w:t>经营成果分析</w:t>
      </w:r>
    </w:p>
    <w:p>
      <w:pPr>
        <w:pStyle w:val="Normal"/>
        <w:widowControl/>
        <w:tabs>
          <w:tab w:val="left" w:pos="0" w:leader="none"/>
          <w:tab w:val="left" w:pos="720" w:leader="none"/>
          <w:tab w:val="left" w:pos="900" w:leader="none"/>
          <w:tab w:val="left" w:pos="1800" w:leader="none"/>
          <w:tab w:val="left" w:pos="3600" w:leader="none"/>
          <w:tab w:val="left" w:pos="3886" w:leader="none"/>
          <w:tab w:val="left" w:pos="4321" w:leader="none"/>
          <w:tab w:val="left" w:pos="5041" w:leader="none"/>
          <w:tab w:val="left" w:pos="5182" w:leader="none"/>
          <w:tab w:val="left" w:pos="5761" w:leader="none"/>
          <w:tab w:val="left" w:pos="6478" w:leader="none"/>
          <w:tab w:val="left" w:pos="7201" w:leader="none"/>
          <w:tab w:val="left" w:pos="7774" w:leader="none"/>
          <w:tab w:val="left" w:pos="7921" w:leader="none"/>
          <w:tab w:val="left" w:pos="9070" w:leader="none"/>
        </w:tabs>
        <w:spacing w:lineRule="exact" w:line="440"/>
        <w:ind w:firstLine="420"/>
        <w:jc w:val="left"/>
        <w:rPr>
          <w:rFonts w:ascii="宋体;SimSun" w:hAnsi="宋体;SimSun" w:cs="Arial"/>
          <w:color w:val="0000FF"/>
          <w:szCs w:val="21"/>
          <w:lang w:val="en-GB"/>
        </w:rPr>
      </w:pPr>
      <w:r>
        <w:rPr>
          <w:rFonts w:ascii="宋体;SimSun" w:hAnsi="宋体;SimSun" w:cs="Arial"/>
          <w:color w:val="0000FF"/>
          <w:szCs w:val="21"/>
          <w:lang w:val="en-GB"/>
        </w:rPr>
        <w:t>将今年的经营结果与去年进行比较，并作如下分析：</w:t>
      </w:r>
    </w:p>
    <w:p>
      <w:pPr>
        <w:pStyle w:val="Normal"/>
        <w:widowControl/>
        <w:numPr>
          <w:ilvl w:val="1"/>
          <w:numId w:val="2"/>
        </w:numPr>
        <w:tabs>
          <w:tab w:val="left" w:pos="709" w:leader="none"/>
          <w:tab w:val="left" w:pos="900" w:leader="none"/>
          <w:tab w:val="left" w:pos="1800" w:leader="none"/>
          <w:tab w:val="left" w:pos="3600" w:leader="none"/>
          <w:tab w:val="left" w:pos="3886" w:leader="none"/>
          <w:tab w:val="left" w:pos="4321" w:leader="none"/>
          <w:tab w:val="left" w:pos="5041" w:leader="none"/>
          <w:tab w:val="left" w:pos="5182" w:leader="none"/>
          <w:tab w:val="left" w:pos="5761" w:leader="none"/>
          <w:tab w:val="left" w:pos="6478" w:leader="none"/>
          <w:tab w:val="left" w:pos="7201" w:leader="none"/>
          <w:tab w:val="left" w:pos="7774" w:leader="none"/>
          <w:tab w:val="left" w:pos="7921" w:leader="none"/>
          <w:tab w:val="left" w:pos="9070" w:leader="none"/>
        </w:tabs>
        <w:spacing w:lineRule="exact" w:line="440"/>
        <w:jc w:val="left"/>
        <w:rPr/>
      </w:pPr>
      <w:r>
        <w:rPr>
          <w:rFonts w:cs="宋体;SimSun" w:ascii="宋体;SimSun" w:hAnsi="宋体;SimSun"/>
          <w:color w:val="0000FF"/>
          <w:szCs w:val="21"/>
          <w:lang w:val="en-GB"/>
        </w:rPr>
        <w:t xml:space="preserve"> </w:t>
      </w:r>
      <w:r>
        <w:rPr>
          <w:rFonts w:ascii="宋体;SimSun" w:hAnsi="宋体;SimSun" w:cs="Arial"/>
          <w:color w:val="0000FF"/>
          <w:szCs w:val="21"/>
          <w:lang w:val="en-GB"/>
        </w:rPr>
        <w:t>销售收入增加</w:t>
      </w:r>
      <w:r>
        <w:rPr>
          <w:rFonts w:cs="Arial" w:ascii="宋体;SimSun" w:hAnsi="宋体;SimSun"/>
          <w:color w:val="0000FF"/>
          <w:szCs w:val="21"/>
          <w:lang w:val="en-GB"/>
        </w:rPr>
        <w:t>/</w:t>
      </w:r>
      <w:r>
        <w:rPr>
          <w:rFonts w:ascii="宋体;SimSun" w:hAnsi="宋体;SimSun" w:cs="Arial"/>
          <w:color w:val="0000FF"/>
          <w:szCs w:val="21"/>
          <w:lang w:val="en-GB"/>
        </w:rPr>
        <w:t>降低的原因；</w:t>
      </w:r>
    </w:p>
    <w:p>
      <w:pPr>
        <w:pStyle w:val="Normal"/>
        <w:widowControl/>
        <w:numPr>
          <w:ilvl w:val="1"/>
          <w:numId w:val="2"/>
        </w:numPr>
        <w:tabs>
          <w:tab w:val="left" w:pos="709" w:leader="none"/>
          <w:tab w:val="left" w:pos="900" w:leader="none"/>
          <w:tab w:val="left" w:pos="1800" w:leader="none"/>
          <w:tab w:val="left" w:pos="3600" w:leader="none"/>
          <w:tab w:val="left" w:pos="3886" w:leader="none"/>
          <w:tab w:val="left" w:pos="4321" w:leader="none"/>
          <w:tab w:val="left" w:pos="5041" w:leader="none"/>
          <w:tab w:val="left" w:pos="5182" w:leader="none"/>
          <w:tab w:val="left" w:pos="5761" w:leader="none"/>
          <w:tab w:val="left" w:pos="6478" w:leader="none"/>
          <w:tab w:val="left" w:pos="7201" w:leader="none"/>
          <w:tab w:val="left" w:pos="7774" w:leader="none"/>
          <w:tab w:val="left" w:pos="7921" w:leader="none"/>
          <w:tab w:val="left" w:pos="9070" w:leader="none"/>
        </w:tabs>
        <w:spacing w:lineRule="exact" w:line="440"/>
        <w:jc w:val="left"/>
        <w:rPr>
          <w:rFonts w:ascii="宋体;SimSun" w:hAnsi="宋体;SimSun"/>
          <w:color w:val="0000FF"/>
          <w:szCs w:val="21"/>
          <w:lang w:val="en-GB"/>
        </w:rPr>
      </w:pPr>
      <w:r>
        <w:rPr>
          <w:rFonts w:cs="宋体;SimSun" w:ascii="宋体;SimSun" w:hAnsi="宋体;SimSun"/>
          <w:color w:val="0000FF"/>
          <w:szCs w:val="21"/>
          <w:lang w:val="en-GB"/>
        </w:rPr>
        <w:t xml:space="preserve"> </w:t>
      </w:r>
      <w:r>
        <w:rPr>
          <w:rFonts w:ascii="宋体;SimSun" w:hAnsi="宋体;SimSun" w:cs="Arial"/>
          <w:color w:val="0000FF"/>
          <w:szCs w:val="21"/>
          <w:lang w:val="en-GB"/>
        </w:rPr>
        <w:t>对销售毛利率的解释；</w:t>
      </w:r>
    </w:p>
    <w:p>
      <w:pPr>
        <w:pStyle w:val="Normal"/>
        <w:widowControl/>
        <w:numPr>
          <w:ilvl w:val="1"/>
          <w:numId w:val="2"/>
        </w:numPr>
        <w:tabs>
          <w:tab w:val="left" w:pos="709" w:leader="none"/>
          <w:tab w:val="left" w:pos="900" w:leader="none"/>
          <w:tab w:val="left" w:pos="1800" w:leader="none"/>
          <w:tab w:val="left" w:pos="3600" w:leader="none"/>
          <w:tab w:val="left" w:pos="3886" w:leader="none"/>
          <w:tab w:val="left" w:pos="4321" w:leader="none"/>
          <w:tab w:val="left" w:pos="5041" w:leader="none"/>
          <w:tab w:val="left" w:pos="5182" w:leader="none"/>
          <w:tab w:val="left" w:pos="5761" w:leader="none"/>
          <w:tab w:val="left" w:pos="6478" w:leader="none"/>
          <w:tab w:val="left" w:pos="7201" w:leader="none"/>
          <w:tab w:val="left" w:pos="7774" w:leader="none"/>
          <w:tab w:val="left" w:pos="7921" w:leader="none"/>
          <w:tab w:val="left" w:pos="9070" w:leader="none"/>
        </w:tabs>
        <w:spacing w:lineRule="exact" w:line="440"/>
        <w:jc w:val="left"/>
        <w:rPr>
          <w:rFonts w:ascii="宋体;SimSun" w:hAnsi="宋体;SimSun"/>
          <w:color w:val="0000FF"/>
          <w:szCs w:val="21"/>
          <w:lang w:val="en-GB"/>
        </w:rPr>
      </w:pPr>
      <w:r>
        <w:rPr>
          <w:rFonts w:cs="宋体;SimSun" w:ascii="宋体;SimSun" w:hAnsi="宋体;SimSun"/>
          <w:color w:val="0000FF"/>
          <w:szCs w:val="21"/>
          <w:lang w:val="en-GB"/>
        </w:rPr>
        <w:t xml:space="preserve"> </w:t>
      </w:r>
      <w:r>
        <w:rPr>
          <w:rFonts w:ascii="宋体;SimSun" w:hAnsi="宋体;SimSun" w:cs="Arial"/>
          <w:color w:val="0000FF"/>
          <w:szCs w:val="21"/>
          <w:lang w:val="en-GB"/>
        </w:rPr>
        <w:t>对其他波动的解释。</w:t>
      </w:r>
    </w:p>
    <w:p>
      <w:pPr>
        <w:pStyle w:val="Normal"/>
        <w:widowControl/>
        <w:numPr>
          <w:ilvl w:val="0"/>
          <w:numId w:val="1"/>
        </w:numPr>
        <w:tabs>
          <w:tab w:val="left" w:pos="0" w:leader="none"/>
          <w:tab w:val="left" w:pos="597" w:leader="none"/>
          <w:tab w:val="left" w:pos="720" w:leader="none"/>
          <w:tab w:val="left" w:pos="900" w:leader="none"/>
          <w:tab w:val="left" w:pos="1800" w:leader="none"/>
          <w:tab w:val="left" w:pos="3600" w:leader="none"/>
          <w:tab w:val="left" w:pos="3886" w:leader="none"/>
          <w:tab w:val="left" w:pos="4321" w:leader="none"/>
          <w:tab w:val="left" w:pos="5041" w:leader="none"/>
          <w:tab w:val="left" w:pos="5182" w:leader="none"/>
          <w:tab w:val="left" w:pos="5761" w:leader="none"/>
          <w:tab w:val="left" w:pos="6478" w:leader="none"/>
          <w:tab w:val="left" w:pos="7201" w:leader="none"/>
          <w:tab w:val="left" w:pos="7774" w:leader="none"/>
          <w:tab w:val="left" w:pos="7921" w:leader="none"/>
          <w:tab w:val="left" w:pos="9070" w:leader="none"/>
        </w:tabs>
        <w:spacing w:lineRule="exact" w:line="440"/>
        <w:ind w:left="0" w:firstLine="422"/>
        <w:jc w:val="left"/>
        <w:rPr>
          <w:rFonts w:ascii="宋体;SimSun" w:hAnsi="宋体;SimSun" w:cs="Arial"/>
          <w:b/>
          <w:b/>
          <w:szCs w:val="21"/>
          <w:lang w:val="en-GB"/>
        </w:rPr>
      </w:pPr>
      <w:r>
        <w:rPr>
          <w:rFonts w:ascii="宋体;SimSun" w:hAnsi="宋体;SimSun" w:cs="Arial"/>
          <w:b/>
          <w:szCs w:val="21"/>
          <w:lang w:val="en-GB"/>
        </w:rPr>
        <w:t>会计问题</w:t>
      </w:r>
    </w:p>
    <w:p>
      <w:pPr>
        <w:pStyle w:val="Normal"/>
        <w:widowControl/>
        <w:tabs>
          <w:tab w:val="left" w:pos="0" w:leader="none"/>
          <w:tab w:val="left" w:pos="900" w:leader="none"/>
          <w:tab w:val="left" w:pos="1800" w:leader="none"/>
          <w:tab w:val="left" w:pos="3600" w:leader="none"/>
          <w:tab w:val="left" w:pos="3886" w:leader="none"/>
          <w:tab w:val="left" w:pos="4321" w:leader="none"/>
          <w:tab w:val="left" w:pos="5041" w:leader="none"/>
          <w:tab w:val="left" w:pos="5182" w:leader="none"/>
          <w:tab w:val="left" w:pos="5761" w:leader="none"/>
          <w:tab w:val="left" w:pos="6478" w:leader="none"/>
          <w:tab w:val="left" w:pos="7201" w:leader="none"/>
          <w:tab w:val="left" w:pos="7774" w:leader="none"/>
          <w:tab w:val="left" w:pos="7921" w:leader="none"/>
          <w:tab w:val="left" w:pos="9070" w:leader="none"/>
        </w:tabs>
        <w:spacing w:lineRule="exact" w:line="440"/>
        <w:ind w:firstLine="420"/>
        <w:jc w:val="left"/>
        <w:rPr>
          <w:rFonts w:ascii="宋体;SimSun" w:hAnsi="宋体;SimSun" w:cs="Arial"/>
          <w:color w:val="0000FF"/>
          <w:szCs w:val="21"/>
          <w:lang w:val="en-GB"/>
        </w:rPr>
      </w:pPr>
      <w:r>
        <w:rPr>
          <w:rFonts w:ascii="宋体;SimSun" w:hAnsi="宋体;SimSun" w:cs="Arial"/>
          <w:color w:val="0000FF"/>
          <w:szCs w:val="21"/>
          <w:lang w:val="en-GB"/>
        </w:rPr>
        <w:t>描述在审计过程中发现的重要会计问题。任何对重大会计政策有主观判断的运用都应当描述。对于由于主观判断而可能形成的影响或潜在的差异应当被量化。</w:t>
      </w:r>
    </w:p>
    <w:p>
      <w:pPr>
        <w:pStyle w:val="Normal"/>
        <w:widowControl/>
        <w:numPr>
          <w:ilvl w:val="0"/>
          <w:numId w:val="1"/>
        </w:numPr>
        <w:tabs>
          <w:tab w:val="left" w:pos="0" w:leader="none"/>
          <w:tab w:val="left" w:pos="597" w:leader="none"/>
          <w:tab w:val="left" w:pos="720" w:leader="none"/>
          <w:tab w:val="left" w:pos="900" w:leader="none"/>
          <w:tab w:val="left" w:pos="1800" w:leader="none"/>
          <w:tab w:val="left" w:pos="3600" w:leader="none"/>
          <w:tab w:val="left" w:pos="3886" w:leader="none"/>
          <w:tab w:val="left" w:pos="4321" w:leader="none"/>
          <w:tab w:val="left" w:pos="5041" w:leader="none"/>
          <w:tab w:val="left" w:pos="5182" w:leader="none"/>
          <w:tab w:val="left" w:pos="5761" w:leader="none"/>
          <w:tab w:val="left" w:pos="6478" w:leader="none"/>
          <w:tab w:val="left" w:pos="7201" w:leader="none"/>
          <w:tab w:val="left" w:pos="7774" w:leader="none"/>
          <w:tab w:val="left" w:pos="7921" w:leader="none"/>
          <w:tab w:val="left" w:pos="9070" w:leader="none"/>
        </w:tabs>
        <w:spacing w:lineRule="exact" w:line="440"/>
        <w:ind w:left="0" w:firstLine="422"/>
        <w:jc w:val="left"/>
        <w:rPr>
          <w:rFonts w:ascii="宋体;SimSun" w:hAnsi="宋体;SimSun" w:cs="Arial"/>
          <w:b/>
          <w:b/>
          <w:szCs w:val="21"/>
          <w:lang w:val="en-GB"/>
        </w:rPr>
      </w:pPr>
      <w:r>
        <w:rPr>
          <w:rFonts w:ascii="宋体;SimSun" w:hAnsi="宋体;SimSun" w:cs="Arial"/>
          <w:b/>
          <w:szCs w:val="21"/>
          <w:lang w:val="en-GB"/>
        </w:rPr>
        <w:t>或有负债</w:t>
      </w:r>
    </w:p>
    <w:p>
      <w:pPr>
        <w:pStyle w:val="Normal"/>
        <w:widowControl/>
        <w:tabs>
          <w:tab w:val="left" w:pos="0" w:leader="none"/>
          <w:tab w:val="left" w:pos="900" w:leader="none"/>
          <w:tab w:val="left" w:pos="1800" w:leader="none"/>
          <w:tab w:val="left" w:pos="3600" w:leader="none"/>
          <w:tab w:val="left" w:pos="3886" w:leader="none"/>
          <w:tab w:val="left" w:pos="4321" w:leader="none"/>
          <w:tab w:val="left" w:pos="5041" w:leader="none"/>
          <w:tab w:val="left" w:pos="5182" w:leader="none"/>
          <w:tab w:val="left" w:pos="5761" w:leader="none"/>
          <w:tab w:val="left" w:pos="6478" w:leader="none"/>
          <w:tab w:val="left" w:pos="7201" w:leader="none"/>
          <w:tab w:val="left" w:pos="7774" w:leader="none"/>
          <w:tab w:val="left" w:pos="7921" w:leader="none"/>
          <w:tab w:val="left" w:pos="9070" w:leader="none"/>
        </w:tabs>
        <w:spacing w:lineRule="exact" w:line="440"/>
        <w:ind w:firstLine="420"/>
        <w:jc w:val="left"/>
        <w:rPr>
          <w:rFonts w:ascii="宋体;SimSun" w:hAnsi="宋体;SimSun" w:cs="Arial"/>
          <w:b/>
          <w:b/>
          <w:color w:val="0000FF"/>
          <w:szCs w:val="21"/>
          <w:lang w:val="en-GB"/>
        </w:rPr>
      </w:pPr>
      <w:r>
        <w:rPr>
          <w:rFonts w:ascii="宋体;SimSun" w:hAnsi="宋体;SimSun" w:cs="Arial"/>
          <w:color w:val="0000FF"/>
          <w:szCs w:val="21"/>
          <w:lang w:val="en-GB"/>
        </w:rPr>
        <w:t>潜在的和已确定的担保、未决法律诉讼及其他或有事项等。</w:t>
      </w:r>
    </w:p>
    <w:p>
      <w:pPr>
        <w:pStyle w:val="Normal"/>
        <w:widowControl/>
        <w:numPr>
          <w:ilvl w:val="0"/>
          <w:numId w:val="1"/>
        </w:numPr>
        <w:tabs>
          <w:tab w:val="left" w:pos="0" w:leader="none"/>
          <w:tab w:val="left" w:pos="597" w:leader="none"/>
          <w:tab w:val="left" w:pos="720" w:leader="none"/>
          <w:tab w:val="left" w:pos="900" w:leader="none"/>
          <w:tab w:val="left" w:pos="1800" w:leader="none"/>
          <w:tab w:val="left" w:pos="3600" w:leader="none"/>
          <w:tab w:val="left" w:pos="3886" w:leader="none"/>
          <w:tab w:val="left" w:pos="4321" w:leader="none"/>
          <w:tab w:val="left" w:pos="5041" w:leader="none"/>
          <w:tab w:val="left" w:pos="5182" w:leader="none"/>
          <w:tab w:val="left" w:pos="5761" w:leader="none"/>
          <w:tab w:val="left" w:pos="6478" w:leader="none"/>
          <w:tab w:val="left" w:pos="7201" w:leader="none"/>
          <w:tab w:val="left" w:pos="7774" w:leader="none"/>
          <w:tab w:val="left" w:pos="7921" w:leader="none"/>
          <w:tab w:val="left" w:pos="9070" w:leader="none"/>
        </w:tabs>
        <w:spacing w:lineRule="exact" w:line="440"/>
        <w:ind w:left="0" w:firstLine="422"/>
        <w:jc w:val="left"/>
        <w:rPr>
          <w:rFonts w:ascii="宋体;SimSun" w:hAnsi="宋体;SimSun" w:cs="Arial"/>
          <w:b/>
          <w:b/>
          <w:szCs w:val="21"/>
          <w:lang w:val="en-GB"/>
        </w:rPr>
      </w:pPr>
      <w:r>
        <w:rPr>
          <w:rFonts w:ascii="宋体;SimSun" w:hAnsi="宋体;SimSun" w:cs="Arial"/>
          <w:b/>
          <w:szCs w:val="21"/>
          <w:lang w:val="en-GB"/>
        </w:rPr>
        <w:t>税务事项</w:t>
      </w:r>
    </w:p>
    <w:p>
      <w:pPr>
        <w:pStyle w:val="Normal"/>
        <w:widowControl/>
        <w:tabs>
          <w:tab w:val="left" w:pos="0" w:leader="none"/>
          <w:tab w:val="left" w:pos="900" w:leader="none"/>
          <w:tab w:val="left" w:pos="1800" w:leader="none"/>
          <w:tab w:val="left" w:pos="3600" w:leader="none"/>
          <w:tab w:val="left" w:pos="3886" w:leader="none"/>
          <w:tab w:val="left" w:pos="4321" w:leader="none"/>
          <w:tab w:val="left" w:pos="5041" w:leader="none"/>
          <w:tab w:val="left" w:pos="5182" w:leader="none"/>
          <w:tab w:val="left" w:pos="5761" w:leader="none"/>
          <w:tab w:val="left" w:pos="6478" w:leader="none"/>
          <w:tab w:val="left" w:pos="7201" w:leader="none"/>
          <w:tab w:val="left" w:pos="7774" w:leader="none"/>
          <w:tab w:val="left" w:pos="7921" w:leader="none"/>
          <w:tab w:val="left" w:pos="9070" w:leader="none"/>
        </w:tabs>
        <w:spacing w:lineRule="exact" w:line="440"/>
        <w:ind w:firstLine="420"/>
        <w:jc w:val="left"/>
        <w:rPr>
          <w:rFonts w:ascii="宋体;SimSun" w:hAnsi="宋体;SimSun" w:cs="Arial"/>
          <w:color w:val="0000FF"/>
          <w:szCs w:val="21"/>
          <w:lang w:val="en-GB"/>
        </w:rPr>
      </w:pPr>
      <w:r>
        <w:rPr>
          <w:rFonts w:ascii="宋体;SimSun" w:hAnsi="宋体;SimSun" w:cs="Arial"/>
          <w:color w:val="0000FF"/>
          <w:szCs w:val="21"/>
          <w:lang w:val="en-GB"/>
        </w:rPr>
        <w:t>请描述公司存在的重要税务事项，如一些未解决的事项、递延税款等。</w:t>
      </w:r>
    </w:p>
    <w:p>
      <w:pPr>
        <w:pStyle w:val="Normal"/>
        <w:widowControl/>
        <w:numPr>
          <w:ilvl w:val="0"/>
          <w:numId w:val="1"/>
        </w:numPr>
        <w:tabs>
          <w:tab w:val="left" w:pos="0" w:leader="none"/>
          <w:tab w:val="left" w:pos="597" w:leader="none"/>
          <w:tab w:val="left" w:pos="720" w:leader="none"/>
          <w:tab w:val="left" w:pos="900" w:leader="none"/>
          <w:tab w:val="left" w:pos="1800" w:leader="none"/>
          <w:tab w:val="left" w:pos="3600" w:leader="none"/>
          <w:tab w:val="left" w:pos="3886" w:leader="none"/>
          <w:tab w:val="left" w:pos="4321" w:leader="none"/>
          <w:tab w:val="left" w:pos="5041" w:leader="none"/>
          <w:tab w:val="left" w:pos="5182" w:leader="none"/>
          <w:tab w:val="left" w:pos="5761" w:leader="none"/>
          <w:tab w:val="left" w:pos="6478" w:leader="none"/>
          <w:tab w:val="left" w:pos="7201" w:leader="none"/>
          <w:tab w:val="left" w:pos="7774" w:leader="none"/>
          <w:tab w:val="left" w:pos="7921" w:leader="none"/>
          <w:tab w:val="left" w:pos="9070" w:leader="none"/>
        </w:tabs>
        <w:spacing w:lineRule="exact" w:line="440"/>
        <w:ind w:left="0" w:firstLine="422"/>
        <w:jc w:val="left"/>
        <w:rPr>
          <w:rFonts w:ascii="宋体;SimSun" w:hAnsi="宋体;SimSun" w:cs="Arial"/>
          <w:b/>
          <w:b/>
          <w:szCs w:val="21"/>
          <w:lang w:val="en-GB"/>
        </w:rPr>
      </w:pPr>
      <w:r>
        <w:rPr>
          <w:rFonts w:ascii="宋体;SimSun" w:hAnsi="宋体;SimSun" w:cs="Arial"/>
          <w:b/>
          <w:szCs w:val="21"/>
          <w:lang w:val="en-GB"/>
        </w:rPr>
        <w:t>管理建议书要点</w:t>
      </w:r>
    </w:p>
    <w:p>
      <w:pPr>
        <w:pStyle w:val="Normal"/>
        <w:widowControl/>
        <w:tabs>
          <w:tab w:val="left" w:pos="0" w:leader="none"/>
          <w:tab w:val="left" w:pos="900" w:leader="none"/>
          <w:tab w:val="left" w:pos="1800" w:leader="none"/>
          <w:tab w:val="left" w:pos="3600" w:leader="none"/>
          <w:tab w:val="left" w:pos="3886" w:leader="none"/>
          <w:tab w:val="left" w:pos="4321" w:leader="none"/>
          <w:tab w:val="left" w:pos="5041" w:leader="none"/>
          <w:tab w:val="left" w:pos="5182" w:leader="none"/>
          <w:tab w:val="left" w:pos="5761" w:leader="none"/>
          <w:tab w:val="left" w:pos="6478" w:leader="none"/>
          <w:tab w:val="left" w:pos="7201" w:leader="none"/>
          <w:tab w:val="left" w:pos="7774" w:leader="none"/>
          <w:tab w:val="left" w:pos="7921" w:leader="none"/>
          <w:tab w:val="left" w:pos="9070" w:leader="none"/>
        </w:tabs>
        <w:spacing w:lineRule="exact" w:line="440"/>
        <w:ind w:firstLine="420"/>
        <w:jc w:val="left"/>
        <w:rPr>
          <w:rFonts w:ascii="宋体;SimSun" w:hAnsi="宋体;SimSun" w:cs="Arial"/>
          <w:color w:val="0000FF"/>
          <w:szCs w:val="21"/>
          <w:lang w:val="en-GB"/>
        </w:rPr>
      </w:pPr>
      <w:r>
        <w:rPr>
          <w:rFonts w:ascii="宋体;SimSun" w:hAnsi="宋体;SimSun" w:cs="Arial"/>
          <w:color w:val="0000FF"/>
          <w:szCs w:val="21"/>
          <w:lang w:val="en-GB"/>
        </w:rPr>
        <w:t>请描述重要的管理建议要点。</w:t>
      </w:r>
    </w:p>
    <w:p>
      <w:pPr>
        <w:pStyle w:val="Normal"/>
        <w:widowControl/>
        <w:numPr>
          <w:ilvl w:val="0"/>
          <w:numId w:val="1"/>
        </w:numPr>
        <w:tabs>
          <w:tab w:val="left" w:pos="0" w:leader="none"/>
          <w:tab w:val="left" w:pos="597" w:leader="none"/>
          <w:tab w:val="left" w:pos="720" w:leader="none"/>
          <w:tab w:val="left" w:pos="900" w:leader="none"/>
          <w:tab w:val="left" w:pos="1800" w:leader="none"/>
          <w:tab w:val="left" w:pos="3600" w:leader="none"/>
          <w:tab w:val="left" w:pos="3886" w:leader="none"/>
          <w:tab w:val="left" w:pos="4321" w:leader="none"/>
          <w:tab w:val="left" w:pos="5041" w:leader="none"/>
          <w:tab w:val="left" w:pos="5182" w:leader="none"/>
          <w:tab w:val="left" w:pos="5761" w:leader="none"/>
          <w:tab w:val="left" w:pos="6478" w:leader="none"/>
          <w:tab w:val="left" w:pos="7201" w:leader="none"/>
          <w:tab w:val="left" w:pos="7774" w:leader="none"/>
          <w:tab w:val="left" w:pos="7921" w:leader="none"/>
          <w:tab w:val="left" w:pos="9070" w:leader="none"/>
        </w:tabs>
        <w:spacing w:lineRule="exact" w:line="440"/>
        <w:ind w:left="0" w:firstLine="422"/>
        <w:jc w:val="left"/>
        <w:rPr>
          <w:rFonts w:ascii="宋体;SimSun" w:hAnsi="宋体;SimSun" w:cs="Arial"/>
          <w:b/>
          <w:b/>
          <w:szCs w:val="21"/>
          <w:lang w:val="en-GB"/>
        </w:rPr>
      </w:pPr>
      <w:r>
        <w:rPr>
          <w:rFonts w:ascii="宋体;SimSun" w:hAnsi="宋体;SimSun" w:cs="Arial"/>
          <w:b/>
          <w:szCs w:val="21"/>
          <w:lang w:val="en-GB"/>
        </w:rPr>
        <w:t>执行特殊程序的结果（如需）</w:t>
      </w:r>
    </w:p>
    <w:p>
      <w:pPr>
        <w:pStyle w:val="Normal"/>
        <w:tabs>
          <w:tab w:val="left" w:pos="0" w:leader="none"/>
          <w:tab w:val="left" w:pos="540" w:leader="none"/>
          <w:tab w:val="left" w:pos="1800" w:leader="none"/>
        </w:tabs>
        <w:autoSpaceDE w:val="false"/>
        <w:spacing w:lineRule="exact" w:line="440"/>
        <w:ind w:firstLine="420"/>
        <w:rPr>
          <w:rFonts w:ascii="宋体;SimSun" w:hAnsi="宋体;SimSun" w:cs="Arial"/>
          <w:b/>
          <w:b/>
          <w:color w:val="0000FF"/>
          <w:szCs w:val="21"/>
        </w:rPr>
      </w:pPr>
      <w:r>
        <w:rPr>
          <w:rFonts w:cs="Arial" w:ascii="宋体;SimSun" w:hAnsi="宋体;SimSun"/>
          <w:color w:val="0000FF"/>
          <w:szCs w:val="21"/>
          <w:lang w:val="en-GB"/>
        </w:rPr>
        <w:tab/>
      </w:r>
      <w:r>
        <w:rPr>
          <w:rFonts w:ascii="宋体;SimSun" w:hAnsi="宋体;SimSun" w:cs="Arial"/>
          <w:color w:val="0000FF"/>
          <w:szCs w:val="21"/>
          <w:lang w:val="en-GB"/>
        </w:rPr>
        <w:t>跟踪和完成特殊审计或审阅工作的结果（只适用于有特殊考虑的审计程序或审阅工作）。</w:t>
      </w:r>
    </w:p>
    <w:p>
      <w:pPr>
        <w:pStyle w:val="Normal"/>
        <w:widowControl/>
        <w:numPr>
          <w:ilvl w:val="0"/>
          <w:numId w:val="1"/>
        </w:numPr>
        <w:tabs>
          <w:tab w:val="left" w:pos="597" w:leader="none"/>
          <w:tab w:val="left" w:pos="720" w:leader="none"/>
          <w:tab w:val="left" w:pos="900" w:leader="none"/>
          <w:tab w:val="left" w:pos="1080" w:leader="none"/>
          <w:tab w:val="left" w:pos="5182" w:leader="none"/>
          <w:tab w:val="left" w:pos="5761" w:leader="none"/>
          <w:tab w:val="left" w:pos="6478" w:leader="none"/>
          <w:tab w:val="left" w:pos="7201" w:leader="none"/>
          <w:tab w:val="left" w:pos="7774" w:leader="none"/>
          <w:tab w:val="left" w:pos="7921" w:leader="none"/>
          <w:tab w:val="left" w:pos="9070" w:leader="none"/>
        </w:tabs>
        <w:spacing w:lineRule="exact" w:line="440"/>
        <w:ind w:left="502" w:hanging="76"/>
        <w:jc w:val="left"/>
        <w:rPr>
          <w:rFonts w:ascii="宋体;SimSun" w:hAnsi="宋体;SimSun" w:cs="Arial"/>
          <w:b/>
          <w:b/>
          <w:szCs w:val="21"/>
          <w:lang w:val="en-GB"/>
        </w:rPr>
      </w:pPr>
      <w:r>
        <w:rPr>
          <w:rFonts w:ascii="宋体;SimSun" w:hAnsi="宋体;SimSun" w:cs="Arial"/>
          <w:b/>
          <w:szCs w:val="21"/>
          <w:lang w:val="en-GB"/>
        </w:rPr>
        <w:t>其他重要事项</w:t>
      </w:r>
    </w:p>
    <w:p>
      <w:pPr>
        <w:pStyle w:val="Header"/>
        <w:tabs>
          <w:tab w:val="left" w:pos="0" w:leader="none"/>
          <w:tab w:val="left" w:pos="900" w:leader="none"/>
          <w:tab w:val="left" w:pos="1800" w:leader="none"/>
        </w:tabs>
        <w:spacing w:lineRule="exact" w:line="440"/>
        <w:ind w:firstLine="420"/>
        <w:rPr>
          <w:rFonts w:ascii="宋体;SimSun" w:hAnsi="宋体;SimSun" w:cs="Arial"/>
          <w:color w:val="0000FF"/>
          <w:sz w:val="21"/>
          <w:szCs w:val="21"/>
          <w:lang w:val="en-GB" w:eastAsia="zh-CN"/>
        </w:rPr>
      </w:pPr>
      <w:r>
        <w:rPr>
          <w:rFonts w:ascii="宋体;SimSun" w:hAnsi="宋体;SimSun" w:cs="Arial"/>
          <w:color w:val="0000FF"/>
          <w:sz w:val="21"/>
          <w:szCs w:val="21"/>
          <w:lang w:val="en-GB" w:eastAsia="zh-CN"/>
        </w:rPr>
        <w:t>其他事项，如持续经营、公司税及法规的变化、业务及管理层的变化、可能有或已经的对公司经营及财务报表有重要影响的事项。</w:t>
      </w:r>
    </w:p>
    <w:p>
      <w:pPr>
        <w:pStyle w:val="Header"/>
        <w:tabs>
          <w:tab w:val="left" w:pos="0" w:leader="none"/>
          <w:tab w:val="left" w:pos="900" w:leader="none"/>
          <w:tab w:val="left" w:pos="1800" w:leader="none"/>
        </w:tabs>
        <w:spacing w:lineRule="exact" w:line="440"/>
        <w:ind w:firstLine="420"/>
        <w:rPr>
          <w:rFonts w:ascii="宋体;SimSun" w:hAnsi="宋体;SimSun" w:cs="Arial"/>
          <w:color w:val="0000FF"/>
          <w:sz w:val="21"/>
          <w:szCs w:val="21"/>
          <w:lang w:val="en-GB" w:eastAsia="zh-CN"/>
        </w:rPr>
      </w:pPr>
      <w:r>
        <w:rPr>
          <w:rFonts w:cs="Arial" w:ascii="宋体;SimSun" w:hAnsi="宋体;SimSun"/>
          <w:color w:val="0000FF"/>
          <w:sz w:val="21"/>
          <w:szCs w:val="21"/>
          <w:lang w:val="en-GB" w:eastAsia="zh-CN"/>
        </w:rPr>
      </w:r>
    </w:p>
    <w:p>
      <w:pPr>
        <w:pStyle w:val="Header"/>
        <w:tabs>
          <w:tab w:val="left" w:pos="0" w:leader="none"/>
          <w:tab w:val="left" w:pos="1260" w:leader="none"/>
          <w:tab w:val="left" w:pos="1800" w:leader="none"/>
        </w:tabs>
        <w:spacing w:lineRule="exact" w:line="440"/>
        <w:ind w:firstLine="735"/>
        <w:rPr>
          <w:rFonts w:ascii="宋体;SimSun" w:hAnsi="宋体;SimSun" w:cs="Arial"/>
          <w:color w:val="0000FF"/>
          <w:sz w:val="21"/>
          <w:szCs w:val="21"/>
          <w:lang w:val="en-GB" w:eastAsia="zh-CN"/>
        </w:rPr>
      </w:pPr>
      <w:r>
        <w:rPr>
          <w:rFonts w:cs="Arial" w:ascii="宋体;SimSun" w:hAnsi="宋体;SimSun"/>
          <w:color w:val="0000FF"/>
          <w:sz w:val="21"/>
          <w:szCs w:val="21"/>
          <w:lang w:val="en-GB" w:eastAsia="zh-CN"/>
        </w:rPr>
      </w:r>
    </w:p>
    <w:tbl>
      <w:tblPr>
        <w:tblW w:w="8532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41"/>
      </w:tblGrid>
      <w:tr>
        <w:trPr/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0" w:leader="none"/>
                <w:tab w:val="left" w:pos="1440" w:leader="none"/>
                <w:tab w:val="left" w:pos="1800" w:leader="none"/>
              </w:tabs>
              <w:spacing w:lineRule="exact" w:line="440"/>
              <w:rPr>
                <w:rFonts w:ascii="宋体;SimSun" w:hAnsi="宋体;SimSun" w:cs="宋体;SimSun"/>
                <w:b/>
                <w:b/>
                <w:szCs w:val="21"/>
                <w:lang w:val="en-GB"/>
              </w:rPr>
            </w:pPr>
            <w:r>
              <w:rPr>
                <w:rFonts w:ascii="宋体;SimSun" w:hAnsi="宋体;SimSun" w:cs="宋体;SimSun"/>
                <w:b/>
                <w:szCs w:val="21"/>
                <w:lang w:val="en-GB"/>
              </w:rPr>
              <w:t>项目负责经理：</w:t>
            </w:r>
          </w:p>
          <w:p>
            <w:pPr>
              <w:pStyle w:val="Normal"/>
              <w:tabs>
                <w:tab w:val="left" w:pos="0" w:leader="none"/>
                <w:tab w:val="left" w:pos="1440" w:leader="none"/>
                <w:tab w:val="left" w:pos="1800" w:leader="none"/>
              </w:tabs>
              <w:spacing w:lineRule="exact" w:line="440"/>
              <w:rPr>
                <w:rFonts w:ascii="宋体;SimSun" w:hAnsi="宋体;SimSun" w:cs="宋体;SimSun"/>
                <w:b/>
                <w:b/>
                <w:szCs w:val="21"/>
                <w:lang w:val="en-GB"/>
              </w:rPr>
            </w:pPr>
            <w:r>
              <w:rPr>
                <w:rFonts w:cs="宋体;SimSun" w:ascii="宋体;SimSun" w:hAnsi="宋体;SimSun"/>
                <w:b/>
                <w:szCs w:val="21"/>
                <w:lang w:val="en-GB"/>
              </w:rPr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0" w:leader="none"/>
                <w:tab w:val="left" w:pos="1440" w:leader="none"/>
                <w:tab w:val="left" w:pos="1800" w:leader="none"/>
              </w:tabs>
              <w:snapToGrid w:val="false"/>
              <w:spacing w:lineRule="exact" w:line="440"/>
              <w:rPr>
                <w:rFonts w:ascii="宋体;SimSun" w:hAnsi="宋体;SimSun" w:cs="宋体;SimSun"/>
                <w:b/>
                <w:b/>
                <w:szCs w:val="21"/>
                <w:lang w:val="en-GB"/>
              </w:rPr>
            </w:pPr>
            <w:r>
              <w:rPr>
                <w:rFonts w:cs="宋体;SimSun" w:ascii="宋体;SimSun" w:hAnsi="宋体;SimSun"/>
                <w:b/>
                <w:szCs w:val="21"/>
                <w:lang w:val="en-GB"/>
              </w:rPr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0" w:leader="none"/>
                <w:tab w:val="left" w:pos="1440" w:leader="none"/>
                <w:tab w:val="left" w:pos="1800" w:leader="none"/>
              </w:tabs>
              <w:spacing w:lineRule="exact" w:line="440"/>
              <w:rPr>
                <w:rFonts w:ascii="宋体;SimSun" w:hAnsi="宋体;SimSun" w:cs="宋体;SimSun"/>
                <w:b/>
                <w:b/>
                <w:szCs w:val="21"/>
                <w:lang w:val="en-GB"/>
              </w:rPr>
            </w:pPr>
            <w:r>
              <w:rPr>
                <w:rFonts w:ascii="宋体;SimSun" w:hAnsi="宋体;SimSun" w:cs="宋体;SimSun"/>
                <w:b/>
                <w:szCs w:val="21"/>
                <w:lang w:val="en-GB"/>
              </w:rPr>
              <w:t>日期：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0" w:leader="none"/>
                <w:tab w:val="left" w:pos="1440" w:leader="none"/>
                <w:tab w:val="left" w:pos="1800" w:leader="none"/>
              </w:tabs>
              <w:snapToGrid w:val="false"/>
              <w:spacing w:lineRule="exact" w:line="440"/>
              <w:rPr>
                <w:rFonts w:ascii="宋体;SimSun" w:hAnsi="宋体;SimSun" w:cs="宋体;SimSun"/>
                <w:b/>
                <w:b/>
                <w:szCs w:val="21"/>
                <w:lang w:val="en-GB"/>
              </w:rPr>
            </w:pPr>
            <w:r>
              <w:rPr>
                <w:rFonts w:cs="宋体;SimSun" w:ascii="宋体;SimSun" w:hAnsi="宋体;SimSun"/>
                <w:b/>
                <w:szCs w:val="21"/>
                <w:lang w:val="en-GB"/>
              </w:rPr>
            </w:r>
          </w:p>
        </w:tc>
      </w:tr>
      <w:tr>
        <w:trPr/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0" w:leader="none"/>
                <w:tab w:val="left" w:pos="1440" w:leader="none"/>
                <w:tab w:val="left" w:pos="1800" w:leader="none"/>
              </w:tabs>
              <w:spacing w:lineRule="exact" w:line="440"/>
              <w:rPr/>
            </w:pPr>
            <w:r>
              <w:rPr>
                <w:rFonts w:ascii="宋体;SimSun" w:hAnsi="宋体;SimSun" w:cs="宋体;SimSun"/>
                <w:b/>
                <w:szCs w:val="21"/>
                <w:lang w:val="en-GB"/>
              </w:rPr>
              <w:t>项目合伙人：</w:t>
            </w:r>
          </w:p>
          <w:p>
            <w:pPr>
              <w:pStyle w:val="Normal"/>
              <w:tabs>
                <w:tab w:val="left" w:pos="0" w:leader="none"/>
                <w:tab w:val="left" w:pos="1440" w:leader="none"/>
                <w:tab w:val="left" w:pos="1800" w:leader="none"/>
              </w:tabs>
              <w:spacing w:lineRule="exact" w:line="440"/>
              <w:rPr>
                <w:rFonts w:ascii="宋体;SimSun" w:hAnsi="宋体;SimSun" w:cs="宋体;SimSun"/>
                <w:b/>
                <w:b/>
                <w:szCs w:val="21"/>
                <w:lang w:val="en-GB"/>
              </w:rPr>
            </w:pPr>
            <w:r>
              <w:rPr>
                <w:rFonts w:cs="宋体;SimSun" w:ascii="宋体;SimSun" w:hAnsi="宋体;SimSun"/>
                <w:b/>
                <w:szCs w:val="21"/>
                <w:lang w:val="en-GB"/>
              </w:rPr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0" w:leader="none"/>
                <w:tab w:val="left" w:pos="1440" w:leader="none"/>
                <w:tab w:val="left" w:pos="1800" w:leader="none"/>
              </w:tabs>
              <w:snapToGrid w:val="false"/>
              <w:spacing w:lineRule="exact" w:line="440"/>
              <w:rPr>
                <w:rFonts w:ascii="宋体;SimSun" w:hAnsi="宋体;SimSun" w:cs="宋体;SimSun"/>
                <w:b/>
                <w:b/>
                <w:szCs w:val="21"/>
                <w:lang w:val="en-GB"/>
              </w:rPr>
            </w:pPr>
            <w:r>
              <w:rPr>
                <w:rFonts w:cs="宋体;SimSun" w:ascii="宋体;SimSun" w:hAnsi="宋体;SimSun"/>
                <w:b/>
                <w:szCs w:val="21"/>
                <w:lang w:val="en-GB"/>
              </w:rPr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0" w:leader="none"/>
                <w:tab w:val="left" w:pos="1440" w:leader="none"/>
                <w:tab w:val="left" w:pos="1800" w:leader="none"/>
              </w:tabs>
              <w:spacing w:lineRule="exact" w:line="440"/>
              <w:rPr>
                <w:rFonts w:ascii="宋体;SimSun" w:hAnsi="宋体;SimSun" w:cs="宋体;SimSun"/>
                <w:b/>
                <w:b/>
                <w:szCs w:val="21"/>
                <w:lang w:val="en-GB"/>
              </w:rPr>
            </w:pPr>
            <w:r>
              <w:rPr>
                <w:rFonts w:ascii="宋体;SimSun" w:hAnsi="宋体;SimSun" w:cs="宋体;SimSun"/>
                <w:b/>
                <w:szCs w:val="21"/>
                <w:lang w:val="en-GB"/>
              </w:rPr>
              <w:t>日期：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0" w:leader="none"/>
                <w:tab w:val="left" w:pos="1440" w:leader="none"/>
                <w:tab w:val="left" w:pos="1800" w:leader="none"/>
              </w:tabs>
              <w:snapToGrid w:val="false"/>
              <w:spacing w:lineRule="exact" w:line="440"/>
              <w:rPr>
                <w:rFonts w:ascii="宋体;SimSun" w:hAnsi="宋体;SimSun" w:cs="宋体;SimSun"/>
                <w:b/>
                <w:b/>
                <w:szCs w:val="21"/>
                <w:lang w:val="en-GB"/>
              </w:rPr>
            </w:pPr>
            <w:r>
              <w:rPr>
                <w:rFonts w:cs="宋体;SimSun" w:ascii="宋体;SimSun" w:hAnsi="宋体;SimSun"/>
                <w:b/>
                <w:szCs w:val="21"/>
                <w:lang w:val="en-GB"/>
              </w:rPr>
            </w:r>
          </w:p>
        </w:tc>
      </w:tr>
    </w:tbl>
    <w:p>
      <w:pPr>
        <w:pStyle w:val="Normal"/>
        <w:tabs>
          <w:tab w:val="left" w:pos="0" w:leader="none"/>
          <w:tab w:val="left" w:pos="1440" w:leader="none"/>
          <w:tab w:val="left" w:pos="1800" w:leader="none"/>
        </w:tabs>
        <w:spacing w:lineRule="exact" w:line="440"/>
        <w:ind w:firstLine="420"/>
        <w:rPr/>
      </w:pPr>
      <w:r>
        <w:rPr>
          <w:rFonts w:ascii="宋体;SimSun" w:hAnsi="宋体;SimSun" w:cs="宋体;SimSun"/>
          <w:color w:val="0000FF"/>
          <w:szCs w:val="21"/>
          <w:lang w:val="en-GB"/>
        </w:rPr>
        <w:t>（此报告，需负责经理及负责项目合伙人复核并确认后，以电子邮件或其他形式发给主审会计师。）</w:t>
      </w:r>
    </w:p>
    <w:sectPr>
      <w:headerReference w:type="default" r:id="rId2"/>
      <w:footerReference w:type="default" r:id="rId3"/>
      <w:type w:val="nextPage"/>
      <w:pgSz w:w="11906" w:h="16838"/>
      <w:pgMar w:left="1800" w:right="1800" w:header="851" w:top="1440" w:footer="992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宋体">
    <w:altName w:val="SimSun"/>
    <w:charset w:val="86"/>
    <w:family w:val="auto"/>
    <w:pitch w:val="variable"/>
  </w:font>
  <w:font w:name="Wingdings">
    <w:charset w:val="02"/>
    <w:family w:val="auto"/>
    <w:pitch w:val="variable"/>
  </w:font>
  <w:font w:name="Liberation Sans">
    <w:altName w:val="Arial"/>
    <w:charset w:val="00"/>
    <w:family w:val="swiss"/>
    <w:pitch w:val="variable"/>
  </w:font>
  <w:font w:name="CG Times">
    <w:charset w:val="00"/>
    <w:family w:val="roman"/>
    <w:pitch w:val="variable"/>
  </w:font>
  <w:font w:name="Calibri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153" w:leader="none"/>
      </w:tabs>
      <w:rPr/>
    </w:pPr>
    <w:r>
      <w:rPr>
        <w:rFonts w:cs="Arial" w:ascii="Arial" w:hAnsi="Arial"/>
      </w:rPr>
      <w:t xml:space="preserve">2013.8 </w:t>
      <w:tab/>
    </w:r>
    <w:r>
      <w:rPr>
        <w:rFonts w:cs="Arial" w:ascii="Arial" w:hAnsi="Arial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rFonts w:cs="Arial" w:ascii="Arial" w:hAnsi="Arial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tabs>
        <w:tab w:val="right" w:pos="8334" w:leader="none"/>
      </w:tabs>
      <w:jc w:val="both"/>
      <w:rPr/>
    </w:pPr>
    <w:r>
      <w:rPr>
        <w:rFonts w:cs="Calibri" w:ascii="Calibri" w:hAnsi="Calibri"/>
        <w:sz w:val="21"/>
        <w:szCs w:val="22"/>
        <w:lang w:val="en-US" w:eastAsia="en-US"/>
      </w:rPr>
      <w:drawing>
        <wp:inline distT="0" distB="0" distL="0" distR="0">
          <wp:extent cx="1848485" cy="238125"/>
          <wp:effectExtent l="0" t="0" r="0" b="0"/>
          <wp:docPr id="1" name="图片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48485" cy="2381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Times New Roman"/>
        <w:u w:val="single"/>
        <w:lang w:eastAsia="zh-CN"/>
      </w:rPr>
      <w:t xml:space="preserve">             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、"/>
      <w:lvlJc w:val="left"/>
      <w:pPr>
        <w:tabs>
          <w:tab w:val="num" w:pos="420"/>
        </w:tabs>
        <w:ind w:left="502" w:hanging="360"/>
      </w:pPr>
      <w:rPr>
        <w:b/>
        <w:rFonts w:ascii="宋体;SimSun" w:hAnsi="宋体;SimSun" w:eastAsia="宋体;SimSun" w:cs="宋体;SimSun"/>
      </w:rPr>
    </w:lvl>
  </w:abstractNum>
  <w:abstractNum w:abstractNumId="2">
    <w:lvl w:ilvl="0">
      <w:start w:val="1"/>
      <w:numFmt w:val="decimal"/>
      <w:lvlText w:val="%1、"/>
      <w:lvlJc w:val="left"/>
      <w:pPr>
        <w:tabs>
          <w:tab w:val="num" w:pos="502"/>
        </w:tabs>
        <w:ind w:left="502" w:hanging="360"/>
      </w:pPr>
      <w:rPr>
        <w:b/>
        <w:rFonts w:ascii="宋体;SimSun" w:hAnsi="宋体;SimSun" w:eastAsia="宋体;SimSun" w:cs="宋体;SimSun"/>
      </w:rPr>
    </w:lvl>
    <w:lvl w:ilvl="1">
      <w:start w:val="1"/>
      <w:numFmt w:val="bullet"/>
      <w:lvlText w:val=""/>
      <w:lvlJc w:val="left"/>
      <w:pPr>
        <w:tabs>
          <w:tab w:val="num" w:pos="841"/>
        </w:tabs>
        <w:ind w:left="841" w:hanging="420"/>
      </w:pPr>
      <w:rPr>
        <w:rFonts w:ascii="Wingdings" w:hAnsi="Wingdings" w:cs="Wingdings" w:hint="default"/>
        <w:szCs w:val="21"/>
        <w:rFonts w:cs="Wingdings"/>
        <w:color w:val="0000FF"/>
        <w:lang w:val="en-GB"/>
      </w:rPr>
    </w:lvl>
    <w:lvl w:ilvl="2">
      <w:start w:val="1"/>
      <w:numFmt w:val="lowerRoman"/>
      <w:lvlText w:val="%3."/>
      <w:lvlJc w:val="right"/>
      <w:pPr>
        <w:tabs>
          <w:tab w:val="num" w:pos="1261"/>
        </w:tabs>
        <w:ind w:left="1261" w:hanging="420"/>
      </w:pPr>
      <w:rPr/>
    </w:lvl>
    <w:lvl w:ilvl="3">
      <w:start w:val="1"/>
      <w:numFmt w:val="decimal"/>
      <w:lvlText w:val="%4."/>
      <w:lvlJc w:val="left"/>
      <w:pPr>
        <w:tabs>
          <w:tab w:val="num" w:pos="1681"/>
        </w:tabs>
        <w:ind w:left="1681" w:hanging="420"/>
      </w:pPr>
      <w:rPr/>
    </w:lvl>
    <w:lvl w:ilvl="4">
      <w:start w:val="1"/>
      <w:numFmt w:val="lowerLetter"/>
      <w:lvlText w:val="%5)"/>
      <w:lvlJc w:val="left"/>
      <w:pPr>
        <w:tabs>
          <w:tab w:val="num" w:pos="2101"/>
        </w:tabs>
        <w:ind w:left="2101" w:hanging="420"/>
      </w:pPr>
      <w:rPr/>
    </w:lvl>
    <w:lvl w:ilvl="5">
      <w:start w:val="1"/>
      <w:numFmt w:val="lowerRoman"/>
      <w:lvlText w:val="%6."/>
      <w:lvlJc w:val="right"/>
      <w:pPr>
        <w:tabs>
          <w:tab w:val="num" w:pos="2521"/>
        </w:tabs>
        <w:ind w:left="2521" w:hanging="420"/>
      </w:pPr>
      <w:rPr/>
    </w:lvl>
    <w:lvl w:ilvl="6">
      <w:start w:val="1"/>
      <w:numFmt w:val="decimal"/>
      <w:lvlText w:val="%7."/>
      <w:lvlJc w:val="left"/>
      <w:pPr>
        <w:tabs>
          <w:tab w:val="num" w:pos="2941"/>
        </w:tabs>
        <w:ind w:left="2941" w:hanging="420"/>
      </w:pPr>
      <w:rPr/>
    </w:lvl>
    <w:lvl w:ilvl="7">
      <w:start w:val="1"/>
      <w:numFmt w:val="lowerLetter"/>
      <w:lvlText w:val="%8)"/>
      <w:lvlJc w:val="left"/>
      <w:pPr>
        <w:tabs>
          <w:tab w:val="num" w:pos="3361"/>
        </w:tabs>
        <w:ind w:left="3361" w:hanging="420"/>
      </w:pPr>
      <w:rPr/>
    </w:lvl>
    <w:lvl w:ilvl="8">
      <w:start w:val="1"/>
      <w:numFmt w:val="lowerRoman"/>
      <w:lvlText w:val="%9."/>
      <w:lvlJc w:val="right"/>
      <w:pPr>
        <w:tabs>
          <w:tab w:val="num" w:pos="3781"/>
        </w:tabs>
        <w:ind w:left="3781" w:hanging="42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sz w:val="21"/>
      <w:szCs w:val="24"/>
      <w:lang w:val="en-US" w:eastAsia="zh-CN" w:bidi="ar-SA"/>
    </w:rPr>
  </w:style>
  <w:style w:type="character" w:styleId="WW8Num1z0">
    <w:name w:val="WW8Num1z0"/>
    <w:qFormat/>
    <w:rPr>
      <w:rFonts w:ascii="宋体;SimSun" w:hAnsi="宋体;SimSun" w:eastAsia="宋体;SimSun" w:cs="宋体;SimSun"/>
      <w:b/>
    </w:rPr>
  </w:style>
  <w:style w:type="character" w:styleId="WW8Num1z1">
    <w:name w:val="WW8Num1z1"/>
    <w:qFormat/>
    <w:rPr>
      <w:rFonts w:ascii="Wingdings" w:hAnsi="Wingdings" w:cs="Wingdings"/>
    </w:rPr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>
      <w:rFonts w:ascii="Wingdings" w:hAnsi="Wingdings" w:cs="Wingdings"/>
    </w:rPr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宋体;SimSun" w:hAnsi="宋体;SimSun" w:eastAsia="宋体;SimSun" w:cs="宋体;SimSun"/>
      <w:b/>
    </w:rPr>
  </w:style>
  <w:style w:type="character" w:styleId="WW8Num3z1">
    <w:name w:val="WW8Num3z1"/>
    <w:qFormat/>
    <w:rPr>
      <w:rFonts w:ascii="Wingdings" w:hAnsi="Wingdings" w:cs="Wingdings"/>
      <w:color w:val="0000FF"/>
      <w:szCs w:val="21"/>
      <w:lang w:val="en-GB"/>
    </w:rPr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character" w:styleId="FRDTextChar">
    <w:name w:val="FRD Text Char"/>
    <w:qFormat/>
    <w:rPr>
      <w:rFonts w:ascii="Arial" w:hAnsi="Arial" w:eastAsia="MS Mincho;ＭＳ 明朝" w:cs="Arial"/>
      <w:sz w:val="22"/>
    </w:rPr>
  </w:style>
  <w:style w:type="character" w:styleId="Char">
    <w:name w:val="纯文本 Char"/>
    <w:qFormat/>
    <w:rPr>
      <w:rFonts w:ascii="宋体;SimSun" w:hAnsi="宋体;SimSun" w:cs="Courier New"/>
      <w:sz w:val="21"/>
      <w:szCs w:val="21"/>
    </w:rPr>
  </w:style>
  <w:style w:type="character" w:styleId="Char1">
    <w:name w:val="页脚 Char"/>
    <w:qFormat/>
    <w:rPr>
      <w:sz w:val="18"/>
      <w:szCs w:val="18"/>
    </w:rPr>
  </w:style>
  <w:style w:type="character" w:styleId="Char2">
    <w:name w:val="批注框文本 Char"/>
    <w:qFormat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pPr>
      <w:widowControl/>
    </w:pPr>
    <w:rPr>
      <w:rFonts w:ascii="CG Times" w:hAnsi="CG Times" w:eastAsia="宋体;SimSun" w:cs="CG Times"/>
      <w:color w:val="000000"/>
      <w:sz w:val="24"/>
      <w:szCs w:val="20"/>
      <w:lang w:val="en-US" w:bidi="ar-SA" w:eastAsia="zh-CN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widowControl/>
      <w:tabs>
        <w:tab w:val="center" w:pos="4153" w:leader="none"/>
        <w:tab w:val="right" w:pos="8306" w:leader="none"/>
      </w:tabs>
      <w:jc w:val="left"/>
    </w:pPr>
    <w:rPr>
      <w:sz w:val="24"/>
      <w:szCs w:val="20"/>
      <w:lang w:val="fi-FI"/>
    </w:rPr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FRDText">
    <w:name w:val="FRD Text"/>
    <w:basedOn w:val="Normal"/>
    <w:qFormat/>
    <w:pPr>
      <w:widowControl/>
      <w:overflowPunct w:val="false"/>
      <w:autoSpaceDE w:val="false"/>
      <w:spacing w:lineRule="exact" w:line="280" w:before="0" w:after="120"/>
      <w:jc w:val="left"/>
      <w:textAlignment w:val="baseline"/>
    </w:pPr>
    <w:rPr>
      <w:rFonts w:ascii="Arial" w:hAnsi="Arial" w:eastAsia="MS Mincho;ＭＳ 明朝" w:cs="Arial"/>
      <w:sz w:val="22"/>
      <w:szCs w:val="20"/>
    </w:rPr>
  </w:style>
  <w:style w:type="paragraph" w:styleId="Style15">
    <w:name w:val="纯文本"/>
    <w:basedOn w:val="Normal"/>
    <w:qFormat/>
    <w:pPr/>
    <w:rPr>
      <w:rFonts w:ascii="宋体;SimSun" w:hAnsi="宋体;SimSun" w:cs="Courier New"/>
      <w:szCs w:val="21"/>
    </w:rPr>
  </w:style>
  <w:style w:type="paragraph" w:styleId="Style16">
    <w:name w:val="批注框文本"/>
    <w:basedOn w:val="Normal"/>
    <w:qFormat/>
    <w:pPr/>
    <w:rPr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2003-11-13T06:21:00Z</dcterms:created>
  <dc:creator>XYZH USER</dc:creator>
  <dc:description/>
  <dc:language>en-US</dc:language>
  <cp:lastModifiedBy>china</cp:lastModifiedBy>
  <dcterms:modified xsi:type="dcterms:W3CDTF">2014-01-10T02:47:00Z</dcterms:modified>
  <cp:revision>34</cp:revision>
  <dc:subject/>
  <dc:title>[附件五：早期预审报告]</dc:title>
</cp:coreProperties>
</file>