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巨力索具上海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河南省濮阳市胜利路黄河办家属院（中医院后面) 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金红娜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13839255971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巨力上海-应收-9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上海钻通石油钻采技术服务有限公司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