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NTSS Domain Phrases</w:t>
      </w:r>
    </w:p>
    <w:p>
      <w:pPr>
        <w:spacing w:after="240" w:before="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Identification answer key derived from ntss-underlined-1.doc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Identification entries only, from ntss-underlined-1.doc. Each distinct phrase that carries a superscript rule number is listed once, in its group, exactly as marked. Different forms of the same word (e.g. a verb in two tenses) are kept as separate entries, as marked in the file. "large, medium, or small" and "invited and/or selected" are single marked spans and stay as one entry each. Total: 93 entries.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Nouns / Noun Phrases (47)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NTSS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service provider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business customers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trade shows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trade show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services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design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theme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slogan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location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duration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advertisement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creation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promotion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speakers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participants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exhibitors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registration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booths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conference rooms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seminars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reception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trade show materials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account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customer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service charges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payments received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balances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event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organizer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person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organization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contact information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website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domains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organization staff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fee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keynote address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evaluation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proposals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proposal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committee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reviewers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status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review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products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observers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"X of Y" Expressions (3)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types of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size of the booth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duration of the event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Transitive Verbs (28)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create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promote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organize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run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contact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Promoting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Organizing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inviting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registering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Running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setting up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distributing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creates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record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belong to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added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removed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attended by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register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prepares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runs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give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reviewed by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exhibit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pay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requested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rented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visit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Adjectives, Enumeration (9)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national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international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invited and/or selected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invited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selected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pending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accepted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rejected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large, medium, or small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Numeric, Quantity (2)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each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one or more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Possession Expressions (1)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has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"Consist of / Part of" Expressions (2)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involves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including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"X is a Y" Expressions (1)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can be regarded as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CSE 4392/5320 Team Project 1 — NTSS Domain Phrases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NTSS Domain Phrases</dc:title>
  <dc:creator>Team Project 1</dc:creator>
  <cp:lastModifiedBy>Un-named</cp:lastModifiedBy>
  <cp:revision>1</cp:revision>
  <dcterms:created xsi:type="dcterms:W3CDTF">2026-09-25T16:03:36.014Z</dcterms:created>
  <dcterms:modified xsi:type="dcterms:W3CDTF">2026-09-25T16:03:36.036Z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