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69"/>
        <w:pBdr/>
        <w:spacing/>
        <w:ind/>
        <w:rPr>
          <w:rStyle w:val="702"/>
        </w:rPr>
      </w:pPr>
      <w:r>
        <w:rPr>
          <w:rStyle w:val="702"/>
        </w:rPr>
        <w:t xml:space="preserve">H2.1 Dijkstra-Algorithmus nachvollziehen</w:t>
      </w:r>
      <w:r>
        <w:rPr>
          <w:rStyle w:val="702"/>
        </w:rPr>
      </w:r>
    </w:p>
    <w:p>
      <w:pPr>
        <w:pBdr/>
        <w:spacing/>
        <w:ind/>
        <w:rPr/>
      </w:pPr>
      <w:r>
        <w:rPr>
          <w:rStyle w:val="702"/>
        </w:rPr>
        <w:t xml:space="preserve">2.1 </w:t>
      </w:r>
      <w:r>
        <w:rPr>
          <w:rStyle w:val="702"/>
        </w:rPr>
        <w:t xml:space="preserve">a) </w:t>
      </w:r>
      <w:r/>
    </w:p>
    <w:tbl>
      <w:tblPr>
        <w:tblStyle w:val="701"/>
        <w:tblW w:w="0" w:type="auto"/>
        <w:tblBorders/>
        <w:tblLook w:val="04A0" w:firstRow="1" w:lastRow="0" w:firstColumn="1" w:lastColumn="0" w:noHBand="0" w:noVBand="1"/>
      </w:tblPr>
      <w:tblGrid>
        <w:gridCol w:w="1271"/>
        <w:gridCol w:w="3402"/>
        <w:gridCol w:w="4389"/>
      </w:tblGrid>
      <w:tr>
        <w:trPr/>
        <w:tc>
          <w:tcPr>
            <w:tcBorders/>
            <w:tcW w:w="1271" w:type="dxa"/>
            <w:textDirection w:val="lrTb"/>
            <w:noWrap w:val="false"/>
          </w:tcPr>
          <w:p>
            <w:pPr>
              <w:pBdr/>
              <w:spacing/>
              <w:ind/>
              <w:rPr>
                <w:b/>
                <w:bCs/>
              </w:rPr>
            </w:pPr>
            <w:r>
              <w:rPr>
                <w:b/>
                <w:bCs/>
              </w:rPr>
            </w:r>
            <w:r>
              <w:rPr>
                <w:b/>
                <w:bCs/>
              </w:rPr>
            </w:r>
          </w:p>
        </w:tc>
        <w:tc>
          <w:tcPr>
            <w:tcBorders/>
            <w:tcW w:w="3402" w:type="dxa"/>
            <w:textDirection w:val="lrTb"/>
            <w:noWrap w:val="false"/>
          </w:tcPr>
          <w:p>
            <w:pPr>
              <w:pBdr/>
              <w:spacing/>
              <w:ind/>
              <w:rPr/>
            </w:pPr>
            <w:r>
              <w:rPr>
                <w:b/>
                <w:bCs/>
              </w:rPr>
              <w:t xml:space="preserve">Liste besuchter Knoten</w:t>
            </w:r>
            <w:r/>
          </w:p>
        </w:tc>
        <w:tc>
          <w:tcPr>
            <w:tcBorders/>
            <w:tcW w:w="4389" w:type="dxa"/>
            <w:textDirection w:val="lrTb"/>
            <w:noWrap w:val="false"/>
          </w:tcPr>
          <w:p>
            <w:pPr>
              <w:pBdr/>
              <w:spacing/>
              <w:ind/>
              <w:rPr>
                <w:b/>
                <w:bCs/>
              </w:rPr>
            </w:pPr>
            <w:r>
              <w:rPr>
                <w:b/>
                <w:bCs/>
              </w:rPr>
              <w:t xml:space="preserve">To-Do Liste</w:t>
            </w:r>
            <w:r>
              <w:rPr>
                <w:b/>
                <w:bCs/>
              </w:rPr>
            </w:r>
          </w:p>
        </w:tc>
      </w:tr>
      <w:tr>
        <w:trPr/>
        <w:tc>
          <w:tcPr>
            <w:tcBorders/>
            <w:tcW w:w="1271" w:type="dxa"/>
            <w:textDirection w:val="lrTb"/>
            <w:noWrap w:val="false"/>
          </w:tcPr>
          <w:p>
            <w:pPr>
              <w:pBdr/>
              <w:spacing/>
              <w:ind/>
              <w:rPr/>
            </w:pPr>
            <w:r>
              <w:t xml:space="preserve">Zeile 28</w:t>
            </w:r>
            <w:r/>
          </w:p>
        </w:tc>
        <w:tc>
          <w:tcPr>
            <w:tcBorders/>
            <w:tcW w:w="3402" w:type="dxa"/>
            <w:textDirection w:val="lrTb"/>
            <w:noWrap w:val="false"/>
          </w:tcPr>
          <w:p>
            <w:pPr>
              <w:pBdr/>
              <w:spacing/>
              <w:ind/>
              <w:rPr/>
            </w:pPr>
            <w:r>
              <w:t xml:space="preserve">[]</w:t>
            </w:r>
            <w:r/>
          </w:p>
        </w:tc>
        <w:tc>
          <w:tcPr>
            <w:tcBorders/>
            <w:tcW w:w="4389" w:type="dxa"/>
            <w:textDirection w:val="lrTb"/>
            <w:noWrap w:val="false"/>
          </w:tcPr>
          <w:p>
            <w:pPr>
              <w:pBdr/>
              <w:spacing/>
              <w:ind/>
              <w:rPr/>
            </w:pPr>
            <w:r>
              <w:t xml:space="preserve">[(0</w:t>
            </w:r>
            <w:r>
              <w:t xml:space="preserve">.0</w:t>
            </w:r>
            <w:r>
              <w:t xml:space="preserve">, </w:t>
            </w:r>
            <w:r>
              <w:t xml:space="preserve">R2</w:t>
            </w:r>
            <w:r>
              <w:t xml:space="preserve">)]</w:t>
            </w:r>
            <w:r/>
          </w:p>
        </w:tc>
      </w:tr>
      <w:tr>
        <w:trPr/>
        <w:tc>
          <w:tcPr>
            <w:tcBorders/>
            <w:tcW w:w="1271" w:type="dxa"/>
            <w:textDirection w:val="lrTb"/>
            <w:noWrap w:val="false"/>
          </w:tcPr>
          <w:p>
            <w:pPr>
              <w:pBdr/>
              <w:spacing/>
              <w:ind/>
              <w:rPr/>
            </w:pPr>
            <w:r>
              <w:t xml:space="preserve">Iteration 1</w:t>
            </w:r>
            <w:r/>
          </w:p>
        </w:tc>
        <w:tc>
          <w:tcPr>
            <w:tcBorders/>
            <w:tcW w:w="3402" w:type="dxa"/>
            <w:textDirection w:val="lrTb"/>
            <w:noWrap w:val="false"/>
          </w:tcPr>
          <w:p>
            <w:pPr>
              <w:pBdr/>
              <w:spacing/>
              <w:ind/>
              <w:rPr/>
            </w:pPr>
            <w:r>
              <w:t xml:space="preserve">[</w:t>
            </w:r>
            <w:r>
              <w:t xml:space="preserve">R2</w:t>
            </w:r>
            <w:r>
              <w:t xml:space="preserve">]</w:t>
            </w:r>
            <w:r/>
          </w:p>
        </w:tc>
        <w:tc>
          <w:tcPr>
            <w:tcBorders/>
            <w:tcW w:w="4389" w:type="dxa"/>
            <w:textDirection w:val="lrTb"/>
            <w:noWrap w:val="false"/>
          </w:tcPr>
          <w:p>
            <w:pPr>
              <w:pBdr/>
              <w:spacing/>
              <w:ind/>
              <w:rPr/>
            </w:pPr>
            <w:r>
              <w:t xml:space="preserve">[(</w:t>
            </w:r>
            <w:r>
              <w:t xml:space="preserve">1</w:t>
            </w:r>
            <w:r>
              <w:t xml:space="preserve">.0</w:t>
            </w:r>
            <w:r>
              <w:t xml:space="preserve">, </w:t>
            </w:r>
            <w:r>
              <w:t xml:space="preserve">R</w:t>
            </w:r>
            <w:r>
              <w:t xml:space="preserve">5</w:t>
            </w:r>
            <w:r>
              <w:t xml:space="preserve">)</w:t>
            </w:r>
            <w:r>
              <w:t xml:space="preserve">, </w:t>
            </w:r>
            <w:r>
              <w:t xml:space="preserve">(</w:t>
            </w:r>
            <w:r>
              <w:t xml:space="preserve">2</w:t>
            </w:r>
            <w:r>
              <w:t xml:space="preserve">.0</w:t>
            </w:r>
            <w:r>
              <w:t xml:space="preserve">, </w:t>
            </w:r>
            <w:r>
              <w:t xml:space="preserve">R</w:t>
            </w:r>
            <w:r>
              <w:t xml:space="preserve">1</w:t>
            </w:r>
            <w:r>
              <w:t xml:space="preserve">)</w:t>
            </w:r>
            <w:r>
              <w:t xml:space="preserve">, (6</w:t>
            </w:r>
            <w:r>
              <w:t xml:space="preserve">.0</w:t>
            </w:r>
            <w:r>
              <w:t xml:space="preserve">, R3)</w:t>
            </w:r>
            <w:r>
              <w:t xml:space="preserve">]</w:t>
            </w:r>
            <w:r/>
          </w:p>
        </w:tc>
      </w:tr>
      <w:tr>
        <w:trPr/>
        <w:tc>
          <w:tcPr>
            <w:tcBorders/>
            <w:tcW w:w="1271" w:type="dxa"/>
            <w:textDirection w:val="lrTb"/>
            <w:noWrap w:val="false"/>
          </w:tcPr>
          <w:p>
            <w:pPr>
              <w:pBdr/>
              <w:spacing/>
              <w:ind/>
              <w:rPr/>
            </w:pPr>
            <w:r>
              <w:t xml:space="preserve">Iteration </w:t>
            </w:r>
            <w:r>
              <w:t xml:space="preserve">2</w:t>
            </w:r>
            <w:r/>
          </w:p>
        </w:tc>
        <w:tc>
          <w:tcPr>
            <w:tcBorders/>
            <w:tcW w:w="3402" w:type="dxa"/>
            <w:textDirection w:val="lrTb"/>
            <w:noWrap w:val="false"/>
          </w:tcPr>
          <w:p>
            <w:pPr>
              <w:pBdr/>
              <w:spacing/>
              <w:ind/>
              <w:rPr/>
            </w:pPr>
            <w:r>
              <w:t xml:space="preserve">[R2, R5]</w:t>
            </w:r>
            <w:r/>
          </w:p>
        </w:tc>
        <w:tc>
          <w:tcPr>
            <w:tcBorders/>
            <w:tcW w:w="4389" w:type="dxa"/>
            <w:textDirection w:val="lrTb"/>
            <w:noWrap w:val="false"/>
          </w:tcPr>
          <w:p>
            <w:pPr>
              <w:pBdr/>
              <w:spacing/>
              <w:ind/>
              <w:rPr/>
            </w:pPr>
            <w:r>
              <w:t xml:space="preserve">[(2</w:t>
            </w:r>
            <w:r>
              <w:t xml:space="preserve">.0</w:t>
            </w:r>
            <w:r>
              <w:t xml:space="preserve">, R1), </w:t>
            </w:r>
            <w:r>
              <w:t xml:space="preserve">(6</w:t>
            </w:r>
            <w:r>
              <w:t xml:space="preserve">.0</w:t>
            </w:r>
            <w:r>
              <w:t xml:space="preserve">, R3)</w:t>
            </w:r>
            <w:r>
              <w:t xml:space="preserve">, </w:t>
            </w:r>
            <w:r>
              <w:t xml:space="preserve">(</w:t>
            </w:r>
            <w:r>
              <w:t xml:space="preserve">7</w:t>
            </w:r>
            <w:r>
              <w:t xml:space="preserve">.0</w:t>
            </w:r>
            <w:r>
              <w:t xml:space="preserve">, R4)]</w:t>
            </w:r>
            <w:r/>
          </w:p>
        </w:tc>
      </w:tr>
      <w:tr>
        <w:trPr/>
        <w:tc>
          <w:tcPr>
            <w:tcBorders/>
            <w:tcW w:w="1271" w:type="dxa"/>
            <w:textDirection w:val="lrTb"/>
            <w:noWrap w:val="false"/>
          </w:tcPr>
          <w:p>
            <w:pPr>
              <w:pBdr/>
              <w:spacing/>
              <w:ind/>
              <w:rPr/>
            </w:pPr>
            <w:r>
              <w:t xml:space="preserve">Iteration </w:t>
            </w:r>
            <w:r>
              <w:t xml:space="preserve">3</w:t>
            </w:r>
            <w:r/>
          </w:p>
        </w:tc>
        <w:tc>
          <w:tcPr>
            <w:tcBorders/>
            <w:tcW w:w="3402" w:type="dxa"/>
            <w:textDirection w:val="lrTb"/>
            <w:noWrap w:val="false"/>
          </w:tcPr>
          <w:p>
            <w:pPr>
              <w:pBdr/>
              <w:spacing/>
              <w:ind/>
              <w:rPr/>
            </w:pPr>
            <w:r>
              <w:t xml:space="preserve">[R2, R5</w:t>
            </w:r>
            <w:r>
              <w:t xml:space="preserve">, R1</w:t>
            </w:r>
            <w:r>
              <w:t xml:space="preserve">]</w:t>
            </w:r>
            <w:r/>
          </w:p>
        </w:tc>
        <w:tc>
          <w:tcPr>
            <w:tcBorders/>
            <w:tcW w:w="4389" w:type="dxa"/>
            <w:textDirection w:val="lrTb"/>
            <w:noWrap w:val="false"/>
          </w:tcPr>
          <w:p>
            <w:pPr>
              <w:pBdr/>
              <w:spacing/>
              <w:ind/>
              <w:rPr/>
            </w:pPr>
            <w:r>
              <w:t xml:space="preserve">[(6</w:t>
            </w:r>
            <w:r>
              <w:t xml:space="preserve">.0</w:t>
            </w:r>
            <w:r>
              <w:t xml:space="preserve">, R3), (6</w:t>
            </w:r>
            <w:r>
              <w:t xml:space="preserve">.0</w:t>
            </w:r>
            <w:r>
              <w:t xml:space="preserve">, R4)]</w:t>
            </w:r>
            <w:r/>
          </w:p>
        </w:tc>
      </w:tr>
      <w:tr>
        <w:trPr/>
        <w:tc>
          <w:tcPr>
            <w:tcBorders/>
            <w:tcW w:w="1271" w:type="dxa"/>
            <w:textDirection w:val="lrTb"/>
            <w:noWrap w:val="false"/>
          </w:tcPr>
          <w:p>
            <w:pPr>
              <w:pBdr/>
              <w:spacing/>
              <w:ind/>
              <w:rPr/>
            </w:pPr>
            <w:r>
              <w:t xml:space="preserve">Iteration </w:t>
            </w:r>
            <w:r>
              <w:t xml:space="preserve">4</w:t>
            </w:r>
            <w:r/>
          </w:p>
        </w:tc>
        <w:tc>
          <w:tcPr>
            <w:tcBorders/>
            <w:tcW w:w="3402" w:type="dxa"/>
            <w:textDirection w:val="lrTb"/>
            <w:noWrap w:val="false"/>
          </w:tcPr>
          <w:p>
            <w:pPr>
              <w:pBdr/>
              <w:spacing/>
              <w:ind/>
              <w:rPr/>
            </w:pPr>
            <w:r>
              <w:t xml:space="preserve">[R2, R5, R1</w:t>
            </w:r>
            <w:r>
              <w:t xml:space="preserve">, R3</w:t>
            </w:r>
            <w:r>
              <w:t xml:space="preserve">]</w:t>
            </w:r>
            <w:r/>
          </w:p>
        </w:tc>
        <w:tc>
          <w:tcPr>
            <w:tcBorders/>
            <w:tcW w:w="4389" w:type="dxa"/>
            <w:textDirection w:val="lrTb"/>
            <w:noWrap w:val="false"/>
          </w:tcPr>
          <w:p>
            <w:pPr>
              <w:pBdr/>
              <w:spacing/>
              <w:ind/>
              <w:rPr/>
            </w:pPr>
            <w:r>
              <w:t xml:space="preserve">[(6</w:t>
            </w:r>
            <w:r>
              <w:t xml:space="preserve">.0</w:t>
            </w:r>
            <w:r>
              <w:t xml:space="preserve">, R4)]</w:t>
            </w:r>
            <w:r/>
          </w:p>
        </w:tc>
      </w:tr>
    </w:tbl>
    <w:p>
      <w:pPr>
        <w:pStyle w:val="696"/>
        <w:numPr>
          <w:ilvl w:val="0"/>
          <w:numId w:val="2"/>
        </w:numPr>
        <w:pBdr/>
        <w:spacing w:before="240"/>
        <w:ind/>
        <w:rPr>
          <w:rStyle w:val="702"/>
        </w:rPr>
      </w:pPr>
      <w:r>
        <w:rPr>
          <w:rStyle w:val="702"/>
        </w:rPr>
        <w:t xml:space="preserve">6.0</w:t>
      </w:r>
      <w:r>
        <w:rPr>
          <w:rStyle w:val="702"/>
        </w:rPr>
        <w:t xml:space="preserve"> ist d</w:t>
      </w:r>
      <w:r>
        <w:rPr>
          <w:rStyle w:val="702"/>
        </w:rPr>
        <w:t xml:space="preserve">ie berechnete Länge des kürzesten Weges </w:t>
      </w:r>
      <w:r>
        <w:rPr>
          <w:rStyle w:val="702"/>
        </w:rPr>
        <w:t xml:space="preserve">von </w:t>
      </w:r>
      <w:r>
        <w:rPr>
          <w:rStyle w:val="702"/>
          <w:b/>
          <w:bCs/>
        </w:rPr>
        <w:t xml:space="preserve">R2</w:t>
      </w:r>
      <w:r>
        <w:rPr>
          <w:rStyle w:val="702"/>
        </w:rPr>
        <w:t xml:space="preserve"> nach </w:t>
      </w:r>
      <w:r>
        <w:rPr>
          <w:rStyle w:val="702"/>
          <w:b/>
          <w:bCs/>
        </w:rPr>
        <w:t xml:space="preserve">R4</w:t>
      </w:r>
      <w:r>
        <w:rPr>
          <w:rStyle w:val="702"/>
        </w:rPr>
        <w:t xml:space="preserve">.</w:t>
      </w:r>
      <w:r>
        <w:rPr>
          <w:rStyle w:val="702"/>
        </w:rPr>
      </w:r>
    </w:p>
    <w:p>
      <w:pPr>
        <w:pStyle w:val="696"/>
        <w:numPr>
          <w:ilvl w:val="0"/>
          <w:numId w:val="2"/>
        </w:numPr>
        <w:pBdr/>
        <w:spacing w:before="240"/>
        <w:ind/>
        <w:rPr/>
      </w:pPr>
      <w:r>
        <w:rPr>
          <w:rStyle w:val="702"/>
        </w:rPr>
        <w:t xml:space="preserve">In Iteration 3 </w:t>
      </w:r>
      <w:r>
        <w:rPr>
          <w:rStyle w:val="702"/>
        </w:rPr>
        <w:t xml:space="preserve">findet ein update statt</w:t>
      </w:r>
      <w:r>
        <w:rPr>
          <w:rStyle w:val="702"/>
        </w:rPr>
        <w:t xml:space="preserve">, da der Eintrag an der Stelle </w:t>
      </w:r>
      <w:r>
        <w:rPr>
          <w:rStyle w:val="702"/>
        </w:rPr>
        <w:t xml:space="preserve">todo_list</w:t>
      </w:r>
      <w:r>
        <w:rPr>
          <w:rStyle w:val="702"/>
        </w:rPr>
        <w:t xml:space="preserve">[</w:t>
      </w:r>
      <w:r>
        <w:rPr>
          <w:rStyle w:val="702"/>
        </w:rPr>
        <w:t xml:space="preserve">2</w:t>
      </w:r>
      <w:r>
        <w:rPr>
          <w:rStyle w:val="702"/>
        </w:rPr>
        <w:t xml:space="preserve">][0] </w:t>
      </w:r>
      <w:r>
        <w:rPr>
          <w:rStyle w:val="702"/>
        </w:rPr>
        <w:t xml:space="preserve">größer ist</w:t>
      </w:r>
      <w:r>
        <w:rPr>
          <w:rStyle w:val="702"/>
        </w:rPr>
        <w:t xml:space="preserve"> </w:t>
      </w:r>
      <w:r>
        <w:rPr>
          <w:rStyle w:val="702"/>
        </w:rPr>
        <w:t xml:space="preserve">als </w:t>
      </w:r>
      <w:r>
        <w:rPr>
          <w:rStyle w:val="702"/>
        </w:rPr>
        <w:t xml:space="preserve">new_dist</w:t>
      </w:r>
      <w:r>
        <w:rPr>
          <w:rStyle w:val="702"/>
        </w:rPr>
        <w:t xml:space="preserve">. </w:t>
      </w:r>
      <w:r>
        <w:rPr>
          <w:rStyle w:val="702"/>
        </w:rPr>
        <w:t xml:space="preserve">Statt </w:t>
      </w:r>
      <w:r>
        <w:rPr>
          <w:rStyle w:val="702"/>
        </w:rPr>
        <w:t xml:space="preserve">dist</w:t>
      </w:r>
      <w:r>
        <w:rPr>
          <w:rStyle w:val="702"/>
        </w:rPr>
        <w:t xml:space="preserve"> = 7.0 wird </w:t>
      </w:r>
      <w:r>
        <w:rPr>
          <w:rStyle w:val="702"/>
        </w:rPr>
        <w:t xml:space="preserve">new_dist</w:t>
      </w:r>
      <w:r>
        <w:rPr>
          <w:rStyle w:val="702"/>
        </w:rPr>
        <w:t xml:space="preserve"> = 6.0 </w:t>
      </w:r>
      <w:r>
        <w:rPr>
          <w:rStyle w:val="702"/>
        </w:rPr>
        <w:t xml:space="preserve">für den kürzesten Weg nach </w:t>
      </w:r>
      <w:r>
        <w:rPr>
          <w:rStyle w:val="702"/>
          <w:b/>
          <w:bCs/>
        </w:rPr>
        <w:t xml:space="preserve">R4 </w:t>
      </w:r>
      <w:r>
        <w:rPr>
          <w:rStyle w:val="702"/>
        </w:rPr>
        <w:t xml:space="preserve">eingefügt.</w:t>
      </w:r>
      <w:r/>
    </w:p>
    <w:p>
      <w:pPr>
        <w:pStyle w:val="705"/>
        <w:pBdr/>
        <w:spacing w:line="360" w:lineRule="auto"/>
        <w:ind/>
        <w:rPr/>
      </w:pPr>
      <w:r>
        <w:rPr>
          <w:rFonts w:hAnsi="Symbol"/>
        </w:rPr>
        <w:t xml:space="preserve">b) </w:t>
      </w:r>
      <w:r>
        <w:t xml:space="preserve">Kombinationen aus Start- und Zielknoten </w:t>
      </w:r>
      <w:r>
        <w:t xml:space="preserve">bei denen </w:t>
      </w:r>
      <w:r>
        <w:t xml:space="preserve">während der Ausführung des Dijkstra-Algorithmus die Situation auftritt, dass </w:t>
      </w:r>
      <w:r>
        <w:rPr>
          <w:b/>
          <w:bCs/>
        </w:rPr>
        <w:t xml:space="preserve">ein Knoten in der ToDo-Liste aktualisiert wird</w:t>
      </w:r>
      <w:r>
        <w:t xml:space="preserve"> und dabei einen anderen Eintrag in der Liste überholt.</w:t>
      </w:r>
      <w:r/>
    </w:p>
    <w:tbl>
      <w:tblPr>
        <w:tblStyle w:val="701"/>
        <w:tblW w:w="0" w:type="auto"/>
        <w:tblBorders/>
        <w:tblLook w:val="04A0" w:firstRow="1" w:lastRow="0" w:firstColumn="1" w:lastColumn="0" w:noHBand="0" w:noVBand="1"/>
      </w:tblPr>
      <w:tblGrid>
        <w:gridCol w:w="1555"/>
        <w:gridCol w:w="2409"/>
        <w:gridCol w:w="5098"/>
      </w:tblGrid>
      <w:tr>
        <w:trPr/>
        <w:tc>
          <w:tcPr>
            <w:tcBorders/>
            <w:tcW w:w="1555" w:type="dxa"/>
            <w:textDirection w:val="lrTb"/>
            <w:noWrap w:val="false"/>
          </w:tcPr>
          <w:p>
            <w:pPr>
              <w:pStyle w:val="705"/>
              <w:pBdr/>
              <w:spacing w:after="120" w:afterAutospacing="0" w:before="120" w:beforeAutospacing="0" w:line="360" w:lineRule="auto"/>
              <w:ind/>
              <w:rPr/>
            </w:pPr>
            <w:r>
              <w:t xml:space="preserve">Startknoten</w:t>
            </w:r>
            <w:r/>
          </w:p>
        </w:tc>
        <w:tc>
          <w:tcPr>
            <w:tcBorders/>
            <w:tcW w:w="2409" w:type="dxa"/>
            <w:textDirection w:val="lrTb"/>
            <w:noWrap w:val="false"/>
          </w:tcPr>
          <w:p>
            <w:pPr>
              <w:pStyle w:val="705"/>
              <w:pBdr/>
              <w:spacing w:after="120" w:afterAutospacing="0" w:before="120" w:beforeAutospacing="0" w:line="360" w:lineRule="auto"/>
              <w:ind/>
              <w:rPr/>
            </w:pPr>
            <w:r>
              <w:t xml:space="preserve">Zielknoten</w:t>
            </w:r>
            <w:r/>
          </w:p>
        </w:tc>
        <w:tc>
          <w:tcPr>
            <w:tcBorders/>
            <w:tcW w:w="5098" w:type="dxa"/>
            <w:textDirection w:val="lrTb"/>
            <w:noWrap w:val="false"/>
          </w:tcPr>
          <w:p>
            <w:pPr>
              <w:pStyle w:val="705"/>
              <w:pBdr/>
              <w:spacing w:after="120" w:afterAutospacing="0" w:before="120" w:beforeAutospacing="0" w:line="360" w:lineRule="auto"/>
              <w:ind/>
              <w:rPr/>
            </w:pPr>
            <w:r>
              <w:t xml:space="preserve">Fälle, in denen ein Knoten aktualisiert wird</w:t>
            </w:r>
            <w:r/>
          </w:p>
        </w:tc>
      </w:tr>
      <w:tr>
        <w:trPr/>
        <w:tc>
          <w:tcPr>
            <w:tcBorders/>
            <w:tcW w:w="1555" w:type="dxa"/>
            <w:textDirection w:val="lrTb"/>
            <w:noWrap w:val="false"/>
          </w:tcPr>
          <w:p>
            <w:pPr>
              <w:pStyle w:val="705"/>
              <w:pBdr/>
              <w:spacing w:after="120" w:afterAutospacing="0" w:before="120" w:beforeAutospacing="0" w:line="360" w:lineRule="auto"/>
              <w:ind/>
              <w:rPr/>
            </w:pPr>
            <w:r>
              <w:t xml:space="preserve">R4</w:t>
            </w:r>
            <w:r/>
          </w:p>
        </w:tc>
        <w:tc>
          <w:tcPr>
            <w:tcBorders/>
            <w:tcW w:w="2409" w:type="dxa"/>
            <w:textDirection w:val="lrTb"/>
            <w:noWrap w:val="false"/>
          </w:tcPr>
          <w:p>
            <w:pPr>
              <w:pStyle w:val="705"/>
              <w:pBdr/>
              <w:spacing w:after="120" w:afterAutospacing="0" w:before="120" w:beforeAutospacing="0" w:line="360" w:lineRule="auto"/>
              <w:ind/>
              <w:rPr/>
            </w:pPr>
            <w:r>
              <w:t xml:space="preserve">R2</w:t>
            </w:r>
            <w:r/>
          </w:p>
        </w:tc>
        <w:tc>
          <w:tcPr>
            <w:tcBorders/>
            <w:tcW w:w="5098" w:type="dxa"/>
            <w:textDirection w:val="lrTb"/>
            <w:noWrap w:val="false"/>
          </w:tcPr>
          <w:p>
            <w:pPr>
              <w:pStyle w:val="705"/>
              <w:pBdr/>
              <w:spacing w:after="120" w:afterAutospacing="0" w:before="120" w:beforeAutospacing="0"/>
              <w:ind/>
              <w:rPr>
                <w:lang w:val="en-US"/>
              </w:rPr>
            </w:pPr>
            <w:r>
              <w:rPr>
                <w:lang w:val="en-US"/>
              </w:rPr>
              <w:t xml:space="preserve">old </w:t>
            </w:r>
            <w:r>
              <w:rPr>
                <w:lang w:val="en-US"/>
              </w:rPr>
              <w:t xml:space="preserve">distance</w:t>
            </w:r>
            <w:r>
              <w:rPr>
                <w:lang w:val="en-US"/>
              </w:rPr>
              <w:t xml:space="preserve">:  9.0</w:t>
            </w:r>
            <w:r>
              <w:rPr>
                <w:lang w:val="en-US"/>
              </w:rPr>
              <w:t xml:space="preserve"> , </w:t>
            </w:r>
            <w:r>
              <w:rPr>
                <w:lang w:val="en-US"/>
              </w:rPr>
              <w:t xml:space="preserve">update: (6.0, 'R2')</w:t>
            </w:r>
            <w:r>
              <w:rPr>
                <w:lang w:val="en-US"/>
              </w:rPr>
            </w:r>
          </w:p>
        </w:tc>
      </w:tr>
      <w:tr>
        <w:trPr/>
        <w:tc>
          <w:tcPr>
            <w:tcBorders/>
            <w:tcW w:w="1555" w:type="dxa"/>
            <w:textDirection w:val="lrTb"/>
            <w:noWrap w:val="false"/>
          </w:tcPr>
          <w:p>
            <w:pPr>
              <w:pStyle w:val="705"/>
              <w:pBdr/>
              <w:spacing w:after="120" w:afterAutospacing="0" w:before="120" w:beforeAutospacing="0"/>
              <w:ind/>
              <w:rPr>
                <w:lang w:val="en-US"/>
              </w:rPr>
            </w:pPr>
            <w:r>
              <w:rPr>
                <w:lang w:val="en-US"/>
              </w:rPr>
              <w:t xml:space="preserve">R5</w:t>
            </w:r>
            <w:r>
              <w:rPr>
                <w:lang w:val="en-US"/>
              </w:rPr>
            </w:r>
          </w:p>
        </w:tc>
        <w:tc>
          <w:tcPr>
            <w:tcBorders/>
            <w:tcW w:w="2409" w:type="dxa"/>
            <w:textDirection w:val="lrTb"/>
            <w:noWrap w:val="false"/>
          </w:tcPr>
          <w:p>
            <w:pPr>
              <w:pStyle w:val="705"/>
              <w:pBdr/>
              <w:spacing w:after="120" w:afterAutospacing="0" w:before="120" w:beforeAutospacing="0"/>
              <w:ind/>
              <w:rPr>
                <w:lang w:val="en-US"/>
              </w:rPr>
            </w:pPr>
            <w:r>
              <w:rPr>
                <w:lang w:val="en-US"/>
              </w:rPr>
              <w:t xml:space="preserve">R1</w:t>
            </w:r>
            <w:r>
              <w:rPr>
                <w:lang w:val="en-US"/>
              </w:rPr>
            </w:r>
          </w:p>
        </w:tc>
        <w:tc>
          <w:tcPr>
            <w:tcBorders/>
            <w:tcW w:w="5098" w:type="dxa"/>
            <w:textDirection w:val="lrTb"/>
            <w:noWrap w:val="false"/>
          </w:tcPr>
          <w:p>
            <w:pPr>
              <w:pStyle w:val="705"/>
              <w:pBdr/>
              <w:spacing w:after="120" w:afterAutospacing="0" w:before="120" w:beforeAutospacing="0"/>
              <w:ind/>
              <w:rPr>
                <w:lang w:val="en-US"/>
              </w:rPr>
            </w:pPr>
            <w:r>
              <w:rPr>
                <w:lang w:val="en-US"/>
              </w:rPr>
              <w:t xml:space="preserve">old distance:  7.0</w:t>
            </w:r>
            <w:r>
              <w:rPr>
                <w:lang w:val="en-US"/>
              </w:rPr>
              <w:t xml:space="preserve">, </w:t>
            </w:r>
            <w:r>
              <w:rPr>
                <w:lang w:val="en-US"/>
              </w:rPr>
              <w:t xml:space="preserve">update: (3.0, 'R1')</w:t>
            </w:r>
            <w:r>
              <w:rPr>
                <w:lang w:val="en-US"/>
              </w:rPr>
            </w:r>
          </w:p>
        </w:tc>
      </w:tr>
      <w:tr>
        <w:trPr/>
        <w:tc>
          <w:tcPr>
            <w:tcBorders/>
            <w:tcW w:w="1555" w:type="dxa"/>
            <w:textDirection w:val="lrTb"/>
            <w:noWrap w:val="false"/>
          </w:tcPr>
          <w:p>
            <w:pPr>
              <w:pStyle w:val="705"/>
              <w:pBdr/>
              <w:spacing w:after="120" w:afterAutospacing="0" w:before="120" w:beforeAutospacing="0"/>
              <w:ind/>
              <w:rPr>
                <w:lang w:val="en-US"/>
              </w:rPr>
            </w:pPr>
            <w:r>
              <w:rPr>
                <w:lang w:val="en-US"/>
              </w:rPr>
              <w:t xml:space="preserve">R5</w:t>
            </w:r>
            <w:r>
              <w:rPr>
                <w:lang w:val="en-US"/>
              </w:rPr>
            </w:r>
          </w:p>
        </w:tc>
        <w:tc>
          <w:tcPr>
            <w:tcBorders/>
            <w:tcW w:w="2409" w:type="dxa"/>
            <w:textDirection w:val="lrTb"/>
            <w:noWrap w:val="false"/>
          </w:tcPr>
          <w:p>
            <w:pPr>
              <w:pStyle w:val="705"/>
              <w:pBdr/>
              <w:spacing w:after="120" w:afterAutospacing="0" w:before="120" w:beforeAutospacing="0"/>
              <w:ind/>
              <w:rPr>
                <w:lang w:val="en-US"/>
              </w:rPr>
            </w:pPr>
            <w:r>
              <w:rPr>
                <w:lang w:val="en-US"/>
              </w:rPr>
              <w:t xml:space="preserve">R3</w:t>
            </w:r>
            <w:r>
              <w:rPr>
                <w:lang w:val="en-US"/>
              </w:rPr>
            </w:r>
          </w:p>
        </w:tc>
        <w:tc>
          <w:tcPr>
            <w:tcBorders/>
            <w:tcW w:w="5098" w:type="dxa"/>
            <w:textDirection w:val="lrTb"/>
            <w:noWrap w:val="false"/>
          </w:tcPr>
          <w:p>
            <w:pPr>
              <w:pStyle w:val="705"/>
              <w:pBdr/>
              <w:spacing w:after="120" w:afterAutospacing="0" w:before="120" w:beforeAutospacing="0"/>
              <w:ind/>
              <w:rPr>
                <w:lang w:val="en-US"/>
              </w:rPr>
            </w:pPr>
            <w:r>
              <w:rPr>
                <w:lang w:val="en-US"/>
              </w:rPr>
              <w:t xml:space="preserve">old distance:  7.0</w:t>
            </w:r>
            <w:r>
              <w:rPr>
                <w:lang w:val="en-US"/>
              </w:rPr>
              <w:t xml:space="preserve">, </w:t>
            </w:r>
            <w:r>
              <w:rPr>
                <w:lang w:val="en-US"/>
              </w:rPr>
              <w:t xml:space="preserve">update:  (3.0, 'R1')</w:t>
            </w:r>
            <w:r>
              <w:rPr>
                <w:lang w:val="en-US"/>
              </w:rPr>
            </w:r>
          </w:p>
        </w:tc>
      </w:tr>
      <w:tr>
        <w:trPr/>
        <w:tc>
          <w:tcPr>
            <w:tcBorders/>
            <w:tcW w:w="1555" w:type="dxa"/>
            <w:textDirection w:val="lrTb"/>
            <w:noWrap w:val="false"/>
          </w:tcPr>
          <w:p>
            <w:pPr>
              <w:pStyle w:val="705"/>
              <w:pBdr/>
              <w:spacing w:after="120" w:afterAutospacing="0" w:before="120" w:beforeAutospacing="0"/>
              <w:ind/>
              <w:rPr>
                <w:lang w:val="en-US"/>
              </w:rPr>
            </w:pPr>
            <w:r>
              <w:rPr>
                <w:lang w:val="en-US"/>
              </w:rPr>
              <w:t xml:space="preserve">R5</w:t>
            </w:r>
            <w:r>
              <w:rPr>
                <w:lang w:val="en-US"/>
              </w:rPr>
            </w:r>
          </w:p>
        </w:tc>
        <w:tc>
          <w:tcPr>
            <w:tcBorders/>
            <w:tcW w:w="2409" w:type="dxa"/>
            <w:textDirection w:val="lrTb"/>
            <w:noWrap w:val="false"/>
          </w:tcPr>
          <w:p>
            <w:pPr>
              <w:pStyle w:val="705"/>
              <w:pBdr/>
              <w:spacing w:after="120" w:afterAutospacing="0" w:before="120" w:beforeAutospacing="0" w:line="360" w:lineRule="auto"/>
              <w:ind/>
              <w:rPr>
                <w:lang w:val="en-US"/>
              </w:rPr>
            </w:pPr>
            <w:r>
              <w:rPr>
                <w:lang w:val="en-US"/>
              </w:rPr>
              <w:t xml:space="preserve">R4</w:t>
            </w:r>
            <w:r>
              <w:rPr>
                <w:lang w:val="en-US"/>
              </w:rPr>
            </w:r>
          </w:p>
        </w:tc>
        <w:tc>
          <w:tcPr>
            <w:tcBorders/>
            <w:tcW w:w="5098" w:type="dxa"/>
            <w:textDirection w:val="lrTb"/>
            <w:noWrap w:val="false"/>
          </w:tcPr>
          <w:p>
            <w:pPr>
              <w:pStyle w:val="705"/>
              <w:pBdr/>
              <w:spacing w:after="120" w:afterAutospacing="0" w:before="120" w:beforeAutospacing="0" w:line="360" w:lineRule="auto"/>
              <w:ind/>
              <w:rPr>
                <w:lang w:val="en-US"/>
              </w:rPr>
            </w:pPr>
            <w:r>
              <w:rPr>
                <w:lang w:val="en-US"/>
              </w:rPr>
              <w:t xml:space="preserve">old distance:  7.0</w:t>
            </w:r>
            <w:r>
              <w:rPr>
                <w:lang w:val="en-US"/>
              </w:rPr>
              <w:t xml:space="preserve">, </w:t>
            </w:r>
            <w:r>
              <w:rPr>
                <w:lang w:val="en-US"/>
              </w:rPr>
              <w:t xml:space="preserve">update:  (3.0, 'R1')</w:t>
            </w:r>
            <w:r>
              <w:rPr>
                <w:lang w:val="en-US"/>
              </w:rPr>
            </w:r>
          </w:p>
        </w:tc>
      </w:tr>
    </w:tbl>
    <w:p>
      <w:pPr>
        <w:pBdr/>
        <w:spacing/>
        <w:ind/>
        <w:rPr/>
      </w:pPr>
      <w:r/>
      <w:r/>
    </w:p>
    <w:p>
      <w:pPr>
        <w:pStyle w:val="669"/>
        <w:pBdr/>
        <w:spacing/>
        <w:ind/>
        <w:rPr>
          <w:rFonts w:eastAsia="Times New Roman"/>
          <w:lang w:bidi="ar-SA"/>
        </w:rPr>
      </w:pPr>
      <w:r>
        <w:t xml:space="preserve">H2.2 Dijkstra-Algorithmus erweitern</w:t>
      </w:r>
      <w:r>
        <w:rPr>
          <w:rFonts w:eastAsia="Times New Roman"/>
          <w:lang w:bidi="ar-SA"/>
        </w:rPr>
      </w:r>
    </w:p>
    <w:p>
      <w:pPr>
        <w:pStyle w:val="705"/>
        <w:pBdr/>
        <w:spacing w:line="360" w:lineRule="auto"/>
        <w:ind/>
        <w:rPr/>
      </w:pPr>
      <w:r>
        <w:t xml:space="preserve">Start: </w:t>
      </w:r>
      <w:r>
        <w:t xml:space="preserve">10905268916</w:t>
      </w:r>
      <w:r/>
    </w:p>
    <w:p>
      <w:pPr>
        <w:pStyle w:val="705"/>
        <w:pBdr/>
        <w:spacing w:line="360" w:lineRule="auto"/>
        <w:ind/>
        <w:rPr/>
      </w:pPr>
      <w:r>
        <w:t xml:space="preserve">Ziel: </w:t>
      </w:r>
      <w:r>
        <w:t xml:space="preserve">821857536</w:t>
      </w:r>
      <w:r/>
    </w:p>
    <w:p>
      <w:pPr>
        <w:pStyle w:val="669"/>
        <w:pBdr/>
        <w:spacing/>
        <w:ind/>
        <w:rPr/>
      </w:pPr>
      <w:r>
        <w:t xml:space="preserve">H2.3 Sortierte Listen vereinigen</w:t>
      </w:r>
      <w:r/>
    </w:p>
    <w:p>
      <w:pPr>
        <w:pBdr/>
        <w:spacing w:after="0" w:before="0" w:line="240" w:lineRule="auto"/>
        <w:ind/>
        <w:rPr>
          <w:rFonts w:eastAsia="Times New Roman" w:cs="Times New Roman"/>
          <w:szCs w:val="24"/>
          <w:lang w:eastAsia="de-DE" w:bidi="ar-SA"/>
        </w:rPr>
      </w:pPr>
      <w:r>
        <w:rPr>
          <w:rFonts w:eastAsia="Times New Roman" w:cs="Times New Roman"/>
          <w:szCs w:val="24"/>
          <w:lang w:eastAsia="de-DE" w:bidi="ar-SA"/>
        </w:rPr>
        <w:t xml:space="preserve">Gegeben sind zwei sortierte Listen von Zahlen </w:t>
      </w:r>
      <w:r>
        <w:rPr>
          <w:rFonts w:eastAsia="Times New Roman" w:cs="Times New Roman"/>
          <w:i/>
          <w:iCs/>
          <w:szCs w:val="24"/>
          <w:lang w:eastAsia="de-DE" w:bidi="ar-SA"/>
        </w:rPr>
        <w:t xml:space="preserve">s</w:t>
      </w:r>
      <w:r>
        <w:rPr>
          <w:rFonts w:eastAsia="Times New Roman" w:cs="Times New Roman"/>
          <w:i/>
          <w:iCs/>
          <w:szCs w:val="24"/>
          <w:lang w:eastAsia="de-DE" w:bidi="ar-SA"/>
        </w:rPr>
        <w:t xml:space="preserve"> </w:t>
      </w:r>
      <w:r>
        <w:rPr>
          <w:rFonts w:eastAsia="Times New Roman" w:cs="Times New Roman"/>
          <w:szCs w:val="24"/>
          <w:lang w:eastAsia="de-DE" w:bidi="ar-SA"/>
        </w:rPr>
        <w:t xml:space="preserve">=</w:t>
      </w:r>
      <w:r>
        <w:rPr>
          <w:rFonts w:eastAsia="Times New Roman" w:cs="Times New Roman"/>
          <w:szCs w:val="24"/>
          <w:lang w:eastAsia="de-DE" w:bidi="ar-SA"/>
        </w:rPr>
        <w:t xml:space="preserve"> </w:t>
      </w:r>
      <w:r>
        <w:rPr>
          <w:rFonts w:eastAsia="Times New Roman" w:cs="Times New Roman"/>
          <w:szCs w:val="24"/>
          <w:lang w:eastAsia="de-DE" w:bidi="ar-SA"/>
        </w:rPr>
        <w:t xml:space="preserve">[1,4,4,5,8,9,9] und </w:t>
      </w:r>
      <w:r>
        <w:rPr>
          <w:rFonts w:eastAsia="Times New Roman" w:cs="Times New Roman"/>
          <w:i/>
          <w:iCs/>
          <w:szCs w:val="24"/>
          <w:lang w:eastAsia="de-DE" w:bidi="ar-SA"/>
        </w:rPr>
        <w:t xml:space="preserve">t</w:t>
      </w:r>
      <w:r>
        <w:rPr>
          <w:rFonts w:eastAsia="Times New Roman" w:cs="Times New Roman"/>
          <w:i/>
          <w:iCs/>
          <w:szCs w:val="24"/>
          <w:lang w:eastAsia="de-DE" w:bidi="ar-SA"/>
        </w:rPr>
        <w:t xml:space="preserve"> </w:t>
      </w:r>
      <w:r>
        <w:rPr>
          <w:rFonts w:eastAsia="Times New Roman" w:cs="Times New Roman"/>
          <w:szCs w:val="24"/>
          <w:lang w:eastAsia="de-DE" w:bidi="ar-SA"/>
        </w:rPr>
        <w:t xml:space="preserve">=</w:t>
      </w:r>
      <w:r>
        <w:rPr>
          <w:rFonts w:eastAsia="Times New Roman" w:cs="Times New Roman"/>
          <w:szCs w:val="24"/>
          <w:lang w:eastAsia="de-DE" w:bidi="ar-SA"/>
        </w:rPr>
        <w:t xml:space="preserve"> </w:t>
      </w:r>
      <w:r>
        <w:rPr>
          <w:rFonts w:eastAsia="Times New Roman" w:cs="Times New Roman"/>
          <w:szCs w:val="24"/>
          <w:lang w:eastAsia="de-DE" w:bidi="ar-SA"/>
        </w:rPr>
        <w:t xml:space="preserve">[2,5,6]</w:t>
      </w:r>
      <w:r>
        <w:rPr>
          <w:rFonts w:eastAsia="Times New Roman" w:cs="Times New Roman"/>
          <w:szCs w:val="24"/>
          <w:lang w:eastAsia="de-DE" w:bidi="ar-SA"/>
        </w:rPr>
        <w:t xml:space="preserve">. </w:t>
      </w:r>
      <w:r>
        <w:rPr>
          <w:rFonts w:eastAsia="Times New Roman" w:cs="Times New Roman"/>
          <w:szCs w:val="24"/>
          <w:lang w:eastAsia="de-DE" w:bidi="ar-SA"/>
        </w:rPr>
        <w:t xml:space="preserve">Diese Liste sollen zu einer neuen Liste zusammengefügt werden, die ebenfalls sortiert ist.</w:t>
      </w:r>
      <w:r>
        <w:rPr>
          <w:rFonts w:eastAsia="Times New Roman" w:cs="Times New Roman"/>
          <w:szCs w:val="24"/>
          <w:lang w:eastAsia="de-DE" w:bidi="ar-SA"/>
        </w:rPr>
      </w:r>
    </w:p>
    <w:p>
      <w:pPr>
        <w:numPr>
          <w:ilvl w:val="0"/>
          <w:numId w:val="3"/>
        </w:numPr>
        <w:pBdr/>
        <w:spacing w:after="100" w:afterAutospacing="1" w:before="100" w:beforeAutospacing="1" w:line="240" w:lineRule="auto"/>
        <w:ind/>
        <w:rPr>
          <w:rFonts w:eastAsia="Times New Roman" w:cs="Times New Roman"/>
          <w:szCs w:val="24"/>
          <w:lang w:eastAsia="de-DE" w:bidi="ar-SA"/>
        </w:rPr>
      </w:pPr>
      <w:r>
        <w:rPr>
          <w:rFonts w:eastAsia="Times New Roman" w:cs="Times New Roman"/>
          <w:szCs w:val="24"/>
          <w:lang w:eastAsia="de-DE" w:bidi="ar-SA"/>
        </w:rPr>
        <w:t xml:space="preserve">Beschreibt zunächst (in wenigen Sätzen, aber möglichst präzise) eure Strategie, wie ihr dieses Problem in linearer Laufzeit bzgl. der Länge der Ergebnisliste (also linear in </w:t>
      </w:r>
      <w:r>
        <w:rPr>
          <w:rFonts w:ascii="MathJax_Math" w:hAnsi="MathJax_Math" w:eastAsia="Times New Roman" w:cs="Times New Roman"/>
          <w:i/>
          <w:iCs/>
          <w:sz w:val="28"/>
          <w:szCs w:val="28"/>
          <w:lang w:eastAsia="de-DE" w:bidi="ar-SA"/>
        </w:rPr>
        <w:t xml:space="preserve">len</w:t>
      </w:r>
      <w:r>
        <w:rPr>
          <w:rFonts w:ascii="MathJax_Main" w:hAnsi="MathJax_Main" w:eastAsia="Times New Roman" w:cs="Times New Roman"/>
          <w:sz w:val="28"/>
          <w:szCs w:val="28"/>
          <w:lang w:eastAsia="de-DE" w:bidi="ar-SA"/>
        </w:rPr>
        <w:t xml:space="preserve">(</w:t>
      </w:r>
      <w:r>
        <w:rPr>
          <w:rFonts w:ascii="MathJax_Math" w:hAnsi="MathJax_Math" w:eastAsia="Times New Roman" w:cs="Times New Roman"/>
          <w:i/>
          <w:iCs/>
          <w:sz w:val="28"/>
          <w:szCs w:val="28"/>
          <w:lang w:eastAsia="de-DE" w:bidi="ar-SA"/>
        </w:rPr>
        <w:t xml:space="preserve">s</w:t>
      </w:r>
      <w:r>
        <w:rPr>
          <w:rFonts w:ascii="MathJax_Main" w:hAnsi="MathJax_Main" w:eastAsia="Times New Roman" w:cs="Times New Roman"/>
          <w:sz w:val="28"/>
          <w:szCs w:val="28"/>
          <w:lang w:eastAsia="de-DE" w:bidi="ar-SA"/>
        </w:rPr>
        <w:t xml:space="preserve">)+</w:t>
      </w:r>
      <w:r>
        <w:rPr>
          <w:rFonts w:ascii="MathJax_Math" w:hAnsi="MathJax_Math" w:eastAsia="Times New Roman" w:cs="Times New Roman"/>
          <w:i/>
          <w:iCs/>
          <w:sz w:val="28"/>
          <w:szCs w:val="28"/>
          <w:lang w:eastAsia="de-DE" w:bidi="ar-SA"/>
        </w:rPr>
        <w:t xml:space="preserve">len</w:t>
      </w:r>
      <w:r>
        <w:rPr>
          <w:rFonts w:ascii="MathJax_Main" w:hAnsi="MathJax_Main" w:eastAsia="Times New Roman" w:cs="Times New Roman"/>
          <w:sz w:val="28"/>
          <w:szCs w:val="28"/>
          <w:lang w:eastAsia="de-DE" w:bidi="ar-SA"/>
        </w:rPr>
        <w:t xml:space="preserve">(</w:t>
      </w:r>
      <w:r>
        <w:rPr>
          <w:rFonts w:ascii="MathJax_Math" w:hAnsi="MathJax_Math" w:eastAsia="Times New Roman" w:cs="Times New Roman"/>
          <w:i/>
          <w:iCs/>
          <w:sz w:val="28"/>
          <w:szCs w:val="28"/>
          <w:lang w:eastAsia="de-DE" w:bidi="ar-SA"/>
        </w:rPr>
        <w:t xml:space="preserve">t</w:t>
      </w:r>
      <w:r>
        <w:rPr>
          <w:rFonts w:ascii="MathJax_Main" w:hAnsi="MathJax_Main" w:eastAsia="Times New Roman" w:cs="Times New Roman"/>
          <w:sz w:val="28"/>
          <w:szCs w:val="28"/>
          <w:lang w:eastAsia="de-DE" w:bidi="ar-SA"/>
        </w:rPr>
        <w:t xml:space="preserve">))</w:t>
      </w:r>
      <w:r>
        <w:rPr>
          <w:rFonts w:eastAsia="Times New Roman" w:cs="Times New Roman"/>
          <w:szCs w:val="24"/>
          <w:lang w:eastAsia="de-DE" w:bidi="ar-SA"/>
        </w:rPr>
        <w:t xml:space="preserve"> </w:t>
      </w:r>
      <w:r>
        <w:rPr>
          <w:rFonts w:eastAsia="Times New Roman" w:cs="Times New Roman"/>
          <w:szCs w:val="24"/>
          <w:lang w:eastAsia="de-DE" w:bidi="ar-SA"/>
        </w:rPr>
        <w:t xml:space="preserve">lösen könnt.</w:t>
      </w:r>
      <w:r>
        <w:rPr>
          <w:rFonts w:eastAsia="Times New Roman" w:cs="Times New Roman"/>
          <w:szCs w:val="24"/>
          <w:lang w:eastAsia="de-DE" w:bidi="ar-SA"/>
        </w:rPr>
      </w:r>
    </w:p>
    <w:p>
      <w:pPr>
        <w:pStyle w:val="696"/>
        <w:numPr>
          <w:ilvl w:val="0"/>
          <w:numId w:val="4"/>
        </w:numPr>
        <w:pBdr/>
        <w:spacing w:after="100" w:afterAutospacing="1" w:before="100" w:beforeAutospacing="1"/>
        <w:ind/>
        <w:rPr>
          <w:rFonts w:eastAsia="Times New Roman" w:cs="Times New Roman"/>
          <w:lang w:eastAsia="de-DE" w:bidi="ar-SA"/>
        </w:rPr>
      </w:pPr>
      <w:r>
        <w:rPr>
          <w:rFonts w:eastAsia="Times New Roman" w:cs="Times New Roman"/>
          <w:szCs w:val="24"/>
          <w:lang w:eastAsia="de-DE" w:bidi="ar-SA"/>
        </w:rPr>
        <w:t xml:space="preserve">Man sieht sich die Liste s am Index 0 an.</w:t>
      </w:r>
      <w:r>
        <w:rPr>
          <w:rFonts w:eastAsia="Times New Roman" w:cs="Times New Roman"/>
          <w:szCs w:val="24"/>
          <w:lang w:eastAsia="de-DE" w:bidi="ar-SA"/>
        </w:rPr>
      </w:r>
    </w:p>
    <w:p>
      <w:pPr>
        <w:pStyle w:val="696"/>
        <w:numPr>
          <w:ilvl w:val="0"/>
          <w:numId w:val="4"/>
        </w:numPr>
        <w:pBdr/>
        <w:spacing w:after="100" w:afterAutospacing="1" w:before="100" w:beforeAutospacing="1"/>
        <w:ind/>
        <w:rPr>
          <w:rFonts w:eastAsia="Times New Roman" w:cs="Times New Roman"/>
          <w:lang w:eastAsia="de-DE" w:bidi="ar-SA"/>
        </w:rPr>
      </w:pPr>
      <w:r>
        <w:rPr>
          <w:rFonts w:eastAsia="Times New Roman" w:cs="Times New Roman"/>
          <w:szCs w:val="24"/>
          <w:lang w:eastAsia="de-DE" w:bidi="ar-SA"/>
        </w:rPr>
      </w:r>
      <w:r>
        <w:rPr>
          <w:rFonts w:eastAsia="Times New Roman" w:cs="Times New Roman"/>
          <w:szCs w:val="24"/>
          <w:lang w:eastAsia="de-DE" w:bidi="ar-SA"/>
        </w:rPr>
        <w:t xml:space="preserve">Dann </w:t>
      </w:r>
      <w:r>
        <w:rPr>
          <w:rFonts w:eastAsia="Times New Roman" w:cs="Times New Roman"/>
          <w:szCs w:val="24"/>
          <w:lang w:eastAsia="de-DE" w:bidi="ar-SA"/>
        </w:rPr>
        <w:t xml:space="preserve">sieht man sich die Liste t am Index 0 an.</w:t>
      </w:r>
      <w:r>
        <w:rPr>
          <w:rFonts w:eastAsia="Times New Roman" w:cs="Times New Roman"/>
          <w:szCs w:val="24"/>
          <w:lang w:eastAsia="de-DE" w:bidi="ar-SA"/>
        </w:rPr>
      </w:r>
      <w:r/>
    </w:p>
    <w:p>
      <w:pPr>
        <w:pStyle w:val="696"/>
        <w:numPr>
          <w:ilvl w:val="0"/>
          <w:numId w:val="4"/>
        </w:numPr>
        <w:pBdr/>
        <w:spacing w:after="100" w:afterAutospacing="1" w:before="100" w:beforeAutospacing="1"/>
        <w:ind/>
        <w:rPr>
          <w:rFonts w:eastAsia="Times New Roman" w:cs="Times New Roman"/>
          <w:szCs w:val="24"/>
          <w:lang w:eastAsia="de-DE" w:bidi="ar-SA"/>
        </w:rPr>
      </w:pPr>
      <w:r>
        <w:rPr>
          <w:rFonts w:eastAsia="Times New Roman" w:cs="Times New Roman"/>
          <w:szCs w:val="24"/>
          <w:lang w:eastAsia="de-DE" w:bidi="ar-SA"/>
        </w:rPr>
        <w:t xml:space="preserve">Man vergleicht </w:t>
      </w:r>
      <w:r>
        <w:rPr>
          <w:rFonts w:eastAsia="Times New Roman" w:cs="Times New Roman"/>
          <w:szCs w:val="24"/>
          <w:lang w:eastAsia="de-DE" w:bidi="ar-SA"/>
        </w:rPr>
        <w:t xml:space="preserve">die</w:t>
      </w:r>
      <w:r>
        <w:rPr>
          <w:rFonts w:eastAsia="Times New Roman" w:cs="Times New Roman"/>
          <w:szCs w:val="24"/>
          <w:lang w:eastAsia="de-DE" w:bidi="ar-SA"/>
        </w:rPr>
        <w:t xml:space="preserve"> beiden Zahl a</w:t>
      </w:r>
      <w:r>
        <w:rPr>
          <w:rFonts w:eastAsia="Times New Roman" w:cs="Times New Roman"/>
          <w:szCs w:val="24"/>
          <w:lang w:eastAsia="de-DE" w:bidi="ar-SA"/>
        </w:rPr>
        <w:t xml:space="preserve">m Index 0 der jeweiligen Listen s und t.</w:t>
      </w:r>
      <w:r>
        <w:rPr>
          <w:rFonts w:eastAsia="Times New Roman" w:cs="Times New Roman"/>
          <w:szCs w:val="24"/>
          <w:lang w:eastAsia="de-DE" w:bidi="ar-SA"/>
        </w:rPr>
      </w:r>
      <w:r>
        <w:rPr>
          <w:rFonts w:eastAsia="Times New Roman" w:cs="Times New Roman"/>
          <w:szCs w:val="24"/>
          <w:lang w:eastAsia="de-DE" w:bidi="ar-SA"/>
        </w:rPr>
      </w:r>
    </w:p>
    <w:p>
      <w:pPr>
        <w:pStyle w:val="696"/>
        <w:numPr>
          <w:ilvl w:val="1"/>
          <w:numId w:val="4"/>
        </w:numPr>
        <w:pBdr/>
        <w:spacing w:after="100" w:afterAutospacing="1" w:before="100" w:beforeAutospacing="1"/>
        <w:ind/>
        <w:rPr>
          <w:rFonts w:eastAsia="Times New Roman" w:cs="Times New Roman"/>
          <w:szCs w:val="24"/>
          <w:lang w:eastAsia="de-DE" w:bidi="ar-SA"/>
        </w:rPr>
      </w:pPr>
      <w:r>
        <w:rPr>
          <w:rFonts w:eastAsia="Times New Roman" w:cs="Times New Roman"/>
          <w:szCs w:val="24"/>
          <w:lang w:eastAsia="de-DE" w:bidi="ar-SA"/>
        </w:rPr>
        <w:t xml:space="preserve">Ist t[0] kleiner als s[0]</w:t>
      </w:r>
      <w:r>
        <w:rPr>
          <w:rFonts w:eastAsia="Times New Roman" w:cs="Times New Roman"/>
          <w:szCs w:val="24"/>
          <w:lang w:eastAsia="de-DE" w:bidi="ar-SA"/>
        </w:rPr>
        <w:t xml:space="preserve">, dann wird t[</w:t>
      </w:r>
      <w:r>
        <w:rPr>
          <w:rFonts w:eastAsia="Times New Roman" w:cs="Times New Roman"/>
          <w:szCs w:val="24"/>
          <w:lang w:eastAsia="de-DE" w:bidi="ar-SA"/>
        </w:rPr>
        <w:t xml:space="preserve">0] an die neue Liste angefügt.</w:t>
      </w:r>
      <w:r>
        <w:rPr>
          <w:rFonts w:eastAsia="Times New Roman" w:cs="Times New Roman"/>
          <w:szCs w:val="24"/>
          <w:lang w:eastAsia="de-DE" w:bidi="ar-SA"/>
        </w:rPr>
      </w:r>
    </w:p>
    <w:p>
      <w:pPr>
        <w:pStyle w:val="696"/>
        <w:numPr>
          <w:ilvl w:val="1"/>
          <w:numId w:val="4"/>
        </w:numPr>
        <w:pBdr/>
        <w:spacing w:after="100" w:afterAutospacing="1" w:before="100" w:beforeAutospacing="1"/>
        <w:ind/>
        <w:rPr>
          <w:rFonts w:eastAsia="Times New Roman" w:cs="Times New Roman"/>
          <w:lang w:eastAsia="de-DE" w:bidi="ar-SA"/>
        </w:rPr>
      </w:pPr>
      <w:r>
        <w:rPr>
          <w:rFonts w:eastAsia="Times New Roman" w:cs="Times New Roman"/>
          <w:szCs w:val="24"/>
          <w:lang w:eastAsia="de-DE" w:bidi="ar-SA"/>
        </w:rPr>
        <w:t xml:space="preserve">Ist </w:t>
      </w:r>
      <w:r>
        <w:rPr>
          <w:rFonts w:eastAsia="Times New Roman" w:cs="Times New Roman"/>
          <w:szCs w:val="24"/>
          <w:lang w:eastAsia="de-DE" w:bidi="ar-SA"/>
        </w:rPr>
        <w:t xml:space="preserve">s[0] kleiner als t[0], </w:t>
      </w:r>
      <w:r>
        <w:rPr>
          <w:rFonts w:eastAsia="Times New Roman" w:cs="Times New Roman"/>
          <w:szCs w:val="24"/>
          <w:lang w:eastAsia="de-DE" w:bidi="ar-SA"/>
        </w:rPr>
        <w:t xml:space="preserve">dann wird s[</w:t>
      </w:r>
      <w:r>
        <w:rPr>
          <w:rFonts w:eastAsia="Times New Roman" w:cs="Times New Roman"/>
          <w:szCs w:val="24"/>
          <w:lang w:eastAsia="de-DE" w:bidi="ar-SA"/>
        </w:rPr>
        <w:t xml:space="preserve">0] an die neue Liste angefügt.</w:t>
      </w:r>
      <w:r>
        <w:rPr>
          <w:rFonts w:eastAsia="Times New Roman" w:cs="Times New Roman"/>
          <w:szCs w:val="24"/>
          <w:lang w:eastAsia="de-DE" w:bidi="ar-SA"/>
        </w:rPr>
      </w:r>
      <w:r>
        <w:rPr>
          <w:rFonts w:eastAsia="Times New Roman" w:cs="Times New Roman"/>
          <w:szCs w:val="24"/>
          <w:lang w:eastAsia="de-DE" w:bidi="ar-SA"/>
        </w:rPr>
      </w:r>
      <w:r>
        <w:rPr>
          <w:rFonts w:eastAsia="Times New Roman" w:cs="Times New Roman"/>
          <w:szCs w:val="24"/>
          <w:lang w:eastAsia="de-DE" w:bidi="ar-SA"/>
        </w:rPr>
      </w:r>
      <w:r>
        <w:rPr>
          <w:rFonts w:eastAsia="Times New Roman" w:cs="Times New Roman"/>
          <w:szCs w:val="24"/>
          <w:lang w:eastAsia="de-DE" w:bidi="ar-SA"/>
        </w:rPr>
      </w:r>
      <w:r>
        <w:rPr>
          <w:rFonts w:eastAsia="Times New Roman" w:cs="Times New Roman"/>
          <w:lang w:eastAsia="de-DE" w:bidi="ar-SA"/>
        </w:rPr>
      </w:r>
      <w:r>
        <w:rPr>
          <w:rFonts w:eastAsia="Times New Roman" w:cs="Times New Roman"/>
          <w:szCs w:val="24"/>
          <w:highlight w:val="none"/>
          <w:lang w:eastAsia="de-DE" w:bidi="ar-SA"/>
        </w:rPr>
      </w:r>
      <w:r>
        <w:rPr>
          <w:rFonts w:eastAsia="Times New Roman" w:cs="Times New Roman"/>
          <w:szCs w:val="24"/>
          <w:highlight w:val="none"/>
          <w:lang w:eastAsia="de-DE" w:bidi="ar-SA"/>
        </w:rPr>
      </w:r>
      <w:r>
        <w:rPr>
          <w:rFonts w:eastAsia="Times New Roman" w:cs="Times New Roman"/>
          <w:lang w:eastAsia="de-DE" w:bidi="ar-SA"/>
        </w:rPr>
      </w:r>
    </w:p>
    <w:p>
      <w:pPr>
        <w:pStyle w:val="696"/>
        <w:numPr>
          <w:ilvl w:val="0"/>
          <w:numId w:val="7"/>
        </w:numPr>
        <w:pBdr/>
        <w:spacing w:after="100" w:afterAutospacing="1" w:before="100" w:beforeAutospacing="1"/>
        <w:ind/>
        <w:rPr>
          <w:rFonts w:eastAsia="Times New Roman" w:cs="Times New Roman"/>
          <w:lang w:eastAsia="de-DE" w:bidi="ar-SA"/>
        </w:rPr>
      </w:pPr>
      <w:r>
        <w:rPr>
          <w:rFonts w:eastAsia="Times New Roman" w:cs="Times New Roman"/>
          <w:highlight w:val="none"/>
          <w:lang w:eastAsia="de-DE" w:bidi="ar-SA"/>
        </w:rPr>
        <w:t xml:space="preserve">Das soll so lange gemacht werden, bis jede Position von t[0] und jede Position von s[0] betrachtet wurde. </w:t>
      </w:r>
      <w:r>
        <w:rPr>
          <w:rFonts w:eastAsia="Times New Roman" w:cs="Times New Roman"/>
          <w:lang w:eastAsia="de-DE" w:bidi="ar-SA"/>
        </w:rPr>
      </w:r>
      <w:r>
        <w:rPr>
          <w:rFonts w:eastAsia="Times New Roman" w:cs="Times New Roman"/>
          <w:lang w:eastAsia="de-DE" w:bidi="ar-SA"/>
        </w:rPr>
      </w:r>
      <w:r>
        <w:rPr>
          <w:rFonts w:eastAsia="Times New Roman" w:cs="Times New Roman"/>
          <w:szCs w:val="24"/>
          <w:highlight w:val="none"/>
          <w:lang w:eastAsia="de-DE" w:bidi="ar-SA"/>
        </w:rPr>
      </w:r>
      <w:r>
        <w:rPr>
          <w:rFonts w:eastAsia="Times New Roman" w:cs="Times New Roman"/>
          <w:szCs w:val="24"/>
          <w:highlight w:val="none"/>
          <w:lang w:eastAsia="de-DE" w:bidi="ar-SA"/>
        </w:rPr>
      </w:r>
      <w:r>
        <w:rPr>
          <w:rFonts w:eastAsia="Times New Roman" w:cs="Times New Roman"/>
          <w:lang w:eastAsia="de-DE" w:bidi="ar-SA"/>
        </w:rPr>
      </w:r>
      <w:r>
        <w:rPr>
          <w:rFonts w:eastAsia="Times New Roman" w:cs="Times New Roman"/>
          <w:szCs w:val="24"/>
          <w:highlight w:val="none"/>
          <w:lang w:eastAsia="de-DE" w:bidi="ar-SA"/>
        </w:rPr>
        <w:t xml:space="preserve">Dafür wird zu Beginn der Zähler für die Indices i und j auf 0 gesetzt, also i = 0 und j = 0.</w:t>
      </w:r>
      <w:r/>
      <w:r>
        <w:rPr>
          <w:rFonts w:eastAsia="Times New Roman" w:cs="Times New Roman"/>
          <w:lang w:eastAsia="de-DE" w:bidi="ar-SA"/>
        </w:rPr>
      </w:r>
      <w:r>
        <w:rPr>
          <w:rFonts w:eastAsia="Times New Roman" w:cs="Times New Roman"/>
          <w:lang w:eastAsia="de-DE" w:bidi="ar-SA"/>
        </w:rPr>
      </w:r>
    </w:p>
    <w:p>
      <w:pPr>
        <w:pStyle w:val="696"/>
        <w:numPr>
          <w:ilvl w:val="0"/>
          <w:numId w:val="4"/>
        </w:numPr>
        <w:pBdr/>
        <w:spacing w:after="100" w:afterAutospacing="1" w:before="100" w:beforeAutospacing="1"/>
        <w:ind/>
        <w:rPr>
          <w:rFonts w:eastAsia="Times New Roman" w:cs="Times New Roman"/>
          <w:lang w:eastAsia="de-DE" w:bidi="ar-SA"/>
        </w:rPr>
      </w:pPr>
      <w:r>
        <w:rPr>
          <w:rFonts w:eastAsia="Times New Roman" w:cs="Times New Roman"/>
          <w:szCs w:val="24"/>
          <w:highlight w:val="none"/>
          <w:lang w:eastAsia="de-DE" w:bidi="ar-SA"/>
        </w:rPr>
        <w:t xml:space="preserve">Gib die Liste „neue Liste“ als Ergebnis zurück.</w:t>
      </w:r>
      <w:r>
        <w:rPr>
          <w:rFonts w:eastAsia="Times New Roman" w:cs="Times New Roman"/>
          <w:szCs w:val="24"/>
          <w:highlight w:val="none"/>
          <w:lang w:eastAsia="de-DE" w:bidi="ar-SA"/>
        </w:rPr>
      </w:r>
    </w:p>
    <w:p>
      <w:pPr>
        <w:pBdr/>
        <w:spacing w:after="100" w:afterAutospacing="1" w:before="100" w:beforeAutospacing="1" w:line="240" w:lineRule="auto"/>
        <w:ind/>
        <w:rPr>
          <w:rFonts w:eastAsia="Times New Roman" w:cs="Times New Roman"/>
          <w:b/>
          <w:bCs/>
          <w:szCs w:val="24"/>
          <w:lang w:eastAsia="de-DE" w:bidi="ar-SA"/>
        </w:rPr>
      </w:pPr>
      <w:r>
        <w:rPr>
          <w:rFonts w:eastAsia="Times New Roman" w:cs="Times New Roman"/>
          <w:b/>
          <w:bCs/>
          <w:szCs w:val="24"/>
          <w:lang w:eastAsia="de-DE" w:bidi="ar-SA"/>
        </w:rPr>
        <w:t xml:space="preserve">H2.4 Listen rotieren (nur </w:t>
      </w:r>
      <w:r>
        <w:rPr>
          <w:rFonts w:eastAsia="Times New Roman" w:cs="Times New Roman"/>
          <w:b/>
          <w:bCs/>
          <w:szCs w:val="24"/>
          <w:lang w:eastAsia="de-DE" w:bidi="ar-SA"/>
        </w:rPr>
        <w:t xml:space="preserve">EinfAlg</w:t>
      </w:r>
      <w:r>
        <w:rPr>
          <w:rFonts w:eastAsia="Times New Roman" w:cs="Times New Roman"/>
          <w:b/>
          <w:bCs/>
          <w:szCs w:val="24"/>
          <w:lang w:eastAsia="de-DE" w:bidi="ar-SA"/>
        </w:rPr>
        <w:t xml:space="preserve">)</w:t>
      </w:r>
      <w:r>
        <w:rPr>
          <w:rFonts w:eastAsia="Times New Roman" w:cs="Times New Roman"/>
          <w:b/>
          <w:bCs/>
          <w:szCs w:val="24"/>
          <w:lang w:eastAsia="de-DE" w:bidi="ar-SA"/>
        </w:rPr>
      </w:r>
    </w:p>
    <w:p>
      <w:pPr>
        <w:pBdr/>
        <w:spacing w:after="100" w:afterAutospacing="1" w:before="100" w:beforeAutospacing="1"/>
        <w:ind/>
        <w:rPr>
          <w:rFonts w:eastAsia="Times New Roman" w:cs="Times New Roman"/>
          <w:szCs w:val="24"/>
          <w:lang w:eastAsia="de-DE" w:bidi="ar-SA"/>
        </w:rPr>
      </w:pPr>
      <w:r>
        <w:rPr>
          <w:rFonts w:eastAsia="Times New Roman" w:cs="Times New Roman"/>
          <w:szCs w:val="24"/>
          <w:lang w:eastAsia="de-DE" w:bidi="ar-SA"/>
        </w:rPr>
        <w:t xml:space="preserve">Definiert in Python eine Prozedur </w:t>
      </w:r>
      <w:r>
        <w:rPr>
          <w:rFonts w:eastAsia="Times New Roman" w:cs="Times New Roman"/>
          <w:szCs w:val="24"/>
          <w:lang w:eastAsia="de-DE" w:bidi="ar-SA"/>
        </w:rPr>
        <w:t xml:space="preserve">rotate_list</w:t>
      </w:r>
      <w:r>
        <w:rPr>
          <w:rFonts w:eastAsia="Times New Roman" w:cs="Times New Roman"/>
          <w:szCs w:val="24"/>
          <w:lang w:eastAsia="de-DE" w:bidi="ar-SA"/>
        </w:rPr>
        <w:t xml:space="preserve"> (also ein Unterprogramm ohne Rückgabewert), die eine Liste l</w:t>
      </w:r>
      <w:r>
        <w:rPr>
          <w:rFonts w:eastAsia="Times New Roman" w:cs="Times New Roman"/>
          <w:szCs w:val="24"/>
          <w:lang w:eastAsia="de-DE" w:bidi="ar-SA"/>
        </w:rPr>
        <w:t xml:space="preserve"> </w:t>
      </w:r>
      <w:r>
        <w:rPr>
          <w:rFonts w:eastAsia="Times New Roman" w:cs="Times New Roman"/>
          <w:szCs w:val="24"/>
          <w:lang w:eastAsia="de-DE" w:bidi="ar-SA"/>
        </w:rPr>
        <w:t xml:space="preserve">und eine Ganzzahl s als Parameter übergeben bekommt und die Liste um s Schritte "rotiert", wobei s&gt;0 nach rechts rotiert und s&lt;0</w:t>
      </w:r>
      <w:r>
        <w:rPr>
          <w:rFonts w:eastAsia="Times New Roman" w:cs="Times New Roman"/>
          <w:szCs w:val="24"/>
          <w:lang w:eastAsia="de-DE" w:bidi="ar-SA"/>
        </w:rPr>
        <w:t xml:space="preserve"> n</w:t>
      </w:r>
      <w:r>
        <w:rPr>
          <w:rFonts w:eastAsia="Times New Roman" w:cs="Times New Roman"/>
          <w:szCs w:val="24"/>
          <w:lang w:eastAsia="de-DE" w:bidi="ar-SA"/>
        </w:rPr>
        <w:t xml:space="preserve">ach links. Eine Rotation um einen Schritt nach rechts bedeutet, dass alle Elemente um</w:t>
      </w:r>
      <w:r>
        <w:rPr>
          <w:rFonts w:eastAsia="Times New Roman" w:cs="Times New Roman"/>
          <w:szCs w:val="24"/>
          <w:lang w:eastAsia="de-DE" w:bidi="ar-SA"/>
        </w:rPr>
        <w:t xml:space="preserve"> eine Position nach rechts verschoben werden und das letzte Element zum ersten wird. Analog verschiebt eine Rotation nach links alle Elemente um eine Position nach links und das erste wird zum letzten. Die Prozedur soll die übergebene Liste dabei mutieren.</w:t>
      </w:r>
      <w:r>
        <w:rPr>
          <w:rFonts w:eastAsia="Times New Roman" w:cs="Times New Roman"/>
          <w:szCs w:val="24"/>
          <w:lang w:eastAsia="de-DE" w:bidi="ar-SA"/>
        </w:rPr>
      </w:r>
    </w:p>
    <w:sectPr>
      <w:footnotePr/>
      <w:endnotePr/>
      <w:type w:val="nextPage"/>
      <w:pgSz w:h="16838" w:orient="portrait" w:w="11906"/>
      <w:pgMar w:top="1417" w:right="1417" w:bottom="1134" w:left="1417"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athJax_Main">
    <w:panose1 w:val="020B0603030804020204"/>
  </w:font>
  <w:font w:name="MathJax_Math">
    <w:panose1 w:val="020B0603030804020204"/>
  </w:font>
  <w:font w:name="Wingdings">
    <w:panose1 w:val="05010000000000000000"/>
  </w:font>
  <w:font w:name="Symbol">
    <w:panose1 w:val="05010000000000000000"/>
  </w:font>
  <w:font w:name="Courier New">
    <w:panose1 w:val="02070309020205020404"/>
  </w:font>
  <w:font w:name="Arial">
    <w:panose1 w:val="020B0604020202020204"/>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Times New Roman" w:hAnsi="Times New Roman" w:cs="Times New Roman"/>
      </w:rPr>
      <w:start w:val="1"/>
      <w:suff w:val="tab"/>
    </w:lvl>
    <w:lvl w:ilvl="1">
      <w:isLgl w:val="false"/>
      <w:lvlJc w:val="left"/>
      <w:lvlText w:val="−"/>
      <w:numFmt w:val="bullet"/>
      <w:pPr>
        <w:pBdr/>
        <w:spacing/>
        <w:ind w:hanging="360" w:left="1440"/>
      </w:pPr>
      <w:rPr>
        <w:rFonts w:hint="default" w:ascii="Times New Roman" w:hAnsi="Times New Roman" w:cs="Times New Roman"/>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4">
    <w:lvl w:ilvl="0">
      <w:isLgl w:val="false"/>
      <w:lvlJc w:val="left"/>
      <w:lvlText w:val="−"/>
      <w:numFmt w:val="bullet"/>
      <w:pPr>
        <w:pBdr/>
        <w:spacing/>
        <w:ind w:hanging="360" w:left="720"/>
      </w:pPr>
      <w:rPr>
        <w:rFonts w:hint="default" w:ascii="Times New Roman" w:hAnsi="Times New Roman" w:cs="Times New Roman"/>
      </w:rPr>
      <w:start w:val="1"/>
      <w:suff w:val="tab"/>
    </w:lvl>
    <w:lvl w:ilvl="1">
      <w:isLgl w:val="false"/>
      <w:lvlJc w:val="left"/>
      <w:lvlText w:val="−"/>
      <w:numFmt w:val="bullet"/>
      <w:pPr>
        <w:pBdr/>
        <w:spacing/>
        <w:ind w:hanging="360" w:left="1440"/>
      </w:pPr>
      <w:rPr>
        <w:rFonts w:hint="default" w:ascii="Times New Roman" w:hAnsi="Times New Roman" w:cs="Times New Roman"/>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
      <w:numFmt w:val="bullet"/>
      <w:pPr>
        <w:pBdr/>
        <w:spacing/>
        <w:ind w:hanging="360" w:left="720"/>
      </w:pPr>
      <w:rPr>
        <w:rFonts w:hint="default" w:ascii="Times New Roman" w:hAnsi="Times New Roman" w:cs="Times New Roman"/>
      </w:rPr>
      <w:start w:val="1"/>
      <w:suff w:val="tab"/>
    </w:lvl>
    <w:lvl w:ilvl="1">
      <w:isLgl w:val="false"/>
      <w:lvlJc w:val="left"/>
      <w:lvlText w:val="−"/>
      <w:numFmt w:val="bullet"/>
      <w:pPr>
        <w:pBdr/>
        <w:spacing/>
        <w:ind w:hanging="360" w:left="1440"/>
      </w:pPr>
      <w:rPr>
        <w:rFonts w:hint="default" w:ascii="Times New Roman" w:hAnsi="Times New Roman" w:cs="Times New Roman"/>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
    <w:lvl w:ilvl="0">
      <w:isLgl w:val="false"/>
      <w:lvlJc w:val="left"/>
      <w:lvlText w:val="−"/>
      <w:numFmt w:val="bullet"/>
      <w:pPr>
        <w:pBdr/>
        <w:spacing/>
        <w:ind w:hanging="360" w:left="720"/>
      </w:pPr>
      <w:rPr>
        <w:rFonts w:hint="default" w:ascii="Times New Roman" w:hAnsi="Times New Roman" w:cs="Times New Roman"/>
      </w:rPr>
      <w:start w:val="1"/>
      <w:suff w:val="tab"/>
    </w:lvl>
    <w:lvl w:ilvl="1">
      <w:isLgl w:val="false"/>
      <w:lvlJc w:val="left"/>
      <w:lvlText w:val="−"/>
      <w:numFmt w:val="bullet"/>
      <w:pPr>
        <w:pBdr/>
        <w:spacing/>
        <w:ind w:hanging="360" w:left="1440"/>
      </w:pPr>
      <w:rPr>
        <w:rFonts w:hint="default" w:ascii="Times New Roman" w:hAnsi="Times New Roman" w:cs="Times New Roman"/>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2"/>
  </w:num>
  <w:num w:numId="2">
    <w:abstractNumId w:val="0"/>
  </w:num>
  <w:num w:numId="3">
    <w:abstractNumId w:val="3"/>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Theme="minorHAnsi" w:cstheme="minorBidi"/>
        <w:sz w:val="24"/>
        <w:szCs w:val="22"/>
        <w:lang w:val="de-DE"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67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7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7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7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7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7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7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7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7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7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7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7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7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7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7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7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7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7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7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7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7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7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7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7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7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7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7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7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7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7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7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7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7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7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7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7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7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7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7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7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7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7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7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7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7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7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7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7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7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7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7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7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7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7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7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7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1">
    <w:name w:val="List Table 7 Colorful - Accent 2"/>
    <w:basedOn w:val="67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2">
    <w:name w:val="List Table 7 Colorful - Accent 3"/>
    <w:basedOn w:val="67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3">
    <w:name w:val="List Table 7 Colorful - Accent 4"/>
    <w:basedOn w:val="67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4">
    <w:name w:val="List Table 7 Colorful - Accent 5"/>
    <w:basedOn w:val="67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5">
    <w:name w:val="List Table 7 Colorful - Accent 6"/>
    <w:basedOn w:val="67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16">
    <w:name w:val="Lined - Accent"/>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7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7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7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7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7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7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7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7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49">
    <w:name w:val="Heading 1 Char"/>
    <w:basedOn w:val="678"/>
    <w:link w:val="669"/>
    <w:uiPriority w:val="9"/>
    <w:pPr>
      <w:pBdr/>
      <w:spacing/>
      <w:ind/>
    </w:pPr>
    <w:rPr>
      <w:rFonts w:ascii="Arial" w:hAnsi="Arial" w:eastAsia="Arial" w:cs="Arial"/>
      <w:color w:val="0f4761" w:themeColor="accent1" w:themeShade="BF"/>
      <w:sz w:val="40"/>
      <w:szCs w:val="40"/>
    </w:rPr>
  </w:style>
  <w:style w:type="character" w:styleId="150">
    <w:name w:val="Heading 2 Char"/>
    <w:basedOn w:val="678"/>
    <w:link w:val="670"/>
    <w:uiPriority w:val="9"/>
    <w:pPr>
      <w:pBdr/>
      <w:spacing/>
      <w:ind/>
    </w:pPr>
    <w:rPr>
      <w:rFonts w:ascii="Arial" w:hAnsi="Arial" w:eastAsia="Arial" w:cs="Arial"/>
      <w:color w:val="0f4761" w:themeColor="accent1" w:themeShade="BF"/>
      <w:sz w:val="32"/>
      <w:szCs w:val="32"/>
    </w:rPr>
  </w:style>
  <w:style w:type="character" w:styleId="151">
    <w:name w:val="Heading 3 Char"/>
    <w:basedOn w:val="678"/>
    <w:link w:val="671"/>
    <w:uiPriority w:val="9"/>
    <w:pPr>
      <w:pBdr/>
      <w:spacing/>
      <w:ind/>
    </w:pPr>
    <w:rPr>
      <w:rFonts w:ascii="Arial" w:hAnsi="Arial" w:eastAsia="Arial" w:cs="Arial"/>
      <w:color w:val="0f4761" w:themeColor="accent1" w:themeShade="BF"/>
      <w:sz w:val="28"/>
      <w:szCs w:val="28"/>
    </w:rPr>
  </w:style>
  <w:style w:type="character" w:styleId="152">
    <w:name w:val="Heading 4 Char"/>
    <w:basedOn w:val="678"/>
    <w:link w:val="672"/>
    <w:uiPriority w:val="9"/>
    <w:pPr>
      <w:pBdr/>
      <w:spacing/>
      <w:ind/>
    </w:pPr>
    <w:rPr>
      <w:rFonts w:ascii="Arial" w:hAnsi="Arial" w:eastAsia="Arial" w:cs="Arial"/>
      <w:i/>
      <w:iCs/>
      <w:color w:val="0f4761" w:themeColor="accent1" w:themeShade="BF"/>
    </w:rPr>
  </w:style>
  <w:style w:type="character" w:styleId="153">
    <w:name w:val="Heading 5 Char"/>
    <w:basedOn w:val="678"/>
    <w:link w:val="673"/>
    <w:uiPriority w:val="9"/>
    <w:pPr>
      <w:pBdr/>
      <w:spacing/>
      <w:ind/>
    </w:pPr>
    <w:rPr>
      <w:rFonts w:ascii="Arial" w:hAnsi="Arial" w:eastAsia="Arial" w:cs="Arial"/>
      <w:color w:val="0f4761" w:themeColor="accent1" w:themeShade="BF"/>
    </w:rPr>
  </w:style>
  <w:style w:type="character" w:styleId="154">
    <w:name w:val="Heading 6 Char"/>
    <w:basedOn w:val="678"/>
    <w:link w:val="674"/>
    <w:uiPriority w:val="9"/>
    <w:pPr>
      <w:pBdr/>
      <w:spacing/>
      <w:ind/>
    </w:pPr>
    <w:rPr>
      <w:rFonts w:ascii="Arial" w:hAnsi="Arial" w:eastAsia="Arial" w:cs="Arial"/>
      <w:i/>
      <w:iCs/>
      <w:color w:val="595959" w:themeColor="text1" w:themeTint="A6"/>
    </w:rPr>
  </w:style>
  <w:style w:type="character" w:styleId="155">
    <w:name w:val="Heading 7 Char"/>
    <w:basedOn w:val="678"/>
    <w:link w:val="675"/>
    <w:uiPriority w:val="9"/>
    <w:pPr>
      <w:pBdr/>
      <w:spacing/>
      <w:ind/>
    </w:pPr>
    <w:rPr>
      <w:rFonts w:ascii="Arial" w:hAnsi="Arial" w:eastAsia="Arial" w:cs="Arial"/>
      <w:color w:val="595959" w:themeColor="text1" w:themeTint="A6"/>
    </w:rPr>
  </w:style>
  <w:style w:type="character" w:styleId="156">
    <w:name w:val="Heading 8 Char"/>
    <w:basedOn w:val="678"/>
    <w:link w:val="676"/>
    <w:uiPriority w:val="9"/>
    <w:pPr>
      <w:pBdr/>
      <w:spacing/>
      <w:ind/>
    </w:pPr>
    <w:rPr>
      <w:rFonts w:ascii="Arial" w:hAnsi="Arial" w:eastAsia="Arial" w:cs="Arial"/>
      <w:i/>
      <w:iCs/>
      <w:color w:val="272727" w:themeColor="text1" w:themeTint="D8"/>
    </w:rPr>
  </w:style>
  <w:style w:type="character" w:styleId="157">
    <w:name w:val="Heading 9 Char"/>
    <w:basedOn w:val="678"/>
    <w:link w:val="677"/>
    <w:uiPriority w:val="9"/>
    <w:pPr>
      <w:pBdr/>
      <w:spacing/>
      <w:ind/>
    </w:pPr>
    <w:rPr>
      <w:rFonts w:ascii="Arial" w:hAnsi="Arial" w:eastAsia="Arial" w:cs="Arial"/>
      <w:i/>
      <w:iCs/>
      <w:color w:val="272727" w:themeColor="text1" w:themeTint="D8"/>
    </w:rPr>
  </w:style>
  <w:style w:type="character" w:styleId="159">
    <w:name w:val="Title Char"/>
    <w:basedOn w:val="678"/>
    <w:link w:val="690"/>
    <w:uiPriority w:val="10"/>
    <w:pPr>
      <w:pBdr/>
      <w:spacing/>
      <w:ind/>
    </w:pPr>
    <w:rPr>
      <w:rFonts w:ascii="Arial" w:hAnsi="Arial" w:eastAsia="Arial" w:cs="Arial"/>
      <w:spacing w:val="-10"/>
      <w:sz w:val="56"/>
      <w:szCs w:val="56"/>
    </w:rPr>
  </w:style>
  <w:style w:type="character" w:styleId="161">
    <w:name w:val="Subtitle Char"/>
    <w:basedOn w:val="678"/>
    <w:link w:val="692"/>
    <w:uiPriority w:val="11"/>
    <w:pPr>
      <w:pBdr/>
      <w:spacing/>
      <w:ind/>
    </w:pPr>
    <w:rPr>
      <w:color w:val="595959" w:themeColor="text1" w:themeTint="A6"/>
      <w:spacing w:val="15"/>
      <w:sz w:val="28"/>
      <w:szCs w:val="28"/>
    </w:rPr>
  </w:style>
  <w:style w:type="character" w:styleId="163">
    <w:name w:val="Quote Char"/>
    <w:basedOn w:val="678"/>
    <w:link w:val="694"/>
    <w:uiPriority w:val="29"/>
    <w:pPr>
      <w:pBdr/>
      <w:spacing/>
      <w:ind/>
    </w:pPr>
    <w:rPr>
      <w:i/>
      <w:iCs/>
      <w:color w:val="404040" w:themeColor="text1" w:themeTint="BF"/>
    </w:rPr>
  </w:style>
  <w:style w:type="character" w:styleId="167">
    <w:name w:val="Intense Quote Char"/>
    <w:basedOn w:val="678"/>
    <w:link w:val="698"/>
    <w:uiPriority w:val="30"/>
    <w:pPr>
      <w:pBdr/>
      <w:spacing/>
      <w:ind/>
    </w:pPr>
    <w:rPr>
      <w:i/>
      <w:iCs/>
      <w:color w:val="0f4761" w:themeColor="accent1" w:themeShade="BF"/>
    </w:rPr>
  </w:style>
  <w:style w:type="paragraph" w:styleId="169">
    <w:name w:val="No Spacing"/>
    <w:basedOn w:val="668"/>
    <w:uiPriority w:val="1"/>
    <w:qFormat/>
    <w:pPr>
      <w:pBdr/>
      <w:spacing w:after="0" w:line="240" w:lineRule="auto"/>
      <w:ind/>
    </w:pPr>
  </w:style>
  <w:style w:type="character" w:styleId="170">
    <w:name w:val="Subtle Emphasis"/>
    <w:basedOn w:val="678"/>
    <w:uiPriority w:val="19"/>
    <w:qFormat/>
    <w:pPr>
      <w:pBdr/>
      <w:spacing/>
      <w:ind/>
    </w:pPr>
    <w:rPr>
      <w:i/>
      <w:iCs/>
      <w:color w:val="404040" w:themeColor="text1" w:themeTint="BF"/>
    </w:rPr>
  </w:style>
  <w:style w:type="character" w:styleId="171">
    <w:name w:val="Emphasis"/>
    <w:basedOn w:val="678"/>
    <w:uiPriority w:val="20"/>
    <w:qFormat/>
    <w:pPr>
      <w:pBdr/>
      <w:spacing/>
      <w:ind/>
    </w:pPr>
    <w:rPr>
      <w:i/>
      <w:iCs/>
    </w:rPr>
  </w:style>
  <w:style w:type="character" w:styleId="173">
    <w:name w:val="Subtle Reference"/>
    <w:basedOn w:val="678"/>
    <w:uiPriority w:val="31"/>
    <w:qFormat/>
    <w:pPr>
      <w:pBdr/>
      <w:spacing/>
      <w:ind/>
    </w:pPr>
    <w:rPr>
      <w:smallCaps/>
      <w:color w:val="5a5a5a" w:themeColor="text1" w:themeTint="A5"/>
    </w:rPr>
  </w:style>
  <w:style w:type="character" w:styleId="174">
    <w:name w:val="Book Title"/>
    <w:basedOn w:val="678"/>
    <w:uiPriority w:val="33"/>
    <w:qFormat/>
    <w:pPr>
      <w:pBdr/>
      <w:spacing/>
      <w:ind/>
    </w:pPr>
    <w:rPr>
      <w:b/>
      <w:bCs/>
      <w:i/>
      <w:iCs/>
      <w:spacing w:val="5"/>
    </w:rPr>
  </w:style>
  <w:style w:type="paragraph" w:styleId="175">
    <w:name w:val="Header"/>
    <w:basedOn w:val="668"/>
    <w:link w:val="176"/>
    <w:uiPriority w:val="99"/>
    <w:unhideWhenUsed/>
    <w:pPr>
      <w:pBdr/>
      <w:tabs>
        <w:tab w:val="center" w:leader="none" w:pos="4844"/>
        <w:tab w:val="right" w:leader="none" w:pos="9689"/>
      </w:tabs>
      <w:spacing w:after="0" w:line="240" w:lineRule="auto"/>
      <w:ind/>
    </w:pPr>
  </w:style>
  <w:style w:type="character" w:styleId="176">
    <w:name w:val="Header Char"/>
    <w:basedOn w:val="678"/>
    <w:link w:val="175"/>
    <w:uiPriority w:val="99"/>
    <w:pPr>
      <w:pBdr/>
      <w:spacing/>
      <w:ind/>
    </w:pPr>
  </w:style>
  <w:style w:type="paragraph" w:styleId="177">
    <w:name w:val="Footer"/>
    <w:basedOn w:val="668"/>
    <w:link w:val="178"/>
    <w:uiPriority w:val="99"/>
    <w:unhideWhenUsed/>
    <w:pPr>
      <w:pBdr/>
      <w:tabs>
        <w:tab w:val="center" w:leader="none" w:pos="4844"/>
        <w:tab w:val="right" w:leader="none" w:pos="9689"/>
      </w:tabs>
      <w:spacing w:after="0" w:line="240" w:lineRule="auto"/>
      <w:ind/>
    </w:pPr>
  </w:style>
  <w:style w:type="character" w:styleId="178">
    <w:name w:val="Footer Char"/>
    <w:basedOn w:val="678"/>
    <w:link w:val="177"/>
    <w:uiPriority w:val="99"/>
    <w:pPr>
      <w:pBdr/>
      <w:spacing/>
      <w:ind/>
    </w:pPr>
  </w:style>
  <w:style w:type="paragraph" w:styleId="179">
    <w:name w:val="Caption"/>
    <w:basedOn w:val="668"/>
    <w:next w:val="668"/>
    <w:uiPriority w:val="35"/>
    <w:unhideWhenUsed/>
    <w:qFormat/>
    <w:pPr>
      <w:pBdr/>
      <w:spacing w:after="200" w:line="240" w:lineRule="auto"/>
      <w:ind/>
    </w:pPr>
    <w:rPr>
      <w:i/>
      <w:iCs/>
      <w:color w:val="0e2841" w:themeColor="text2"/>
      <w:sz w:val="18"/>
      <w:szCs w:val="18"/>
    </w:rPr>
  </w:style>
  <w:style w:type="paragraph" w:styleId="180">
    <w:name w:val="footnote text"/>
    <w:basedOn w:val="668"/>
    <w:link w:val="181"/>
    <w:uiPriority w:val="99"/>
    <w:semiHidden/>
    <w:unhideWhenUsed/>
    <w:pPr>
      <w:pBdr/>
      <w:spacing w:after="0" w:line="240" w:lineRule="auto"/>
      <w:ind/>
    </w:pPr>
    <w:rPr>
      <w:sz w:val="20"/>
      <w:szCs w:val="20"/>
    </w:rPr>
  </w:style>
  <w:style w:type="character" w:styleId="181">
    <w:name w:val="Footnote Text Char"/>
    <w:basedOn w:val="678"/>
    <w:link w:val="180"/>
    <w:uiPriority w:val="99"/>
    <w:semiHidden/>
    <w:pPr>
      <w:pBdr/>
      <w:spacing/>
      <w:ind/>
    </w:pPr>
    <w:rPr>
      <w:sz w:val="20"/>
      <w:szCs w:val="20"/>
    </w:rPr>
  </w:style>
  <w:style w:type="character" w:styleId="182">
    <w:name w:val="footnote reference"/>
    <w:basedOn w:val="678"/>
    <w:uiPriority w:val="99"/>
    <w:semiHidden/>
    <w:unhideWhenUsed/>
    <w:pPr>
      <w:pBdr/>
      <w:spacing/>
      <w:ind/>
    </w:pPr>
    <w:rPr>
      <w:vertAlign w:val="superscript"/>
    </w:rPr>
  </w:style>
  <w:style w:type="paragraph" w:styleId="183">
    <w:name w:val="endnote text"/>
    <w:basedOn w:val="668"/>
    <w:link w:val="184"/>
    <w:uiPriority w:val="99"/>
    <w:semiHidden/>
    <w:unhideWhenUsed/>
    <w:pPr>
      <w:pBdr/>
      <w:spacing w:after="0" w:line="240" w:lineRule="auto"/>
      <w:ind/>
    </w:pPr>
    <w:rPr>
      <w:sz w:val="20"/>
      <w:szCs w:val="20"/>
    </w:rPr>
  </w:style>
  <w:style w:type="character" w:styleId="184">
    <w:name w:val="Endnote Text Char"/>
    <w:basedOn w:val="678"/>
    <w:link w:val="183"/>
    <w:uiPriority w:val="99"/>
    <w:semiHidden/>
    <w:pPr>
      <w:pBdr/>
      <w:spacing/>
      <w:ind/>
    </w:pPr>
    <w:rPr>
      <w:sz w:val="20"/>
      <w:szCs w:val="20"/>
    </w:rPr>
  </w:style>
  <w:style w:type="character" w:styleId="185">
    <w:name w:val="endnote reference"/>
    <w:basedOn w:val="678"/>
    <w:uiPriority w:val="99"/>
    <w:semiHidden/>
    <w:unhideWhenUsed/>
    <w:pPr>
      <w:pBdr/>
      <w:spacing/>
      <w:ind/>
    </w:pPr>
    <w:rPr>
      <w:vertAlign w:val="superscript"/>
    </w:rPr>
  </w:style>
  <w:style w:type="character" w:styleId="186">
    <w:name w:val="Hyperlink"/>
    <w:basedOn w:val="678"/>
    <w:uiPriority w:val="99"/>
    <w:unhideWhenUsed/>
    <w:pPr>
      <w:pBdr/>
      <w:spacing/>
      <w:ind/>
    </w:pPr>
    <w:rPr>
      <w:color w:val="0563c1" w:themeColor="hyperlink"/>
      <w:u w:val="single"/>
    </w:rPr>
  </w:style>
  <w:style w:type="character" w:styleId="187">
    <w:name w:val="FollowedHyperlink"/>
    <w:basedOn w:val="678"/>
    <w:uiPriority w:val="99"/>
    <w:semiHidden/>
    <w:unhideWhenUsed/>
    <w:pPr>
      <w:pBdr/>
      <w:spacing/>
      <w:ind/>
    </w:pPr>
    <w:rPr>
      <w:color w:val="954f72" w:themeColor="followedHyperlink"/>
      <w:u w:val="single"/>
    </w:rPr>
  </w:style>
  <w:style w:type="paragraph" w:styleId="188">
    <w:name w:val="toc 1"/>
    <w:basedOn w:val="668"/>
    <w:next w:val="668"/>
    <w:uiPriority w:val="39"/>
    <w:unhideWhenUsed/>
    <w:pPr>
      <w:pBdr/>
      <w:spacing w:after="100"/>
      <w:ind/>
    </w:pPr>
  </w:style>
  <w:style w:type="paragraph" w:styleId="189">
    <w:name w:val="toc 2"/>
    <w:basedOn w:val="668"/>
    <w:next w:val="668"/>
    <w:uiPriority w:val="39"/>
    <w:unhideWhenUsed/>
    <w:pPr>
      <w:pBdr/>
      <w:spacing w:after="100"/>
      <w:ind w:left="220"/>
    </w:pPr>
  </w:style>
  <w:style w:type="paragraph" w:styleId="190">
    <w:name w:val="toc 3"/>
    <w:basedOn w:val="668"/>
    <w:next w:val="668"/>
    <w:uiPriority w:val="39"/>
    <w:unhideWhenUsed/>
    <w:pPr>
      <w:pBdr/>
      <w:spacing w:after="100"/>
      <w:ind w:left="440"/>
    </w:pPr>
  </w:style>
  <w:style w:type="paragraph" w:styleId="191">
    <w:name w:val="toc 4"/>
    <w:basedOn w:val="668"/>
    <w:next w:val="668"/>
    <w:uiPriority w:val="39"/>
    <w:unhideWhenUsed/>
    <w:pPr>
      <w:pBdr/>
      <w:spacing w:after="100"/>
      <w:ind w:left="660"/>
    </w:pPr>
  </w:style>
  <w:style w:type="paragraph" w:styleId="192">
    <w:name w:val="toc 5"/>
    <w:basedOn w:val="668"/>
    <w:next w:val="668"/>
    <w:uiPriority w:val="39"/>
    <w:unhideWhenUsed/>
    <w:pPr>
      <w:pBdr/>
      <w:spacing w:after="100"/>
      <w:ind w:left="880"/>
    </w:pPr>
  </w:style>
  <w:style w:type="paragraph" w:styleId="193">
    <w:name w:val="toc 6"/>
    <w:basedOn w:val="668"/>
    <w:next w:val="668"/>
    <w:uiPriority w:val="39"/>
    <w:unhideWhenUsed/>
    <w:pPr>
      <w:pBdr/>
      <w:spacing w:after="100"/>
      <w:ind w:left="1100"/>
    </w:pPr>
  </w:style>
  <w:style w:type="paragraph" w:styleId="194">
    <w:name w:val="toc 7"/>
    <w:basedOn w:val="668"/>
    <w:next w:val="668"/>
    <w:uiPriority w:val="39"/>
    <w:unhideWhenUsed/>
    <w:pPr>
      <w:pBdr/>
      <w:spacing w:after="100"/>
      <w:ind w:left="1320"/>
    </w:pPr>
  </w:style>
  <w:style w:type="paragraph" w:styleId="195">
    <w:name w:val="toc 8"/>
    <w:basedOn w:val="668"/>
    <w:next w:val="668"/>
    <w:uiPriority w:val="39"/>
    <w:unhideWhenUsed/>
    <w:pPr>
      <w:pBdr/>
      <w:spacing w:after="100"/>
      <w:ind w:left="1540"/>
    </w:pPr>
  </w:style>
  <w:style w:type="paragraph" w:styleId="196">
    <w:name w:val="toc 9"/>
    <w:basedOn w:val="668"/>
    <w:next w:val="668"/>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8"/>
    <w:next w:val="668"/>
    <w:uiPriority w:val="99"/>
    <w:unhideWhenUsed/>
    <w:pPr>
      <w:pBdr/>
      <w:spacing w:after="0" w:afterAutospacing="0"/>
      <w:ind/>
    </w:pPr>
  </w:style>
  <w:style w:type="paragraph" w:styleId="668" w:default="1">
    <w:name w:val="Normal"/>
    <w:qFormat/>
    <w:pPr>
      <w:pBdr/>
      <w:spacing w:after="120" w:before="120" w:line="360" w:lineRule="auto"/>
      <w:ind/>
    </w:pPr>
    <w:rPr>
      <w:rFonts w:eastAsiaTheme="minorEastAsia"/>
      <w:lang w:bidi="en-US"/>
      <w14:ligatures w14:val="none"/>
    </w:rPr>
  </w:style>
  <w:style w:type="paragraph" w:styleId="669">
    <w:name w:val="Heading 1"/>
    <w:basedOn w:val="668"/>
    <w:next w:val="668"/>
    <w:link w:val="681"/>
    <w:uiPriority w:val="9"/>
    <w:qFormat/>
    <w:pPr>
      <w:keepNext w:val="true"/>
      <w:keepLines w:val="true"/>
      <w:pBdr/>
      <w:spacing/>
      <w:ind/>
      <w:outlineLvl w:val="0"/>
    </w:pPr>
    <w:rPr>
      <w:rFonts w:eastAsiaTheme="majorEastAsia" w:cstheme="majorBidi"/>
      <w:szCs w:val="32"/>
      <w:u w:val="single"/>
    </w:rPr>
  </w:style>
  <w:style w:type="paragraph" w:styleId="670">
    <w:name w:val="Heading 2"/>
    <w:basedOn w:val="668"/>
    <w:next w:val="668"/>
    <w:link w:val="682"/>
    <w:uiPriority w:val="9"/>
    <w:unhideWhenUsed/>
    <w:qFormat/>
    <w:pPr>
      <w:keepNext w:val="true"/>
      <w:keepLines w:val="true"/>
      <w:pBdr/>
      <w:spacing/>
      <w:ind/>
      <w:outlineLvl w:val="1"/>
    </w:pPr>
    <w:rPr>
      <w:rFonts w:eastAsiaTheme="majorEastAsia" w:cstheme="majorBidi"/>
      <w:szCs w:val="26"/>
    </w:rPr>
  </w:style>
  <w:style w:type="paragraph" w:styleId="671">
    <w:name w:val="Heading 3"/>
    <w:basedOn w:val="668"/>
    <w:next w:val="668"/>
    <w:link w:val="683"/>
    <w:uiPriority w:val="9"/>
    <w:semiHidden/>
    <w:unhideWhenUsed/>
    <w:qFormat/>
    <w:pPr>
      <w:keepNext w:val="true"/>
      <w:keepLines w:val="true"/>
      <w:pBdr/>
      <w:spacing w:after="80" w:before="160"/>
      <w:ind/>
      <w:outlineLvl w:val="2"/>
    </w:pPr>
    <w:rPr>
      <w:rFonts w:asciiTheme="minorHAnsi" w:hAnsiTheme="minorHAnsi" w:eastAsiaTheme="majorEastAsia" w:cstheme="majorBidi"/>
      <w:color w:val="0f4761" w:themeColor="accent1" w:themeShade="BF"/>
      <w:sz w:val="28"/>
      <w:szCs w:val="28"/>
    </w:rPr>
  </w:style>
  <w:style w:type="paragraph" w:styleId="672">
    <w:name w:val="Heading 4"/>
    <w:basedOn w:val="668"/>
    <w:next w:val="668"/>
    <w:link w:val="684"/>
    <w:uiPriority w:val="9"/>
    <w:semiHidden/>
    <w:unhideWhenUsed/>
    <w:qFormat/>
    <w:pPr>
      <w:keepNext w:val="true"/>
      <w:keepLines w:val="true"/>
      <w:pBdr/>
      <w:spacing w:after="40" w:before="80"/>
      <w:ind/>
      <w:outlineLvl w:val="3"/>
    </w:pPr>
    <w:rPr>
      <w:rFonts w:asciiTheme="minorHAnsi" w:hAnsiTheme="minorHAnsi" w:eastAsiaTheme="majorEastAsia" w:cstheme="majorBidi"/>
      <w:i/>
      <w:iCs/>
      <w:color w:val="0f4761" w:themeColor="accent1" w:themeShade="BF"/>
    </w:rPr>
  </w:style>
  <w:style w:type="paragraph" w:styleId="673">
    <w:name w:val="Heading 5"/>
    <w:basedOn w:val="668"/>
    <w:next w:val="668"/>
    <w:link w:val="685"/>
    <w:uiPriority w:val="9"/>
    <w:semiHidden/>
    <w:unhideWhenUsed/>
    <w:qFormat/>
    <w:pPr>
      <w:keepNext w:val="true"/>
      <w:keepLines w:val="true"/>
      <w:pBdr/>
      <w:spacing w:after="40" w:before="80"/>
      <w:ind/>
      <w:outlineLvl w:val="4"/>
    </w:pPr>
    <w:rPr>
      <w:rFonts w:asciiTheme="minorHAnsi" w:hAnsiTheme="minorHAnsi" w:eastAsiaTheme="majorEastAsia" w:cstheme="majorBidi"/>
      <w:color w:val="0f4761" w:themeColor="accent1" w:themeShade="BF"/>
    </w:rPr>
  </w:style>
  <w:style w:type="paragraph" w:styleId="674">
    <w:name w:val="Heading 6"/>
    <w:basedOn w:val="668"/>
    <w:next w:val="668"/>
    <w:link w:val="686"/>
    <w:uiPriority w:val="9"/>
    <w:semiHidden/>
    <w:unhideWhenUsed/>
    <w:qFormat/>
    <w:pPr>
      <w:keepNext w:val="true"/>
      <w:keepLines w:val="true"/>
      <w:pBdr/>
      <w:spacing w:after="0" w:before="40"/>
      <w:ind/>
      <w:outlineLvl w:val="5"/>
    </w:pPr>
    <w:rPr>
      <w:rFonts w:asciiTheme="minorHAnsi" w:hAnsiTheme="minorHAnsi" w:eastAsiaTheme="majorEastAsia" w:cstheme="majorBidi"/>
      <w:i/>
      <w:iCs/>
      <w:color w:val="595959" w:themeColor="text1" w:themeTint="A6"/>
    </w:rPr>
  </w:style>
  <w:style w:type="paragraph" w:styleId="675">
    <w:name w:val="Heading 7"/>
    <w:basedOn w:val="668"/>
    <w:next w:val="668"/>
    <w:link w:val="687"/>
    <w:uiPriority w:val="9"/>
    <w:semiHidden/>
    <w:unhideWhenUsed/>
    <w:qFormat/>
    <w:pPr>
      <w:keepNext w:val="true"/>
      <w:keepLines w:val="true"/>
      <w:pBdr/>
      <w:spacing w:after="0" w:before="40"/>
      <w:ind/>
      <w:outlineLvl w:val="6"/>
    </w:pPr>
    <w:rPr>
      <w:rFonts w:asciiTheme="minorHAnsi" w:hAnsiTheme="minorHAnsi" w:eastAsiaTheme="majorEastAsia" w:cstheme="majorBidi"/>
      <w:color w:val="595959" w:themeColor="text1" w:themeTint="A6"/>
    </w:rPr>
  </w:style>
  <w:style w:type="paragraph" w:styleId="676">
    <w:name w:val="Heading 8"/>
    <w:basedOn w:val="668"/>
    <w:next w:val="668"/>
    <w:link w:val="688"/>
    <w:uiPriority w:val="9"/>
    <w:semiHidden/>
    <w:unhideWhenUsed/>
    <w:qFormat/>
    <w:pPr>
      <w:keepNext w:val="true"/>
      <w:keepLines w:val="true"/>
      <w:pBdr/>
      <w:spacing w:after="0" w:before="0"/>
      <w:ind/>
      <w:outlineLvl w:val="7"/>
    </w:pPr>
    <w:rPr>
      <w:rFonts w:asciiTheme="minorHAnsi" w:hAnsiTheme="minorHAnsi" w:eastAsiaTheme="majorEastAsia" w:cstheme="majorBidi"/>
      <w:i/>
      <w:iCs/>
      <w:color w:val="272727" w:themeColor="text1" w:themeTint="D8"/>
    </w:rPr>
  </w:style>
  <w:style w:type="paragraph" w:styleId="677">
    <w:name w:val="Heading 9"/>
    <w:basedOn w:val="668"/>
    <w:next w:val="668"/>
    <w:link w:val="689"/>
    <w:uiPriority w:val="9"/>
    <w:semiHidden/>
    <w:unhideWhenUsed/>
    <w:qFormat/>
    <w:pPr>
      <w:keepNext w:val="true"/>
      <w:keepLines w:val="true"/>
      <w:pBdr/>
      <w:spacing w:after="0" w:before="0"/>
      <w:ind/>
      <w:outlineLvl w:val="8"/>
    </w:pPr>
    <w:rPr>
      <w:rFonts w:asciiTheme="minorHAnsi" w:hAnsiTheme="minorHAnsi" w:eastAsiaTheme="majorEastAsia" w:cstheme="majorBidi"/>
      <w:color w:val="272727" w:themeColor="text1" w:themeTint="D8"/>
    </w:rPr>
  </w:style>
  <w:style w:type="character" w:styleId="678" w:default="1">
    <w:name w:val="Default Paragraph Font"/>
    <w:uiPriority w:val="1"/>
    <w:semiHidden/>
    <w:unhideWhenUsed/>
    <w:pPr>
      <w:pBdr/>
      <w:spacing/>
      <w:ind/>
    </w:pPr>
  </w:style>
  <w:style w:type="table" w:styleId="67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80" w:default="1">
    <w:name w:val="No List"/>
    <w:uiPriority w:val="99"/>
    <w:semiHidden/>
    <w:unhideWhenUsed/>
    <w:pPr>
      <w:pBdr/>
      <w:spacing/>
      <w:ind/>
    </w:pPr>
  </w:style>
  <w:style w:type="character" w:styleId="681" w:customStyle="1">
    <w:name w:val="Überschrift 1 Zchn"/>
    <w:basedOn w:val="678"/>
    <w:link w:val="669"/>
    <w:uiPriority w:val="9"/>
    <w:pPr>
      <w:pBdr/>
      <w:spacing/>
      <w:ind/>
    </w:pPr>
    <w:rPr>
      <w:rFonts w:eastAsiaTheme="majorEastAsia" w:cstheme="majorBidi"/>
      <w:szCs w:val="32"/>
      <w:u w:val="single"/>
      <w:lang w:bidi="en-US"/>
      <w14:ligatures w14:val="none"/>
    </w:rPr>
  </w:style>
  <w:style w:type="character" w:styleId="682" w:customStyle="1">
    <w:name w:val="Überschrift 2 Zchn"/>
    <w:basedOn w:val="678"/>
    <w:link w:val="670"/>
    <w:uiPriority w:val="9"/>
    <w:pPr>
      <w:pBdr/>
      <w:spacing/>
      <w:ind/>
    </w:pPr>
    <w:rPr>
      <w:rFonts w:eastAsiaTheme="majorEastAsia" w:cstheme="majorBidi"/>
      <w:szCs w:val="26"/>
    </w:rPr>
  </w:style>
  <w:style w:type="character" w:styleId="683" w:customStyle="1">
    <w:name w:val="Überschrift 3 Zchn"/>
    <w:basedOn w:val="678"/>
    <w:link w:val="671"/>
    <w:uiPriority w:val="9"/>
    <w:semiHidden/>
    <w:pPr>
      <w:pBdr/>
      <w:spacing/>
      <w:ind/>
    </w:pPr>
    <w:rPr>
      <w:rFonts w:asciiTheme="minorHAnsi" w:hAnsiTheme="minorHAnsi" w:eastAsiaTheme="majorEastAsia" w:cstheme="majorBidi"/>
      <w:color w:val="0f4761" w:themeColor="accent1" w:themeShade="BF"/>
      <w:sz w:val="28"/>
      <w:szCs w:val="28"/>
      <w:lang w:bidi="en-US"/>
      <w14:ligatures w14:val="none"/>
    </w:rPr>
  </w:style>
  <w:style w:type="character" w:styleId="684" w:customStyle="1">
    <w:name w:val="Überschrift 4 Zchn"/>
    <w:basedOn w:val="678"/>
    <w:link w:val="672"/>
    <w:uiPriority w:val="9"/>
    <w:semiHidden/>
    <w:pPr>
      <w:pBdr/>
      <w:spacing/>
      <w:ind/>
    </w:pPr>
    <w:rPr>
      <w:rFonts w:asciiTheme="minorHAnsi" w:hAnsiTheme="minorHAnsi" w:eastAsiaTheme="majorEastAsia" w:cstheme="majorBidi"/>
      <w:i/>
      <w:iCs/>
      <w:color w:val="0f4761" w:themeColor="accent1" w:themeShade="BF"/>
      <w:lang w:bidi="en-US"/>
      <w14:ligatures w14:val="none"/>
    </w:rPr>
  </w:style>
  <w:style w:type="character" w:styleId="685" w:customStyle="1">
    <w:name w:val="Überschrift 5 Zchn"/>
    <w:basedOn w:val="678"/>
    <w:link w:val="673"/>
    <w:uiPriority w:val="9"/>
    <w:semiHidden/>
    <w:pPr>
      <w:pBdr/>
      <w:spacing/>
      <w:ind/>
    </w:pPr>
    <w:rPr>
      <w:rFonts w:asciiTheme="minorHAnsi" w:hAnsiTheme="minorHAnsi" w:eastAsiaTheme="majorEastAsia" w:cstheme="majorBidi"/>
      <w:color w:val="0f4761" w:themeColor="accent1" w:themeShade="BF"/>
      <w:lang w:bidi="en-US"/>
      <w14:ligatures w14:val="none"/>
    </w:rPr>
  </w:style>
  <w:style w:type="character" w:styleId="686" w:customStyle="1">
    <w:name w:val="Überschrift 6 Zchn"/>
    <w:basedOn w:val="678"/>
    <w:link w:val="674"/>
    <w:uiPriority w:val="9"/>
    <w:semiHidden/>
    <w:pPr>
      <w:pBdr/>
      <w:spacing/>
      <w:ind/>
    </w:pPr>
    <w:rPr>
      <w:rFonts w:asciiTheme="minorHAnsi" w:hAnsiTheme="minorHAnsi" w:eastAsiaTheme="majorEastAsia" w:cstheme="majorBidi"/>
      <w:i/>
      <w:iCs/>
      <w:color w:val="595959" w:themeColor="text1" w:themeTint="A6"/>
      <w:lang w:bidi="en-US"/>
      <w14:ligatures w14:val="none"/>
    </w:rPr>
  </w:style>
  <w:style w:type="character" w:styleId="687" w:customStyle="1">
    <w:name w:val="Überschrift 7 Zchn"/>
    <w:basedOn w:val="678"/>
    <w:link w:val="675"/>
    <w:uiPriority w:val="9"/>
    <w:semiHidden/>
    <w:pPr>
      <w:pBdr/>
      <w:spacing/>
      <w:ind/>
    </w:pPr>
    <w:rPr>
      <w:rFonts w:asciiTheme="minorHAnsi" w:hAnsiTheme="minorHAnsi" w:eastAsiaTheme="majorEastAsia" w:cstheme="majorBidi"/>
      <w:color w:val="595959" w:themeColor="text1" w:themeTint="A6"/>
      <w:lang w:bidi="en-US"/>
      <w14:ligatures w14:val="none"/>
    </w:rPr>
  </w:style>
  <w:style w:type="character" w:styleId="688" w:customStyle="1">
    <w:name w:val="Überschrift 8 Zchn"/>
    <w:basedOn w:val="678"/>
    <w:link w:val="676"/>
    <w:uiPriority w:val="9"/>
    <w:semiHidden/>
    <w:pPr>
      <w:pBdr/>
      <w:spacing/>
      <w:ind/>
    </w:pPr>
    <w:rPr>
      <w:rFonts w:asciiTheme="minorHAnsi" w:hAnsiTheme="minorHAnsi" w:eastAsiaTheme="majorEastAsia" w:cstheme="majorBidi"/>
      <w:i/>
      <w:iCs/>
      <w:color w:val="272727" w:themeColor="text1" w:themeTint="D8"/>
      <w:lang w:bidi="en-US"/>
      <w14:ligatures w14:val="none"/>
    </w:rPr>
  </w:style>
  <w:style w:type="character" w:styleId="689" w:customStyle="1">
    <w:name w:val="Überschrift 9 Zchn"/>
    <w:basedOn w:val="678"/>
    <w:link w:val="677"/>
    <w:uiPriority w:val="9"/>
    <w:semiHidden/>
    <w:pPr>
      <w:pBdr/>
      <w:spacing/>
      <w:ind/>
    </w:pPr>
    <w:rPr>
      <w:rFonts w:asciiTheme="minorHAnsi" w:hAnsiTheme="minorHAnsi" w:eastAsiaTheme="majorEastAsia" w:cstheme="majorBidi"/>
      <w:color w:val="272727" w:themeColor="text1" w:themeTint="D8"/>
      <w:lang w:bidi="en-US"/>
      <w14:ligatures w14:val="none"/>
    </w:rPr>
  </w:style>
  <w:style w:type="paragraph" w:styleId="690">
    <w:name w:val="Title"/>
    <w:basedOn w:val="668"/>
    <w:next w:val="668"/>
    <w:link w:val="691"/>
    <w:uiPriority w:val="10"/>
    <w:qFormat/>
    <w:pPr>
      <w:pBdr/>
      <w:spacing w:after="80" w:before="0" w:line="240" w:lineRule="auto"/>
      <w:ind/>
      <w:contextualSpacing w:val="true"/>
    </w:pPr>
    <w:rPr>
      <w:rFonts w:asciiTheme="majorHAnsi" w:hAnsiTheme="majorHAnsi" w:eastAsiaTheme="majorEastAsia" w:cstheme="majorBidi"/>
      <w:spacing w:val="-10"/>
      <w:sz w:val="56"/>
      <w:szCs w:val="56"/>
    </w:rPr>
  </w:style>
  <w:style w:type="character" w:styleId="691" w:customStyle="1">
    <w:name w:val="Titel Zchn"/>
    <w:basedOn w:val="678"/>
    <w:link w:val="690"/>
    <w:uiPriority w:val="10"/>
    <w:pPr>
      <w:pBdr/>
      <w:spacing/>
      <w:ind/>
    </w:pPr>
    <w:rPr>
      <w:rFonts w:asciiTheme="majorHAnsi" w:hAnsiTheme="majorHAnsi" w:eastAsiaTheme="majorEastAsia" w:cstheme="majorBidi"/>
      <w:spacing w:val="-10"/>
      <w:sz w:val="56"/>
      <w:szCs w:val="56"/>
      <w:lang w:bidi="en-US"/>
      <w14:ligatures w14:val="none"/>
    </w:rPr>
  </w:style>
  <w:style w:type="paragraph" w:styleId="692">
    <w:name w:val="Subtitle"/>
    <w:basedOn w:val="668"/>
    <w:next w:val="668"/>
    <w:link w:val="693"/>
    <w:uiPriority w:val="11"/>
    <w:qFormat/>
    <w:pPr>
      <w:numPr>
        <w:ilvl w:val="1"/>
      </w:numPr>
      <w:pBdr/>
      <w:spacing w:after="160"/>
      <w:ind/>
    </w:pPr>
    <w:rPr>
      <w:rFonts w:asciiTheme="minorHAnsi" w:hAnsiTheme="minorHAnsi" w:eastAsiaTheme="majorEastAsia" w:cstheme="majorBidi"/>
      <w:color w:val="595959" w:themeColor="text1" w:themeTint="A6"/>
      <w:spacing w:val="15"/>
      <w:sz w:val="28"/>
      <w:szCs w:val="28"/>
    </w:rPr>
  </w:style>
  <w:style w:type="character" w:styleId="693" w:customStyle="1">
    <w:name w:val="Untertitel Zchn"/>
    <w:basedOn w:val="678"/>
    <w:link w:val="692"/>
    <w:uiPriority w:val="11"/>
    <w:pPr>
      <w:pBdr/>
      <w:spacing/>
      <w:ind/>
    </w:pPr>
    <w:rPr>
      <w:rFonts w:asciiTheme="minorHAnsi" w:hAnsiTheme="minorHAnsi" w:eastAsiaTheme="majorEastAsia" w:cstheme="majorBidi"/>
      <w:color w:val="595959" w:themeColor="text1" w:themeTint="A6"/>
      <w:spacing w:val="15"/>
      <w:sz w:val="28"/>
      <w:szCs w:val="28"/>
      <w:lang w:bidi="en-US"/>
      <w14:ligatures w14:val="none"/>
    </w:rPr>
  </w:style>
  <w:style w:type="paragraph" w:styleId="694">
    <w:name w:val="Quote"/>
    <w:basedOn w:val="668"/>
    <w:next w:val="668"/>
    <w:link w:val="695"/>
    <w:uiPriority w:val="29"/>
    <w:qFormat/>
    <w:pPr>
      <w:pBdr/>
      <w:spacing w:after="160" w:before="160"/>
      <w:ind/>
      <w:jc w:val="center"/>
    </w:pPr>
    <w:rPr>
      <w:i/>
      <w:iCs/>
      <w:color w:val="404040" w:themeColor="text1" w:themeTint="BF"/>
    </w:rPr>
  </w:style>
  <w:style w:type="character" w:styleId="695" w:customStyle="1">
    <w:name w:val="Zitat Zchn"/>
    <w:basedOn w:val="678"/>
    <w:link w:val="694"/>
    <w:uiPriority w:val="29"/>
    <w:pPr>
      <w:pBdr/>
      <w:spacing/>
      <w:ind/>
    </w:pPr>
    <w:rPr>
      <w:rFonts w:eastAsiaTheme="minorEastAsia"/>
      <w:i/>
      <w:iCs/>
      <w:color w:val="404040" w:themeColor="text1" w:themeTint="BF"/>
      <w:lang w:bidi="en-US"/>
      <w14:ligatures w14:val="none"/>
    </w:rPr>
  </w:style>
  <w:style w:type="paragraph" w:styleId="696">
    <w:name w:val="List Paragraph"/>
    <w:basedOn w:val="668"/>
    <w:uiPriority w:val="34"/>
    <w:qFormat/>
    <w:pPr>
      <w:pBdr/>
      <w:spacing/>
      <w:ind w:left="720"/>
      <w:contextualSpacing w:val="true"/>
    </w:pPr>
  </w:style>
  <w:style w:type="character" w:styleId="697">
    <w:name w:val="Intense Emphasis"/>
    <w:basedOn w:val="678"/>
    <w:uiPriority w:val="21"/>
    <w:qFormat/>
    <w:pPr>
      <w:pBdr/>
      <w:spacing/>
      <w:ind/>
    </w:pPr>
    <w:rPr>
      <w:i/>
      <w:iCs/>
      <w:color w:val="0f4761" w:themeColor="accent1" w:themeShade="BF"/>
    </w:rPr>
  </w:style>
  <w:style w:type="paragraph" w:styleId="698">
    <w:name w:val="Intense Quote"/>
    <w:basedOn w:val="668"/>
    <w:next w:val="668"/>
    <w:link w:val="69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699" w:customStyle="1">
    <w:name w:val="Intensives Zitat Zchn"/>
    <w:basedOn w:val="678"/>
    <w:link w:val="698"/>
    <w:uiPriority w:val="30"/>
    <w:pPr>
      <w:pBdr/>
      <w:spacing/>
      <w:ind/>
    </w:pPr>
    <w:rPr>
      <w:rFonts w:eastAsiaTheme="minorEastAsia"/>
      <w:i/>
      <w:iCs/>
      <w:color w:val="0f4761" w:themeColor="accent1" w:themeShade="BF"/>
      <w:lang w:bidi="en-US"/>
      <w14:ligatures w14:val="none"/>
    </w:rPr>
  </w:style>
  <w:style w:type="character" w:styleId="700">
    <w:name w:val="Intense Reference"/>
    <w:basedOn w:val="678"/>
    <w:uiPriority w:val="32"/>
    <w:qFormat/>
    <w:pPr>
      <w:pBdr/>
      <w:spacing/>
      <w:ind/>
    </w:pPr>
    <w:rPr>
      <w:b/>
      <w:bCs/>
      <w:smallCaps/>
      <w:color w:val="0f4761" w:themeColor="accent1" w:themeShade="BF"/>
      <w:spacing w:val="5"/>
    </w:rPr>
  </w:style>
  <w:style w:type="table" w:styleId="701">
    <w:name w:val="Table Grid"/>
    <w:basedOn w:val="679"/>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702" w:customStyle="1">
    <w:name w:val="nolink"/>
    <w:basedOn w:val="678"/>
    <w:pPr>
      <w:pBdr/>
      <w:spacing/>
      <w:ind/>
    </w:pPr>
  </w:style>
  <w:style w:type="character" w:styleId="703">
    <w:name w:val="Strong"/>
    <w:basedOn w:val="678"/>
    <w:uiPriority w:val="22"/>
    <w:qFormat/>
    <w:pPr>
      <w:pBdr/>
      <w:spacing/>
      <w:ind/>
    </w:pPr>
    <w:rPr>
      <w:b/>
      <w:bCs/>
    </w:rPr>
  </w:style>
  <w:style w:type="character" w:styleId="704">
    <w:name w:val="HTML Code"/>
    <w:basedOn w:val="678"/>
    <w:uiPriority w:val="99"/>
    <w:semiHidden/>
    <w:unhideWhenUsed/>
    <w:pPr>
      <w:pBdr/>
      <w:spacing/>
      <w:ind/>
    </w:pPr>
    <w:rPr>
      <w:rFonts w:ascii="Courier New" w:hAnsi="Courier New" w:eastAsia="Times New Roman" w:cs="Courier New"/>
      <w:sz w:val="20"/>
      <w:szCs w:val="20"/>
    </w:rPr>
  </w:style>
  <w:style w:type="paragraph" w:styleId="705">
    <w:name w:val="Normal (Web)"/>
    <w:basedOn w:val="668"/>
    <w:uiPriority w:val="99"/>
    <w:unhideWhenUsed/>
    <w:pPr>
      <w:pBdr/>
      <w:spacing w:after="100" w:afterAutospacing="1" w:before="100" w:beforeAutospacing="1" w:line="240" w:lineRule="auto"/>
      <w:ind/>
    </w:pPr>
    <w:rPr>
      <w:rFonts w:eastAsia="Times New Roman" w:cs="Times New Roman"/>
      <w:szCs w:val="24"/>
      <w:lang w:eastAsia="de-DE" w:bidi="ar-SA"/>
    </w:rPr>
  </w:style>
  <w:style w:type="character" w:styleId="706" w:customStyle="1">
    <w:name w:val="badge"/>
    <w:basedOn w:val="678"/>
    <w:pPr>
      <w:pBdr/>
      <w:spacing/>
      <w:ind/>
    </w:pPr>
  </w:style>
  <w:style w:type="character" w:styleId="707" w:customStyle="1">
    <w:name w:val="mi"/>
    <w:basedOn w:val="678"/>
    <w:pPr>
      <w:pBdr/>
      <w:spacing/>
      <w:ind/>
    </w:pPr>
  </w:style>
  <w:style w:type="character" w:styleId="708" w:customStyle="1">
    <w:name w:val="mo"/>
    <w:basedOn w:val="678"/>
    <w:pPr>
      <w:pBdr/>
      <w:spacing/>
      <w:ind/>
    </w:pPr>
  </w:style>
  <w:style w:type="character" w:styleId="709" w:customStyle="1">
    <w:name w:val="mn"/>
    <w:basedOn w:val="678"/>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FCA32-B05F-4BDC-BF10-AEA3CF6B8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Application>ONLYOFFICE/8.2.1.38</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Philips</dc:creator>
  <cp:keywords/>
  <dc:description/>
  <cp:lastModifiedBy>Philips, Samantha (sugka221)</cp:lastModifiedBy>
  <cp:revision>69</cp:revision>
  <dcterms:created xsi:type="dcterms:W3CDTF">2025-04-25T11:13:00Z</dcterms:created>
  <dcterms:modified xsi:type="dcterms:W3CDTF">2025-04-25T19:43:48Z</dcterms:modified>
</cp:coreProperties>
</file>