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C1570" w14:textId="46B21BD6" w:rsidR="00CE73F8" w:rsidRDefault="004B2296" w:rsidP="004B2296">
      <w:r w:rsidRPr="004B2296">
        <w:rPr>
          <w:rStyle w:val="Strong"/>
          <w:rFonts w:ascii="Courier New" w:hAnsi="Courier New" w:cs="Courier New"/>
          <w:color w:val="0000FF"/>
        </w:rPr>
        <w:drawing>
          <wp:inline distT="0" distB="0" distL="0" distR="0" wp14:anchorId="66D2585A" wp14:editId="1A5B96BA">
            <wp:extent cx="5943600" cy="3333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B869" w14:textId="7188B5BC" w:rsidR="004B2296" w:rsidRDefault="004B2296" w:rsidP="004B2296">
      <w:r w:rsidRPr="004B2296">
        <w:drawing>
          <wp:inline distT="0" distB="0" distL="0" distR="0" wp14:anchorId="43D188F4" wp14:editId="1DF2AF8A">
            <wp:extent cx="5962421" cy="563245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9952" cy="565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EF00" w14:textId="3661D426" w:rsidR="005240A6" w:rsidRDefault="005240A6" w:rsidP="004B2296">
      <w:r w:rsidRPr="005240A6">
        <w:lastRenderedPageBreak/>
        <w:drawing>
          <wp:inline distT="0" distB="0" distL="0" distR="0" wp14:anchorId="5F8F2B7B" wp14:editId="296F8584">
            <wp:extent cx="5943600" cy="807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7C4F" w14:textId="7B87F3EC" w:rsidR="005240A6" w:rsidRDefault="005240A6" w:rsidP="004B2296">
      <w:r w:rsidRPr="005240A6">
        <w:drawing>
          <wp:inline distT="0" distB="0" distL="0" distR="0" wp14:anchorId="3EF6305D" wp14:editId="0A084D3E">
            <wp:extent cx="5943600" cy="841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B1FA" w14:textId="0D3E57FC" w:rsidR="005240A6" w:rsidRDefault="005240A6" w:rsidP="004B2296">
      <w:r w:rsidRPr="005240A6">
        <w:drawing>
          <wp:inline distT="0" distB="0" distL="0" distR="0" wp14:anchorId="502AF945" wp14:editId="22BFA285">
            <wp:extent cx="5943600" cy="6312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04B0" w14:textId="66F92E3C" w:rsidR="00091298" w:rsidRPr="00091298" w:rsidRDefault="00091298" w:rsidP="004B2296">
      <w:pPr>
        <w:rPr>
          <w:rFonts w:ascii="Helvetica" w:hAnsi="Helvetica" w:cs="Helvetica"/>
          <w:color w:val="313131"/>
          <w:shd w:val="clear" w:color="auto" w:fill="FFFFFF"/>
        </w:rPr>
      </w:pPr>
      <w:r>
        <w:rPr>
          <w:rStyle w:val="Strong"/>
          <w:rFonts w:ascii="inherit" w:hAnsi="inherit" w:cs="Courier New"/>
          <w:color w:val="000000"/>
          <w:shd w:val="clear" w:color="auto" w:fill="FFFFFF"/>
        </w:rPr>
        <w:t>!</w:t>
      </w:r>
      <w:r>
        <w:rPr>
          <w:rStyle w:val="Strong"/>
          <w:rFonts w:ascii="inherit" w:hAnsi="inherit" w:cs="Courier New"/>
          <w:color w:val="000000"/>
          <w:shd w:val="clear" w:color="auto" w:fill="FFFFFF"/>
        </w:rPr>
        <w:t xml:space="preserve"> </w:t>
      </w:r>
      <w:r>
        <w:rPr>
          <w:rStyle w:val="Strong"/>
          <w:rFonts w:ascii="Verdana" w:hAnsi="Verdana" w:cs="Courier New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313131"/>
          <w:shd w:val="clear" w:color="auto" w:fill="FFFFFF"/>
        </w:rPr>
        <w:t>executes a command from within </w:t>
      </w:r>
      <w:r>
        <w:rPr>
          <w:rStyle w:val="Strong"/>
          <w:rFonts w:ascii="Helvetica" w:hAnsi="Helvetica" w:cs="Helvetica"/>
          <w:color w:val="313131"/>
          <w:shd w:val="clear" w:color="auto" w:fill="FFFFFF"/>
        </w:rPr>
        <w:t>vi</w:t>
      </w:r>
      <w:r>
        <w:rPr>
          <w:rFonts w:ascii="Helvetica" w:hAnsi="Helvetica" w:cs="Helvetica"/>
          <w:color w:val="313131"/>
          <w:shd w:val="clear" w:color="auto" w:fill="FFFFFF"/>
        </w:rPr>
        <w:t>,</w:t>
      </w:r>
      <w:r>
        <w:rPr>
          <w:rFonts w:ascii="Helvetica" w:hAnsi="Helvetica" w:cs="Helvetica"/>
          <w:color w:val="313131"/>
          <w:shd w:val="clear" w:color="auto" w:fill="FFFFFF"/>
        </w:rPr>
        <w:t xml:space="preserve"> such as</w:t>
      </w:r>
      <w:r>
        <w:rPr>
          <w:rStyle w:val="Strong"/>
          <w:rFonts w:ascii="Courier New" w:hAnsi="Courier New" w:cs="Courier New"/>
          <w:color w:val="000000"/>
          <w:shd w:val="clear" w:color="auto" w:fill="FFFFFF"/>
        </w:rPr>
        <w:t xml:space="preserve">: ! </w:t>
      </w:r>
      <w:proofErr w:type="spellStart"/>
      <w:r>
        <w:rPr>
          <w:rStyle w:val="Strong"/>
          <w:rFonts w:ascii="Courier New" w:hAnsi="Courier New" w:cs="Courier New"/>
          <w:color w:val="000000"/>
          <w:shd w:val="clear" w:color="auto" w:fill="FFFFFF"/>
        </w:rPr>
        <w:t>wc</w:t>
      </w:r>
      <w:proofErr w:type="spellEnd"/>
      <w:r>
        <w:rPr>
          <w:rStyle w:val="Strong"/>
          <w:rFonts w:ascii="Courier New" w:hAnsi="Courier New" w:cs="Courier New"/>
          <w:color w:val="000000"/>
          <w:shd w:val="clear" w:color="auto" w:fill="FFFFFF"/>
        </w:rPr>
        <w:t xml:space="preserve"> %</w:t>
      </w:r>
      <w:r>
        <w:rPr>
          <w:rFonts w:ascii="Helvetica" w:hAnsi="Helvetica" w:cs="Helvetica"/>
          <w:color w:val="313131"/>
          <w:shd w:val="clear" w:color="auto" w:fill="FFFFFF"/>
        </w:rPr>
        <w:t xml:space="preserve">. </w:t>
      </w:r>
      <w:proofErr w:type="spellStart"/>
      <w:r>
        <w:rPr>
          <w:rStyle w:val="Strong"/>
          <w:rFonts w:ascii="Courier New" w:hAnsi="Courier New" w:cs="Courier New"/>
          <w:color w:val="313131"/>
          <w:shd w:val="clear" w:color="auto" w:fill="FFFFFF"/>
        </w:rPr>
        <w:t>wc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> (word count)</w:t>
      </w:r>
      <w:r>
        <w:rPr>
          <w:rFonts w:ascii="Helvetica" w:hAnsi="Helvetica" w:cs="Helvetica"/>
          <w:color w:val="313131"/>
          <w:shd w:val="clear" w:color="auto" w:fill="FFFFFF"/>
        </w:rPr>
        <w:t xml:space="preserve">, </w:t>
      </w:r>
      <w:r>
        <w:rPr>
          <w:rStyle w:val="Strong"/>
          <w:rFonts w:ascii="Courier New" w:hAnsi="Courier New" w:cs="Courier New"/>
          <w:color w:val="000000"/>
          <w:shd w:val="clear" w:color="auto" w:fill="FFFFFF"/>
        </w:rPr>
        <w:t>%</w:t>
      </w:r>
      <w:r>
        <w:rPr>
          <w:rFonts w:ascii="Helvetica" w:hAnsi="Helvetica" w:cs="Helvetica"/>
          <w:color w:val="313131"/>
          <w:shd w:val="clear" w:color="auto" w:fill="FFFFFF"/>
        </w:rPr>
        <w:t> represents the file currently being edited</w:t>
      </w:r>
    </w:p>
    <w:sectPr w:rsidR="00091298" w:rsidRPr="00091298" w:rsidSect="004B2296">
      <w:pgSz w:w="12240" w:h="15840"/>
      <w:pgMar w:top="54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F8"/>
    <w:rsid w:val="00091298"/>
    <w:rsid w:val="004B2296"/>
    <w:rsid w:val="005240A6"/>
    <w:rsid w:val="006170F8"/>
    <w:rsid w:val="00CE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4CB92"/>
  <w15:chartTrackingRefBased/>
  <w15:docId w15:val="{4E2C2FC0-775D-469F-8961-E69DC76B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E7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2</cp:revision>
  <dcterms:created xsi:type="dcterms:W3CDTF">2020-09-27T02:02:00Z</dcterms:created>
  <dcterms:modified xsi:type="dcterms:W3CDTF">2020-09-27T02:35:00Z</dcterms:modified>
</cp:coreProperties>
</file>