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firstLine="0"/>
        <w:jc w:val="center"/>
        <w:rPr>
          <w:rFonts w:ascii="Arial Narrow" w:cs="Arial Narrow" w:eastAsia="Arial Narrow" w:hAnsi="Arial Narrow"/>
          <w:b w:val="1"/>
          <w:sz w:val="28"/>
          <w:szCs w:val="28"/>
          <w:u w:val="single"/>
        </w:rPr>
      </w:pPr>
      <w:r w:rsidDel="00000000" w:rsidR="00000000" w:rsidRPr="00000000">
        <w:rPr>
          <w:rFonts w:ascii="Arial Narrow" w:cs="Arial Narrow" w:eastAsia="Arial Narrow" w:hAnsi="Arial Narrow"/>
          <w:b w:val="1"/>
          <w:sz w:val="28"/>
          <w:szCs w:val="28"/>
          <w:u w:val="single"/>
          <w:rtl w:val="0"/>
        </w:rPr>
        <w:t xml:space="preserve">EMPLOYMENT ASSESSMENT</w:t>
      </w:r>
    </w:p>
    <w:p w:rsidR="00000000" w:rsidDel="00000000" w:rsidP="00000000" w:rsidRDefault="00000000" w:rsidRPr="00000000" w14:paraId="00000002">
      <w:pPr>
        <w:widowControl w:val="0"/>
        <w:spacing w:after="0" w:line="240" w:lineRule="auto"/>
        <w:ind w:firstLine="0"/>
        <w:rPr>
          <w:rFonts w:ascii="Arial Narrow" w:cs="Arial Narrow" w:eastAsia="Arial Narrow" w:hAnsi="Arial Narrow"/>
          <w:b w:val="1"/>
          <w:sz w:val="20"/>
          <w:szCs w:val="20"/>
        </w:rPr>
      </w:pPr>
      <w:r w:rsidDel="00000000" w:rsidR="00000000" w:rsidRPr="00000000">
        <w:rPr>
          <w:rtl w:val="0"/>
        </w:rPr>
      </w:r>
    </w:p>
    <w:p w:rsidR="00000000" w:rsidDel="00000000" w:rsidP="00000000" w:rsidRDefault="00000000" w:rsidRPr="00000000" w14:paraId="00000003">
      <w:pPr>
        <w:widowControl w:val="0"/>
        <w:spacing w:after="0" w:line="240" w:lineRule="auto"/>
        <w:ind w:firstLine="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Instructions:</w:t>
      </w:r>
    </w:p>
    <w:p w:rsidR="00000000" w:rsidDel="00000000" w:rsidP="00000000" w:rsidRDefault="00000000" w:rsidRPr="00000000" w14:paraId="00000004">
      <w:pPr>
        <w:widowControl w:val="0"/>
        <w:numPr>
          <w:ilvl w:val="0"/>
          <w:numId w:val="1"/>
        </w:numPr>
        <w:spacing w:after="0" w:line="258" w:lineRule="auto"/>
        <w:ind w:left="72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This form shall be administered by the IPDO within the first three (3) months of the employment of the participant. Prior to this activity, the conduct of Grant Utilization Monitoring by the IPDO should have been undertaken. </w:t>
      </w:r>
    </w:p>
    <w:p w:rsidR="00000000" w:rsidDel="00000000" w:rsidP="00000000" w:rsidRDefault="00000000" w:rsidRPr="00000000" w14:paraId="00000005">
      <w:pPr>
        <w:widowControl w:val="0"/>
        <w:numPr>
          <w:ilvl w:val="0"/>
          <w:numId w:val="1"/>
        </w:numPr>
        <w:spacing w:after="0" w:line="258" w:lineRule="auto"/>
        <w:ind w:left="72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All information in the form must be filled out properly and completely. The IPDO must write N/A if the requested information is </w:t>
      </w:r>
      <w:r w:rsidDel="00000000" w:rsidR="00000000" w:rsidRPr="00000000">
        <w:rPr>
          <w:rFonts w:ascii="Arial Narrow" w:cs="Arial Narrow" w:eastAsia="Arial Narrow" w:hAnsi="Arial Narrow"/>
          <w:b w:val="1"/>
          <w:sz w:val="20"/>
          <w:szCs w:val="20"/>
          <w:rtl w:val="0"/>
        </w:rPr>
        <w:t xml:space="preserve">not applicable. </w:t>
      </w:r>
      <w:r w:rsidDel="00000000" w:rsidR="00000000" w:rsidRPr="00000000">
        <w:rPr>
          <w:rtl w:val="0"/>
        </w:rPr>
      </w:r>
    </w:p>
    <w:p w:rsidR="00000000" w:rsidDel="00000000" w:rsidP="00000000" w:rsidRDefault="00000000" w:rsidRPr="00000000" w14:paraId="00000006">
      <w:pPr>
        <w:widowControl w:val="0"/>
        <w:numPr>
          <w:ilvl w:val="0"/>
          <w:numId w:val="1"/>
        </w:numPr>
        <w:spacing w:after="0" w:line="258"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0"/>
          <w:szCs w:val="20"/>
          <w:rtl w:val="0"/>
        </w:rPr>
        <w:t xml:space="preserve">As a means of verification (MOV), the IPDO may take photos to document the entire process. Likewise, the IPDO may secure MOV to validate, if needed, the respondent’s answers.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7">
      <w:pPr>
        <w:widowControl w:val="0"/>
        <w:numPr>
          <w:ilvl w:val="0"/>
          <w:numId w:val="1"/>
        </w:numPr>
        <w:spacing w:after="0" w:line="258" w:lineRule="auto"/>
        <w:ind w:left="72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IPDO should ensure that the activities to be determined are discussed and agreed upon with the EF Participant.</w:t>
      </w:r>
      <w:r w:rsidDel="00000000" w:rsidR="00000000" w:rsidRPr="00000000">
        <w:rPr>
          <w:rtl w:val="0"/>
        </w:rPr>
      </w:r>
    </w:p>
    <w:p w:rsidR="00000000" w:rsidDel="00000000" w:rsidP="00000000" w:rsidRDefault="00000000" w:rsidRPr="00000000" w14:paraId="00000008">
      <w:pPr>
        <w:widowControl w:val="0"/>
        <w:spacing w:after="0" w:line="240" w:lineRule="auto"/>
        <w:ind w:firstLine="0"/>
        <w:rPr>
          <w:rFonts w:ascii="Arial Narrow" w:cs="Arial Narrow" w:eastAsia="Arial Narrow" w:hAnsi="Arial Narrow"/>
          <w:i w:val="1"/>
          <w:sz w:val="20"/>
          <w:szCs w:val="20"/>
        </w:rPr>
      </w:pPr>
      <w:r w:rsidDel="00000000" w:rsidR="00000000" w:rsidRPr="00000000">
        <w:rPr>
          <w:rtl w:val="0"/>
        </w:rPr>
      </w:r>
    </w:p>
    <w:tbl>
      <w:tblPr>
        <w:tblStyle w:val="Table1"/>
        <w:tblW w:w="14820.0" w:type="dxa"/>
        <w:jc w:val="left"/>
        <w:tblInd w:w="-566.666666666666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2070"/>
        <w:gridCol w:w="105"/>
        <w:gridCol w:w="2520"/>
        <w:gridCol w:w="3030"/>
        <w:gridCol w:w="2010"/>
        <w:gridCol w:w="1050"/>
        <w:tblGridChange w:id="0">
          <w:tblGrid>
            <w:gridCol w:w="4035"/>
            <w:gridCol w:w="2070"/>
            <w:gridCol w:w="105"/>
            <w:gridCol w:w="2520"/>
            <w:gridCol w:w="3030"/>
            <w:gridCol w:w="2010"/>
            <w:gridCol w:w="1050"/>
          </w:tblGrid>
        </w:tblGridChange>
      </w:tblGrid>
      <w:tr>
        <w:trPr>
          <w:cantSplit w:val="0"/>
          <w:trHeight w:val="503.98437499999994" w:hRule="atLeast"/>
          <w:tblHeader w:val="0"/>
        </w:trPr>
        <w:tc>
          <w:tcPr/>
          <w:p w:rsidR="00000000" w:rsidDel="00000000" w:rsidP="00000000" w:rsidRDefault="00000000" w:rsidRPr="00000000" w14:paraId="00000009">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Name of Program Participant:</w:t>
            </w:r>
            <w:r w:rsidDel="00000000" w:rsidR="00000000" w:rsidRPr="00000000">
              <w:rPr>
                <w:rtl w:val="0"/>
              </w:rPr>
            </w:r>
          </w:p>
        </w:tc>
        <w:tc>
          <w:tcPr>
            <w:gridSpan w:val="4"/>
          </w:tcPr>
          <w:p w:rsidR="00000000" w:rsidDel="00000000" w:rsidP="00000000" w:rsidRDefault="00000000" w:rsidRPr="00000000" w14:paraId="0000000A">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SLP Participant ID No:</w:t>
            </w:r>
            <w:r w:rsidDel="00000000" w:rsidR="00000000" w:rsidRPr="00000000">
              <w:rPr>
                <w:rtl w:val="0"/>
              </w:rPr>
            </w:r>
          </w:p>
        </w:tc>
        <w:tc>
          <w:tcPr>
            <w:gridSpan w:val="2"/>
          </w:tcPr>
          <w:p w:rsidR="00000000" w:rsidDel="00000000" w:rsidP="00000000" w:rsidRDefault="00000000" w:rsidRPr="00000000" w14:paraId="0000000E">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Contact No. of Participant:</w:t>
            </w:r>
            <w:r w:rsidDel="00000000" w:rsidR="00000000" w:rsidRPr="00000000">
              <w:rPr>
                <w:rtl w:val="0"/>
              </w:rPr>
            </w:r>
          </w:p>
        </w:tc>
      </w:tr>
      <w:tr>
        <w:trPr>
          <w:cantSplit w:val="0"/>
          <w:trHeight w:val="236.67968749999994" w:hRule="atLeast"/>
          <w:tblHeader w:val="0"/>
        </w:trPr>
        <w:tc>
          <w:tcPr/>
          <w:p w:rsidR="00000000" w:rsidDel="00000000" w:rsidP="00000000" w:rsidRDefault="00000000" w:rsidRPr="00000000" w14:paraId="00000010">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EF Track Modality Received:</w:t>
            </w:r>
            <w:r w:rsidDel="00000000" w:rsidR="00000000" w:rsidRPr="00000000">
              <w:rPr>
                <w:rtl w:val="0"/>
              </w:rPr>
            </w:r>
          </w:p>
        </w:tc>
        <w:tc>
          <w:tcPr>
            <w:gridSpan w:val="3"/>
          </w:tcPr>
          <w:p w:rsidR="00000000" w:rsidDel="00000000" w:rsidP="00000000" w:rsidRDefault="00000000" w:rsidRPr="00000000" w14:paraId="00000011">
            <w:pPr>
              <w:ind w:right="-30"/>
              <w:rPr>
                <w:rFonts w:ascii="Arial Narrow" w:cs="Arial Narrow" w:eastAsia="Arial Narrow" w:hAnsi="Arial Narrow"/>
                <w:i w:val="1"/>
                <w:sz w:val="16"/>
                <w:szCs w:val="16"/>
              </w:rPr>
            </w:pPr>
            <w:r w:rsidDel="00000000" w:rsidR="00000000" w:rsidRPr="00000000">
              <w:rPr>
                <w:rFonts w:ascii="Arial Narrow" w:cs="Arial Narrow" w:eastAsia="Arial Narrow" w:hAnsi="Arial Narrow"/>
                <w:i w:val="1"/>
                <w:sz w:val="16"/>
                <w:szCs w:val="16"/>
                <w:rtl w:val="0"/>
              </w:rPr>
              <w:t xml:space="preserve">Please check applicable modality:</w:t>
            </w:r>
          </w:p>
          <w:p w:rsidR="00000000" w:rsidDel="00000000" w:rsidP="00000000" w:rsidRDefault="00000000" w:rsidRPr="00000000" w14:paraId="00000012">
            <w:pPr>
              <w:ind w:right="-30"/>
              <w:rPr>
                <w:rFonts w:ascii="Arial Narrow" w:cs="Arial Narrow" w:eastAsia="Arial Narrow" w:hAnsi="Arial Narrow"/>
                <w:i w:val="1"/>
                <w:sz w:val="14"/>
                <w:szCs w:val="14"/>
              </w:rPr>
            </w:pPr>
            <w:r w:rsidDel="00000000" w:rsidR="00000000" w:rsidRPr="00000000">
              <w:rPr>
                <w:rtl w:val="0"/>
              </w:rPr>
            </w:r>
          </w:p>
          <w:p w:rsidR="00000000" w:rsidDel="00000000" w:rsidP="00000000" w:rsidRDefault="00000000" w:rsidRPr="00000000" w14:paraId="00000013">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rtl w:val="0"/>
              </w:rPr>
              <w:t xml:space="preserve">____ EAF    ____ ST-EF</w:t>
            </w:r>
            <w:r w:rsidDel="00000000" w:rsidR="00000000" w:rsidRPr="00000000">
              <w:rPr>
                <w:rtl w:val="0"/>
              </w:rPr>
            </w:r>
          </w:p>
        </w:tc>
        <w:tc>
          <w:tcPr/>
          <w:p w:rsidR="00000000" w:rsidDel="00000000" w:rsidP="00000000" w:rsidRDefault="00000000" w:rsidRPr="00000000" w14:paraId="00000016">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Date of Receipt of Grants:</w:t>
            </w:r>
            <w:r w:rsidDel="00000000" w:rsidR="00000000" w:rsidRPr="00000000">
              <w:rPr>
                <w:rtl w:val="0"/>
              </w:rPr>
            </w:r>
          </w:p>
        </w:tc>
        <w:tc>
          <w:tcPr>
            <w:gridSpan w:val="2"/>
          </w:tcPr>
          <w:p w:rsidR="00000000" w:rsidDel="00000000" w:rsidP="00000000" w:rsidRDefault="00000000" w:rsidRPr="00000000" w14:paraId="00000017">
            <w:pPr>
              <w:widowControl w:val="0"/>
              <w:ind w:firstLine="0"/>
              <w:rPr>
                <w:rFonts w:ascii="Arial Narrow" w:cs="Arial Narrow" w:eastAsia="Arial Narrow" w:hAnsi="Arial Narrow"/>
                <w:sz w:val="20"/>
                <w:szCs w:val="20"/>
              </w:rPr>
            </w:pPr>
            <w:r w:rsidDel="00000000" w:rsidR="00000000" w:rsidRPr="00000000">
              <w:rPr>
                <w:rtl w:val="0"/>
              </w:rPr>
            </w:r>
          </w:p>
        </w:tc>
      </w:tr>
      <w:tr>
        <w:trPr>
          <w:cantSplit w:val="0"/>
          <w:trHeight w:val="488.98437499999994" w:hRule="atLeast"/>
          <w:tblHeader w:val="0"/>
        </w:trPr>
        <w:tc>
          <w:tcPr/>
          <w:p w:rsidR="00000000" w:rsidDel="00000000" w:rsidP="00000000" w:rsidRDefault="00000000" w:rsidRPr="00000000" w14:paraId="00000019">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Name of Employer:</w:t>
            </w:r>
            <w:r w:rsidDel="00000000" w:rsidR="00000000" w:rsidRPr="00000000">
              <w:rPr>
                <w:rtl w:val="0"/>
              </w:rPr>
            </w:r>
          </w:p>
        </w:tc>
        <w:tc>
          <w:tcPr>
            <w:gridSpan w:val="3"/>
          </w:tcPr>
          <w:p w:rsidR="00000000" w:rsidDel="00000000" w:rsidP="00000000" w:rsidRDefault="00000000" w:rsidRPr="00000000" w14:paraId="0000001A">
            <w:pPr>
              <w:widowControl w:val="0"/>
              <w:ind w:firstLine="0"/>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1D">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Current Work/Job and Position:</w:t>
            </w:r>
            <w:r w:rsidDel="00000000" w:rsidR="00000000" w:rsidRPr="00000000">
              <w:rPr>
                <w:rtl w:val="0"/>
              </w:rPr>
            </w:r>
          </w:p>
        </w:tc>
        <w:tc>
          <w:tcPr>
            <w:gridSpan w:val="2"/>
          </w:tcPr>
          <w:p w:rsidR="00000000" w:rsidDel="00000000" w:rsidP="00000000" w:rsidRDefault="00000000" w:rsidRPr="00000000" w14:paraId="0000001E">
            <w:pPr>
              <w:widowControl w:val="0"/>
              <w:ind w:firstLine="0"/>
              <w:rPr>
                <w:rFonts w:ascii="Arial Narrow" w:cs="Arial Narrow" w:eastAsia="Arial Narrow" w:hAnsi="Arial Narrow"/>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ind w:firstLine="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Location of Employment:</w:t>
            </w:r>
          </w:p>
          <w:p w:rsidR="00000000" w:rsidDel="00000000" w:rsidP="00000000" w:rsidRDefault="00000000" w:rsidRPr="00000000" w14:paraId="00000021">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i w:val="1"/>
                <w:sz w:val="16"/>
                <w:szCs w:val="16"/>
                <w:rtl w:val="0"/>
              </w:rPr>
              <w:t xml:space="preserve">Complete address (Barangay, City / Municipality &amp; Province)</w:t>
            </w:r>
            <w:r w:rsidDel="00000000" w:rsidR="00000000" w:rsidRPr="00000000">
              <w:rPr>
                <w:rtl w:val="0"/>
              </w:rPr>
            </w:r>
          </w:p>
        </w:tc>
        <w:tc>
          <w:tcPr>
            <w:gridSpan w:val="3"/>
          </w:tcPr>
          <w:p w:rsidR="00000000" w:rsidDel="00000000" w:rsidP="00000000" w:rsidRDefault="00000000" w:rsidRPr="00000000" w14:paraId="00000022">
            <w:pPr>
              <w:widowControl w:val="0"/>
              <w:ind w:firstLine="0"/>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025">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Start Date of Work:</w:t>
            </w:r>
            <w:r w:rsidDel="00000000" w:rsidR="00000000" w:rsidRPr="00000000">
              <w:rPr>
                <w:rtl w:val="0"/>
              </w:rPr>
            </w:r>
          </w:p>
        </w:tc>
        <w:tc>
          <w:tcPr>
            <w:gridSpan w:val="2"/>
          </w:tcPr>
          <w:p w:rsidR="00000000" w:rsidDel="00000000" w:rsidP="00000000" w:rsidRDefault="00000000" w:rsidRPr="00000000" w14:paraId="00000026">
            <w:pPr>
              <w:widowControl w:val="0"/>
              <w:ind w:firstLine="0"/>
              <w:rPr>
                <w:rFonts w:ascii="Arial Narrow" w:cs="Arial Narrow" w:eastAsia="Arial Narrow" w:hAnsi="Arial Narrow"/>
                <w:sz w:val="20"/>
                <w:szCs w:val="20"/>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028">
            <w:pPr>
              <w:ind w:right="-30"/>
              <w:rPr>
                <w:rFonts w:ascii="Arial Narrow" w:cs="Arial Narrow" w:eastAsia="Arial Narrow" w:hAnsi="Arial Narrow"/>
                <w:i w:val="1"/>
                <w:sz w:val="16"/>
                <w:szCs w:val="16"/>
              </w:rPr>
            </w:pPr>
            <w:r w:rsidDel="00000000" w:rsidR="00000000" w:rsidRPr="00000000">
              <w:rPr>
                <w:rFonts w:ascii="Arial Narrow" w:cs="Arial Narrow" w:eastAsia="Arial Narrow" w:hAnsi="Arial Narrow"/>
                <w:i w:val="1"/>
                <w:sz w:val="16"/>
                <w:szCs w:val="16"/>
                <w:rtl w:val="0"/>
              </w:rPr>
              <w:t xml:space="preserve">Please check the applicable status of employment:</w:t>
            </w:r>
          </w:p>
          <w:p w:rsidR="00000000" w:rsidDel="00000000" w:rsidP="00000000" w:rsidRDefault="00000000" w:rsidRPr="00000000" w14:paraId="00000029">
            <w:pP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_____Permanent/regular   _____On the Job Trainee   _____Casual    _____Job Order    _____Probationary</w:t>
            </w:r>
          </w:p>
          <w:p w:rsidR="00000000" w:rsidDel="00000000" w:rsidP="00000000" w:rsidRDefault="00000000" w:rsidRPr="00000000" w14:paraId="0000002A">
            <w:pPr>
              <w:rPr>
                <w:rFonts w:ascii="Arial Narrow" w:cs="Arial Narrow" w:eastAsia="Arial Narrow" w:hAnsi="Arial Narrow"/>
                <w:b w:val="1"/>
                <w:sz w:val="20"/>
                <w:szCs w:val="20"/>
              </w:rPr>
            </w:pPr>
            <w:r w:rsidDel="00000000" w:rsidR="00000000" w:rsidRPr="00000000">
              <w:rPr>
                <w:rtl w:val="0"/>
              </w:rPr>
            </w:r>
          </w:p>
          <w:p w:rsidR="00000000" w:rsidDel="00000000" w:rsidP="00000000" w:rsidRDefault="00000000" w:rsidRPr="00000000" w14:paraId="0000002B">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Others, specify: _________________________________________</w:t>
            </w:r>
            <w:r w:rsidDel="00000000" w:rsidR="00000000" w:rsidRPr="00000000">
              <w:rPr>
                <w:rtl w:val="0"/>
              </w:rPr>
            </w:r>
          </w:p>
        </w:tc>
        <w:tc>
          <w:tcPr>
            <w:vMerge w:val="restart"/>
          </w:tcPr>
          <w:p w:rsidR="00000000" w:rsidDel="00000000" w:rsidP="00000000" w:rsidRDefault="00000000" w:rsidRPr="00000000" w14:paraId="0000002F">
            <w:pPr>
              <w:ind w:left="0" w:firstLine="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Benefits:</w:t>
            </w:r>
          </w:p>
          <w:p w:rsidR="00000000" w:rsidDel="00000000" w:rsidP="00000000" w:rsidRDefault="00000000" w:rsidRPr="00000000" w14:paraId="00000030">
            <w:pPr>
              <w:widowControl w:val="0"/>
              <w:ind w:firstLine="0"/>
              <w:rPr>
                <w:rFonts w:ascii="Arial Narrow" w:cs="Arial Narrow" w:eastAsia="Arial Narrow" w:hAnsi="Arial Narrow"/>
                <w:sz w:val="14"/>
                <w:szCs w:val="14"/>
              </w:rPr>
            </w:pPr>
            <w:r w:rsidDel="00000000" w:rsidR="00000000" w:rsidRPr="00000000">
              <w:rPr>
                <w:rFonts w:ascii="Arial Narrow" w:cs="Arial Narrow" w:eastAsia="Arial Narrow" w:hAnsi="Arial Narrow"/>
                <w:i w:val="1"/>
                <w:sz w:val="14"/>
                <w:szCs w:val="14"/>
                <w:rtl w:val="0"/>
              </w:rPr>
              <w:t xml:space="preserve">(stated in the contract, payslip, or other benefits that are not stated in the contract)</w:t>
            </w:r>
            <w:r w:rsidDel="00000000" w:rsidR="00000000" w:rsidRPr="00000000">
              <w:rPr>
                <w:rtl w:val="0"/>
              </w:rPr>
            </w:r>
          </w:p>
        </w:tc>
        <w:tc>
          <w:tcPr>
            <w:gridSpan w:val="2"/>
          </w:tcPr>
          <w:p w:rsidR="00000000" w:rsidDel="00000000" w:rsidP="00000000" w:rsidRDefault="00000000" w:rsidRPr="00000000" w14:paraId="00000031">
            <w:pPr>
              <w:widowControl w:val="0"/>
              <w:ind w:firstLine="0"/>
              <w:rPr>
                <w:rFonts w:ascii="Arial Narrow" w:cs="Arial Narrow" w:eastAsia="Arial Narrow" w:hAnsi="Arial Narrow"/>
                <w:sz w:val="20"/>
                <w:szCs w:val="20"/>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33">
            <w:pP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Monthly Salary:</w:t>
            </w:r>
          </w:p>
        </w:tc>
        <w:tc>
          <w:tcPr>
            <w:vAlign w:val="center"/>
          </w:tcPr>
          <w:p w:rsidR="00000000" w:rsidDel="00000000" w:rsidP="00000000" w:rsidRDefault="00000000" w:rsidRPr="00000000" w14:paraId="00000034">
            <w:pPr>
              <w:ind w:left="89" w:hanging="0.9999999999999964"/>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PhP </w:t>
            </w:r>
          </w:p>
        </w:tc>
        <w:tc>
          <w:tcPr>
            <w:gridSpan w:val="2"/>
            <w:vAlign w:val="center"/>
          </w:tcPr>
          <w:p w:rsidR="00000000" w:rsidDel="00000000" w:rsidP="00000000" w:rsidRDefault="00000000" w:rsidRPr="00000000" w14:paraId="00000035">
            <w:pPr>
              <w:ind w:left="90" w:hanging="0.9999999999999964"/>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Work Hours Per Day:</w:t>
            </w:r>
          </w:p>
        </w:tc>
        <w:tc>
          <w:tcPr>
            <w:vMerge w:val="continue"/>
            <w:vAlign w:val="center"/>
          </w:tcPr>
          <w:p w:rsidR="00000000" w:rsidDel="00000000" w:rsidP="00000000" w:rsidRDefault="00000000" w:rsidRPr="00000000" w14:paraId="00000037">
            <w:pPr>
              <w:spacing w:after="0" w:before="0" w:line="240" w:lineRule="auto"/>
              <w:ind w:left="0" w:firstLine="0"/>
              <w:rPr>
                <w:rFonts w:ascii="Arial Narrow" w:cs="Arial Narrow" w:eastAsia="Arial Narrow" w:hAnsi="Arial Narrow"/>
                <w:b w:val="1"/>
                <w:sz w:val="20"/>
                <w:szCs w:val="20"/>
              </w:rPr>
            </w:pPr>
            <w:r w:rsidDel="00000000" w:rsidR="00000000" w:rsidRPr="00000000">
              <w:rPr>
                <w:rtl w:val="0"/>
              </w:rPr>
            </w:r>
          </w:p>
        </w:tc>
        <w:tc>
          <w:tcPr/>
          <w:p w:rsidR="00000000" w:rsidDel="00000000" w:rsidP="00000000" w:rsidRDefault="00000000" w:rsidRPr="00000000" w14:paraId="00000038">
            <w:pPr>
              <w:widowControl w:val="0"/>
              <w:ind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Work Days Per Week:</w:t>
            </w:r>
            <w:r w:rsidDel="00000000" w:rsidR="00000000" w:rsidRPr="00000000">
              <w:rPr>
                <w:rtl w:val="0"/>
              </w:rPr>
            </w:r>
          </w:p>
        </w:tc>
        <w:tc>
          <w:tcPr/>
          <w:p w:rsidR="00000000" w:rsidDel="00000000" w:rsidP="00000000" w:rsidRDefault="00000000" w:rsidRPr="00000000" w14:paraId="00000039">
            <w:pPr>
              <w:widowControl w:val="0"/>
              <w:ind w:firstLine="0"/>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3A">
      <w:pPr>
        <w:widowControl w:val="0"/>
        <w:spacing w:after="0" w:line="240" w:lineRule="auto"/>
        <w:ind w:firstLine="0"/>
        <w:rPr>
          <w:rFonts w:ascii="Arial Narrow" w:cs="Arial Narrow" w:eastAsia="Arial Narrow" w:hAnsi="Arial Narrow"/>
          <w:b w:val="1"/>
          <w:sz w:val="24"/>
          <w:szCs w:val="24"/>
        </w:rPr>
      </w:pPr>
      <w:r w:rsidDel="00000000" w:rsidR="00000000" w:rsidRPr="00000000">
        <w:rPr>
          <w:rtl w:val="0"/>
        </w:rPr>
      </w:r>
    </w:p>
    <w:tbl>
      <w:tblPr>
        <w:tblStyle w:val="Table2"/>
        <w:tblW w:w="14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3360"/>
        <w:gridCol w:w="990"/>
        <w:gridCol w:w="2895"/>
        <w:gridCol w:w="3030"/>
        <w:gridCol w:w="1395"/>
        <w:gridCol w:w="1545"/>
        <w:tblGridChange w:id="0">
          <w:tblGrid>
            <w:gridCol w:w="1440"/>
            <w:gridCol w:w="3360"/>
            <w:gridCol w:w="990"/>
            <w:gridCol w:w="2895"/>
            <w:gridCol w:w="3030"/>
            <w:gridCol w:w="1395"/>
            <w:gridCol w:w="1545"/>
          </w:tblGrid>
        </w:tblGridChange>
      </w:tblGrid>
      <w:tr>
        <w:trPr>
          <w:cantSplit w:val="0"/>
          <w:trHeight w:val="100" w:hRule="atLeast"/>
          <w:tblHeader w:val="1"/>
        </w:trPr>
        <w:tc>
          <w:tcPr>
            <w:vMerge w:val="restart"/>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3B">
            <w:pPr>
              <w:ind w:left="180" w:right="120" w:hanging="1.0000000000000142"/>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Aspect</w:t>
            </w:r>
          </w:p>
        </w:tc>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3C">
            <w:pPr>
              <w:ind w:left="180" w:right="120" w:hanging="1.0000000000000142"/>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Status During Monitoring</w:t>
            </w:r>
          </w:p>
        </w:tc>
        <w:tc>
          <w:tcPr>
            <w:vMerge w:val="restart"/>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3E">
            <w:pPr>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Challenges/Concerns/Issues</w:t>
            </w:r>
          </w:p>
          <w:p w:rsidR="00000000" w:rsidDel="00000000" w:rsidP="00000000" w:rsidRDefault="00000000" w:rsidRPr="00000000" w14:paraId="0000003F">
            <w:pPr>
              <w:ind w:right="6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i w:val="1"/>
                <w:sz w:val="18"/>
                <w:szCs w:val="18"/>
                <w:rtl w:val="0"/>
              </w:rPr>
              <w:t xml:space="preserve">The IPDO to indicate the specific concern/issue or challenges that the Participant encountered during the first 3 months of enterprise operations.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0">
            <w:pPr>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Recommended Intervention/Assistance</w:t>
            </w:r>
          </w:p>
          <w:p w:rsidR="00000000" w:rsidDel="00000000" w:rsidP="00000000" w:rsidRDefault="00000000" w:rsidRPr="00000000" w14:paraId="00000041">
            <w:pPr>
              <w:ind w:left="106" w:right="61" w:hanging="0.9999999999999964"/>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i w:val="1"/>
                <w:sz w:val="18"/>
                <w:szCs w:val="18"/>
                <w:rtl w:val="0"/>
              </w:rPr>
              <w:t xml:space="preserve">IPDO to indicate his/her recommended activities that he/she may share/present with the Participant/s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2">
            <w:pPr>
              <w:spacing w:before="8" w:lineRule="auto"/>
              <w:ind w:left="0" w:right="0" w:firstLine="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Timeline</w:t>
            </w:r>
          </w:p>
          <w:p w:rsidR="00000000" w:rsidDel="00000000" w:rsidP="00000000" w:rsidRDefault="00000000" w:rsidRPr="00000000" w14:paraId="00000043">
            <w:pPr>
              <w:ind w:left="0" w:right="0" w:firstLine="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i w:val="1"/>
                <w:sz w:val="16"/>
                <w:szCs w:val="16"/>
                <w:rtl w:val="0"/>
              </w:rPr>
              <w:t xml:space="preserve">Target Month/Day/Year to conduct the activity</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4">
            <w:pPr>
              <w:spacing w:before="8"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Responsible Person / Office</w:t>
            </w:r>
          </w:p>
          <w:p w:rsidR="00000000" w:rsidDel="00000000" w:rsidP="00000000" w:rsidRDefault="00000000" w:rsidRPr="00000000" w14:paraId="00000045">
            <w:pPr>
              <w:ind w:right="-3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i w:val="1"/>
                <w:sz w:val="16"/>
                <w:szCs w:val="16"/>
                <w:rtl w:val="0"/>
              </w:rPr>
              <w:t xml:space="preserve">Complete Name of Person or Target Office / Institution</w:t>
            </w:r>
            <w:r w:rsidDel="00000000" w:rsidR="00000000" w:rsidRPr="00000000">
              <w:rPr>
                <w:rtl w:val="0"/>
              </w:rPr>
            </w:r>
          </w:p>
        </w:tc>
      </w:tr>
      <w:tr>
        <w:trPr>
          <w:cantSplit w:val="0"/>
          <w:trHeight w:val="1200" w:hRule="atLeast"/>
          <w:tblHeader w:val="1"/>
        </w:trPr>
        <w:tc>
          <w:tcPr>
            <w:vMerge w:val="continue"/>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7">
            <w:pPr>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Indicator</w:t>
            </w:r>
          </w:p>
          <w:p w:rsidR="00000000" w:rsidDel="00000000" w:rsidP="00000000" w:rsidRDefault="00000000" w:rsidRPr="00000000" w14:paraId="00000048">
            <w:pPr>
              <w:ind w:right="-30"/>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i w:val="1"/>
                <w:sz w:val="14"/>
                <w:szCs w:val="14"/>
                <w:rtl w:val="0"/>
              </w:rPr>
              <w:t xml:space="preserve">Note: IPDO’s line of questions should only evolve within the first three (3) months of the employment of project participants. The Modality Application Form (MAF) and the Project Assessment Tool shall be the reference of the IPDO.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9">
            <w:pPr>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Yes</w:t>
            </w:r>
            <w:r w:rsidDel="00000000" w:rsidR="00000000" w:rsidRPr="00000000">
              <w:rPr>
                <w:rFonts w:ascii="Arial Narrow" w:cs="Arial Narrow" w:eastAsia="Arial Narrow" w:hAnsi="Arial Narrow"/>
                <w:b w:val="1"/>
                <w:i w:val="1"/>
                <w:sz w:val="20"/>
                <w:szCs w:val="20"/>
                <w:rtl w:val="0"/>
              </w:rPr>
              <w:t xml:space="preserve"> </w:t>
            </w:r>
            <w:r w:rsidDel="00000000" w:rsidR="00000000" w:rsidRPr="00000000">
              <w:rPr>
                <w:rFonts w:ascii="Arial Narrow" w:cs="Arial Narrow" w:eastAsia="Arial Narrow" w:hAnsi="Arial Narrow"/>
                <w:i w:val="1"/>
                <w:sz w:val="18"/>
                <w:szCs w:val="18"/>
                <w:rtl w:val="0"/>
              </w:rPr>
              <w:t xml:space="preserve">(oo /meron)</w:t>
            </w:r>
            <w:r w:rsidDel="00000000" w:rsidR="00000000" w:rsidRPr="00000000">
              <w:rPr>
                <w:rFonts w:ascii="Arial Narrow" w:cs="Arial Narrow" w:eastAsia="Arial Narrow" w:hAnsi="Arial Narrow"/>
                <w:sz w:val="20"/>
                <w:szCs w:val="20"/>
                <w:rtl w:val="0"/>
              </w:rPr>
              <w:t xml:space="preserve">;</w:t>
            </w:r>
            <w:r w:rsidDel="00000000" w:rsidR="00000000" w:rsidRPr="00000000">
              <w:rPr>
                <w:rFonts w:ascii="Arial Narrow" w:cs="Arial Narrow" w:eastAsia="Arial Narrow" w:hAnsi="Arial Narrow"/>
                <w:b w:val="1"/>
                <w:sz w:val="20"/>
                <w:szCs w:val="20"/>
                <w:rtl w:val="0"/>
              </w:rPr>
              <w:t xml:space="preserve"> No </w:t>
            </w:r>
            <w:r w:rsidDel="00000000" w:rsidR="00000000" w:rsidRPr="00000000">
              <w:rPr>
                <w:rFonts w:ascii="Arial Narrow" w:cs="Arial Narrow" w:eastAsia="Arial Narrow" w:hAnsi="Arial Narrow"/>
                <w:i w:val="1"/>
                <w:sz w:val="18"/>
                <w:szCs w:val="18"/>
                <w:rtl w:val="0"/>
              </w:rPr>
              <w:t xml:space="preserve">(hindi /wala)</w:t>
            </w:r>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04A">
            <w:pPr>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N/A </w:t>
            </w:r>
            <w:r w:rsidDel="00000000" w:rsidR="00000000" w:rsidRPr="00000000">
              <w:rPr>
                <w:rFonts w:ascii="Arial Narrow" w:cs="Arial Narrow" w:eastAsia="Arial Narrow" w:hAnsi="Arial Narrow"/>
                <w:i w:val="1"/>
                <w:sz w:val="18"/>
                <w:szCs w:val="18"/>
                <w:rtl w:val="0"/>
              </w:rPr>
              <w:t xml:space="preserve">(Not applicable)</w:t>
            </w:r>
            <w:r w:rsidDel="00000000" w:rsidR="00000000" w:rsidRPr="00000000">
              <w:rPr>
                <w:rFonts w:ascii="Arial Narrow" w:cs="Arial Narrow" w:eastAsia="Arial Narrow" w:hAnsi="Arial Narrow"/>
                <w:b w:val="1"/>
                <w:i w:val="1"/>
                <w:sz w:val="18"/>
                <w:szCs w:val="18"/>
                <w:rtl w:val="0"/>
              </w:rPr>
              <w:t xml:space="preserve"> </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ind w:left="180" w:right="120" w:hanging="1.0000000000000142"/>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Work Condition</w:t>
            </w:r>
          </w:p>
          <w:p w:rsidR="00000000" w:rsidDel="00000000" w:rsidP="00000000" w:rsidRDefault="00000000" w:rsidRPr="00000000" w14:paraId="00000050">
            <w:pPr>
              <w:ind w:left="180" w:right="120" w:hanging="1.0000000000000142"/>
              <w:jc w:val="center"/>
              <w:rPr>
                <w:rFonts w:ascii="Arial Narrow" w:cs="Arial Narrow" w:eastAsia="Arial Narrow" w:hAnsi="Arial Narrow"/>
                <w:b w:val="1"/>
                <w:i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Normal work hours and days are followed.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Statutory benefits such as SSS, PhilHealth, and PAG-IBIG are provided.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Mechanism for the payment of overtime is in place and being followed.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There is a signed job contract.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rHeight w:val="300"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ind w:left="180" w:right="120" w:hanging="1.0000000000000142"/>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Capacities of the Participant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skills/qualifications of the participant match the job.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4">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employer has provided additional training regarding the job.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line supervisor/manager is coaching/mentoring the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ind w:left="180" w:right="120" w:hanging="1.0000000000000142"/>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Financial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Salary in the contract is being followed.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Salary is received regularly or with no delays.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Salary is within or above the daily minimum wage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7">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Payslip is provided.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ind w:left="0" w:right="1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participant is able to save from his/her salary.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ind w:left="180" w:right="120" w:hanging="1.0000000000000142"/>
              <w:jc w:val="center"/>
              <w:rPr>
                <w:rFonts w:ascii="Arial Narrow" w:cs="Arial Narrow" w:eastAsia="Arial Narrow" w:hAnsi="Arial Narro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ind w:left="180" w:right="120" w:hanging="1.0000000000000142"/>
              <w:jc w:val="center"/>
              <w:rPr>
                <w:rFonts w:ascii="Arial Narrow" w:cs="Arial Narrow" w:eastAsia="Arial Narrow" w:hAnsi="Arial Narrow"/>
                <w:sz w:val="18"/>
                <w:szCs w:val="18"/>
              </w:rPr>
            </w:pPr>
            <w:r w:rsidDel="00000000" w:rsidR="00000000" w:rsidRPr="00000000">
              <w:rPr>
                <w:rtl w:val="0"/>
              </w:rPr>
            </w:r>
          </w:p>
        </w:tc>
      </w:tr>
    </w:tbl>
    <w:p w:rsidR="00000000" w:rsidDel="00000000" w:rsidP="00000000" w:rsidRDefault="00000000" w:rsidRPr="00000000" w14:paraId="000000A4">
      <w:pPr>
        <w:widowControl w:val="0"/>
        <w:spacing w:after="0" w:line="258" w:lineRule="auto"/>
        <w:ind w:firstLine="0"/>
        <w:rPr>
          <w:rFonts w:ascii="Arial Narrow" w:cs="Arial Narrow" w:eastAsia="Arial Narrow" w:hAnsi="Arial Narrow"/>
        </w:rPr>
      </w:pPr>
      <w:r w:rsidDel="00000000" w:rsidR="00000000" w:rsidRPr="00000000">
        <w:rPr>
          <w:rtl w:val="0"/>
        </w:rPr>
      </w:r>
    </w:p>
    <w:tbl>
      <w:tblPr>
        <w:tblStyle w:val="Table3"/>
        <w:tblW w:w="147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45"/>
        <w:tblGridChange w:id="0">
          <w:tblGrid>
            <w:gridCol w:w="14745"/>
          </w:tblGrid>
        </w:tblGridChange>
      </w:tblGrid>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ind w:right="-3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Additional Remarks/Observations/Recommendations:</w:t>
            </w:r>
          </w:p>
          <w:p w:rsidR="00000000" w:rsidDel="00000000" w:rsidP="00000000" w:rsidRDefault="00000000" w:rsidRPr="00000000" w14:paraId="000000A6">
            <w:pPr>
              <w:ind w:right="-30"/>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A7">
            <w:pPr>
              <w:ind w:right="-30"/>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A8">
            <w:pPr>
              <w:ind w:right="-30"/>
              <w:rPr>
                <w:rFonts w:ascii="Arial Narrow" w:cs="Arial Narrow" w:eastAsia="Arial Narrow" w:hAnsi="Arial Narrow"/>
                <w:b w:val="1"/>
              </w:rPr>
            </w:pPr>
            <w:r w:rsidDel="00000000" w:rsidR="00000000" w:rsidRPr="00000000">
              <w:rPr>
                <w:rtl w:val="0"/>
              </w:rPr>
            </w:r>
          </w:p>
        </w:tc>
      </w:tr>
    </w:tbl>
    <w:p w:rsidR="00000000" w:rsidDel="00000000" w:rsidP="00000000" w:rsidRDefault="00000000" w:rsidRPr="00000000" w14:paraId="000000A9">
      <w:pPr>
        <w:spacing w:after="0" w:line="240" w:lineRule="auto"/>
        <w:ind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AA">
      <w:pPr>
        <w:spacing w:after="0" w:line="240" w:lineRule="auto"/>
        <w:ind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AB">
      <w:pPr>
        <w:spacing w:after="0" w:line="240" w:lineRule="auto"/>
        <w:ind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Prepared by: __________________________________</w:t>
        <w:tab/>
        <w:tab/>
        <w:tab/>
        <w:t xml:space="preserve">Concurred by:   _______________________________________________</w:t>
        <w:tab/>
      </w:r>
    </w:p>
    <w:p w:rsidR="00000000" w:rsidDel="00000000" w:rsidP="00000000" w:rsidRDefault="00000000" w:rsidRPr="00000000" w14:paraId="000000AC">
      <w:pPr>
        <w:spacing w:after="0" w:line="240" w:lineRule="auto"/>
        <w:ind w:firstLine="0"/>
        <w:rPr>
          <w:rFonts w:ascii="Arial Narrow" w:cs="Arial Narrow" w:eastAsia="Arial Narrow" w:hAnsi="Arial Narrow"/>
          <w:i w:val="1"/>
          <w:sz w:val="20"/>
          <w:szCs w:val="20"/>
        </w:rPr>
      </w:pPr>
      <w:r w:rsidDel="00000000" w:rsidR="00000000" w:rsidRPr="00000000">
        <w:rPr>
          <w:rFonts w:ascii="Arial Narrow" w:cs="Arial Narrow" w:eastAsia="Arial Narrow" w:hAnsi="Arial Narrow"/>
          <w:b w:val="1"/>
          <w:sz w:val="24"/>
          <w:szCs w:val="24"/>
          <w:rtl w:val="0"/>
        </w:rPr>
        <w:tab/>
        <w:tab/>
        <w:t xml:space="preserve">    </w:t>
      </w:r>
      <w:r w:rsidDel="00000000" w:rsidR="00000000" w:rsidRPr="00000000">
        <w:rPr>
          <w:rFonts w:ascii="Arial Narrow" w:cs="Arial Narrow" w:eastAsia="Arial Narrow" w:hAnsi="Arial Narrow"/>
          <w:i w:val="1"/>
          <w:sz w:val="20"/>
          <w:szCs w:val="20"/>
          <w:rtl w:val="0"/>
        </w:rPr>
        <w:t xml:space="preserve">Signature over Printed Name of IPDO                                                                                              Signature over Printed Name of EF Participant</w:t>
      </w:r>
    </w:p>
    <w:p w:rsidR="00000000" w:rsidDel="00000000" w:rsidP="00000000" w:rsidRDefault="00000000" w:rsidRPr="00000000" w14:paraId="000000AD">
      <w:pPr>
        <w:spacing w:after="0" w:line="240" w:lineRule="auto"/>
        <w:ind w:firstLine="0"/>
        <w:rPr>
          <w:rFonts w:ascii="Arial Narrow" w:cs="Arial Narrow" w:eastAsia="Arial Narrow" w:hAnsi="Arial Narrow"/>
          <w:i w:val="1"/>
          <w:sz w:val="20"/>
          <w:szCs w:val="20"/>
        </w:rPr>
      </w:pPr>
      <w:bookmarkStart w:colFirst="0" w:colLast="0" w:name="_heading=h.45e2kv47ou2w" w:id="0"/>
      <w:bookmarkEnd w:id="0"/>
      <w:r w:rsidDel="00000000" w:rsidR="00000000" w:rsidRPr="00000000">
        <w:rPr>
          <w:rtl w:val="0"/>
        </w:rPr>
      </w:r>
    </w:p>
    <w:p w:rsidR="00000000" w:rsidDel="00000000" w:rsidP="00000000" w:rsidRDefault="00000000" w:rsidRPr="00000000" w14:paraId="000000AE">
      <w:pPr>
        <w:spacing w:after="0" w:line="240" w:lineRule="auto"/>
        <w:ind w:firstLine="0"/>
        <w:rPr>
          <w:rFonts w:ascii="Arial Narrow" w:cs="Arial Narrow" w:eastAsia="Arial Narrow" w:hAnsi="Arial Narrow"/>
          <w:i w:val="1"/>
          <w:sz w:val="20"/>
          <w:szCs w:val="20"/>
        </w:rPr>
      </w:pPr>
      <w:bookmarkStart w:colFirst="0" w:colLast="0" w:name="_heading=h.gjdgxs" w:id="1"/>
      <w:bookmarkEnd w:id="1"/>
      <w:r w:rsidDel="00000000" w:rsidR="00000000" w:rsidRPr="00000000">
        <w:rPr>
          <w:rtl w:val="0"/>
        </w:rPr>
      </w:r>
    </w:p>
    <w:p w:rsidR="00000000" w:rsidDel="00000000" w:rsidP="00000000" w:rsidRDefault="00000000" w:rsidRPr="00000000" w14:paraId="000000AF">
      <w:pPr>
        <w:spacing w:after="0" w:line="240" w:lineRule="auto"/>
        <w:ind w:firstLine="720"/>
        <w:rPr>
          <w:rFonts w:ascii="Arial Narrow" w:cs="Arial Narrow" w:eastAsia="Arial Narrow" w:hAnsi="Arial Narrow"/>
        </w:rPr>
      </w:pPr>
      <w:r w:rsidDel="00000000" w:rsidR="00000000" w:rsidRPr="00000000">
        <w:rPr>
          <w:rFonts w:ascii="Arial Narrow" w:cs="Arial Narrow" w:eastAsia="Arial Narrow" w:hAnsi="Arial Narrow"/>
          <w:i w:val="1"/>
          <w:sz w:val="20"/>
          <w:szCs w:val="20"/>
          <w:rtl w:val="0"/>
        </w:rPr>
        <w:t xml:space="preserve">  Date: _____________________________________________</w:t>
        <w:tab/>
        <w:tab/>
        <w:tab/>
        <w:tab/>
        <w:t xml:space="preserve">        Date: _____________________________________________</w:t>
      </w:r>
      <w:r w:rsidDel="00000000" w:rsidR="00000000" w:rsidRPr="00000000">
        <w:rPr>
          <w:rtl w:val="0"/>
        </w:rPr>
      </w:r>
    </w:p>
    <w:sectPr>
      <w:headerReference r:id="rId7" w:type="default"/>
      <w:headerReference r:id="rId8" w:type="first"/>
      <w:headerReference r:id="rId9" w:type="even"/>
      <w:footerReference r:id="rId10" w:type="default"/>
      <w:footerReference r:id="rId11" w:type="even"/>
      <w:pgSz w:h="11907" w:w="16839" w:orient="landscape"/>
      <w:pgMar w:bottom="1417" w:top="1440" w:left="1440" w:right="1440" w:header="720" w:footer="5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tabs>
        <w:tab w:val="left" w:leader="none" w:pos="7513"/>
      </w:tabs>
      <w:spacing w:after="0" w:line="240" w:lineRule="auto"/>
      <w:ind w:left="0" w:firstLine="0"/>
      <w:jc w:val="left"/>
      <w:rPr>
        <w:rFonts w:ascii="Times New Roman" w:cs="Times New Roman" w:eastAsia="Times New Roman" w:hAnsi="Times New Roman"/>
        <w:b w:val="1"/>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ind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line="276" w:lineRule="auto"/>
      <w:ind w:hanging="2"/>
      <w:rPr/>
    </w:pPr>
    <w:r w:rsidDel="00000000" w:rsidR="00000000" w:rsidRPr="00000000">
      <w:rPr>
        <w:rtl w:val="0"/>
      </w:rPr>
    </w:r>
  </w:p>
  <w:tbl>
    <w:tblPr>
      <w:tblStyle w:val="Table4"/>
      <w:tblW w:w="61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1"/>
      <w:gridCol w:w="3081"/>
      <w:tblGridChange w:id="0">
        <w:tblGrid>
          <w:gridCol w:w="3081"/>
          <w:gridCol w:w="3081"/>
        </w:tblGrid>
      </w:tblGridChange>
    </w:tblGrid>
    <w:tr>
      <w:trPr>
        <w:cantSplit w:val="0"/>
        <w:trHeight w:val="12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Arial" w:cs="Arial" w:eastAsia="Arial" w:hAnsi="Arial"/>
              <w:color w:val="000000"/>
              <w:sz w:val="10"/>
              <w:szCs w:val="1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jc w:val="right"/>
            <w:rPr>
              <w:rFonts w:ascii="Arial" w:cs="Arial" w:eastAsia="Arial" w:hAnsi="Arial"/>
              <w:color w:val="000000"/>
              <w:sz w:val="10"/>
              <w:szCs w:val="10"/>
            </w:rPr>
          </w:pPr>
          <w:r w:rsidDel="00000000" w:rsidR="00000000" w:rsidRPr="00000000">
            <w:rPr>
              <w:rtl w:val="0"/>
            </w:rPr>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0" w:lineRule="auto"/>
      <w:rPr>
        <w:color w:val="000000"/>
        <w:sz w:val="8"/>
        <w:szCs w:val="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widowControl w:val="0"/>
      <w:spacing w:after="0" w:line="276" w:lineRule="auto"/>
      <w:ind w:firstLine="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-400048</wp:posOffset>
          </wp:positionH>
          <wp:positionV relativeFrom="paragraph">
            <wp:posOffset>123825</wp:posOffset>
          </wp:positionV>
          <wp:extent cx="4125229" cy="78016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125229" cy="780160"/>
                  </a:xfrm>
                  <a:prstGeom prst="rect"/>
                  <a:ln/>
                </pic:spPr>
              </pic:pic>
            </a:graphicData>
          </a:graphic>
        </wp:anchor>
      </w:drawing>
    </w:r>
  </w:p>
  <w:tbl>
    <w:tblPr>
      <w:tblStyle w:val="Table5"/>
      <w:tblW w:w="14880.0" w:type="dxa"/>
      <w:jc w:val="left"/>
      <w:tblInd w:w="-365.0" w:type="dxa"/>
      <w:tblBorders>
        <w:top w:color="ffffff" w:space="0" w:sz="4" w:val="single"/>
        <w:left w:color="ffffff" w:space="0" w:sz="4" w:val="single"/>
        <w:bottom w:color="000000" w:space="0" w:sz="4" w:val="single"/>
        <w:right w:color="ffffff" w:space="0" w:sz="4" w:val="single"/>
        <w:insideH w:color="ffffff" w:space="0" w:sz="4" w:val="single"/>
        <w:insideV w:color="ffffff" w:space="0" w:sz="4" w:val="single"/>
      </w:tblBorders>
      <w:tblLayout w:type="fixed"/>
      <w:tblLook w:val="0000"/>
    </w:tblPr>
    <w:tblGrid>
      <w:gridCol w:w="2925"/>
      <w:gridCol w:w="5730"/>
      <w:gridCol w:w="6225"/>
      <w:tblGridChange w:id="0">
        <w:tblGrid>
          <w:gridCol w:w="2925"/>
          <w:gridCol w:w="5730"/>
          <w:gridCol w:w="6225"/>
        </w:tblGrid>
      </w:tblGridChange>
    </w:tblGrid>
    <w:tr>
      <w:trPr>
        <w:cantSplit w:val="0"/>
        <w:trHeight w:val="1157" w:hRule="atLeast"/>
        <w:tblHeader w:val="0"/>
      </w:trPr>
      <w:tc>
        <w:tcPr>
          <w:gridSpan w:val="2"/>
          <w:tcBorders>
            <w:top w:color="ffffff" w:space="0" w:sz="8" w:val="single"/>
            <w:left w:color="ffffff" w:space="0" w:sz="8" w:val="single"/>
            <w:right w:color="ffffff" w:space="0" w:sz="8" w:val="single"/>
          </w:tcBorders>
          <w:vAlign w:val="center"/>
        </w:tcPr>
        <w:p w:rsidR="00000000" w:rsidDel="00000000" w:rsidP="00000000" w:rsidRDefault="00000000" w:rsidRPr="00000000" w14:paraId="000000B5">
          <w:pPr>
            <w:spacing w:after="0" w:line="240" w:lineRule="auto"/>
            <w:ind w:right="36" w:hanging="270"/>
            <w:jc w:val="center"/>
            <w:rPr>
              <w:rFonts w:ascii="Arial" w:cs="Arial" w:eastAsia="Arial" w:hAnsi="Arial"/>
              <w:b w:val="1"/>
              <w:smallCaps w:val="1"/>
              <w:sz w:val="26"/>
              <w:szCs w:val="26"/>
            </w:rPr>
          </w:pPr>
          <w:r w:rsidDel="00000000" w:rsidR="00000000" w:rsidRPr="00000000">
            <w:rPr>
              <w:rFonts w:ascii="Arial" w:cs="Arial" w:eastAsia="Arial" w:hAnsi="Arial"/>
              <w:b w:val="1"/>
              <w:smallCaps w:val="1"/>
              <w:sz w:val="26"/>
              <w:szCs w:val="26"/>
              <w:rtl w:val="0"/>
            </w:rPr>
            <w:t xml:space="preserve"> </w:t>
          </w:r>
        </w:p>
      </w:tc>
      <w:tc>
        <w:tcPr>
          <w:tcBorders>
            <w:top w:color="ffffff" w:space="0" w:sz="8" w:val="single"/>
            <w:left w:color="ffffff" w:space="0" w:sz="8" w:val="single"/>
            <w:right w:color="ffffff" w:space="0" w:sz="8" w:val="single"/>
          </w:tcBorders>
          <w:vAlign w:val="center"/>
        </w:tcPr>
        <w:p w:rsidR="00000000" w:rsidDel="00000000" w:rsidP="00000000" w:rsidRDefault="00000000" w:rsidRPr="00000000" w14:paraId="000000B7">
          <w:pPr>
            <w:tabs>
              <w:tab w:val="left" w:leader="none" w:pos="652"/>
            </w:tabs>
            <w:spacing w:after="0" w:line="240" w:lineRule="auto"/>
            <w:ind w:right="36" w:firstLine="0"/>
            <w:jc w:val="center"/>
            <w:rPr>
              <w:rFonts w:ascii="Times New Roman" w:cs="Times New Roman" w:eastAsia="Times New Roman" w:hAnsi="Times New Roman"/>
              <w:b w:val="1"/>
              <w:smallCaps w:val="1"/>
              <w:sz w:val="26"/>
              <w:szCs w:val="26"/>
            </w:rPr>
          </w:pPr>
          <w:r w:rsidDel="00000000" w:rsidR="00000000" w:rsidRPr="00000000">
            <w:rPr>
              <w:rtl w:val="0"/>
            </w:rPr>
          </w:r>
        </w:p>
        <w:p w:rsidR="00000000" w:rsidDel="00000000" w:rsidP="00000000" w:rsidRDefault="00000000" w:rsidRPr="00000000" w14:paraId="000000B8">
          <w:pPr>
            <w:tabs>
              <w:tab w:val="left" w:leader="none" w:pos="652"/>
            </w:tabs>
            <w:spacing w:after="0" w:line="240" w:lineRule="auto"/>
            <w:ind w:right="36" w:firstLine="0"/>
            <w:jc w:val="center"/>
            <w:rPr>
              <w:rFonts w:ascii="Times New Roman" w:cs="Times New Roman" w:eastAsia="Times New Roman" w:hAnsi="Times New Roman"/>
              <w:b w:val="1"/>
              <w:smallCaps w:val="1"/>
              <w:sz w:val="26"/>
              <w:szCs w:val="26"/>
            </w:rPr>
          </w:pPr>
          <w:r w:rsidDel="00000000" w:rsidR="00000000" w:rsidRPr="00000000">
            <w:rPr>
              <w:rtl w:val="0"/>
            </w:rPr>
          </w:r>
        </w:p>
        <w:p w:rsidR="00000000" w:rsidDel="00000000" w:rsidP="00000000" w:rsidRDefault="00000000" w:rsidRPr="00000000" w14:paraId="000000B9">
          <w:pPr>
            <w:tabs>
              <w:tab w:val="left" w:leader="none" w:pos="652"/>
            </w:tabs>
            <w:spacing w:after="0" w:line="240" w:lineRule="auto"/>
            <w:ind w:right="36" w:firstLine="0"/>
            <w:jc w:val="center"/>
            <w:rPr>
              <w:rFonts w:ascii="Times New Roman" w:cs="Times New Roman" w:eastAsia="Times New Roman" w:hAnsi="Times New Roman"/>
              <w:b w:val="1"/>
              <w:smallCaps w:val="1"/>
              <w:sz w:val="26"/>
              <w:szCs w:val="26"/>
            </w:rPr>
          </w:pPr>
          <w:r w:rsidDel="00000000" w:rsidR="00000000" w:rsidRPr="00000000">
            <w:rPr>
              <w:rFonts w:ascii="Times New Roman" w:cs="Times New Roman" w:eastAsia="Times New Roman" w:hAnsi="Times New Roman"/>
              <w:b w:val="1"/>
              <w:smallCaps w:val="1"/>
              <w:sz w:val="26"/>
              <w:szCs w:val="26"/>
              <w:rtl w:val="0"/>
            </w:rPr>
            <w:t xml:space="preserve">                                                                     </w:t>
          </w:r>
        </w:p>
      </w:tc>
    </w:tr>
  </w:tbl>
  <w:p w:rsidR="00000000" w:rsidDel="00000000" w:rsidP="00000000" w:rsidRDefault="00000000" w:rsidRPr="00000000" w14:paraId="000000BA">
    <w:pPr>
      <w:spacing w:after="0" w:line="240" w:lineRule="auto"/>
      <w:rPr>
        <w:sz w:val="8"/>
        <w:szCs w:val="8"/>
      </w:rPr>
    </w:pPr>
    <w:r w:rsidDel="00000000" w:rsidR="00000000" w:rsidRPr="00000000">
      <w:rPr>
        <w:rtl w:val="0"/>
      </w:rPr>
    </w:r>
  </w:p>
  <w:p w:rsidR="00000000" w:rsidDel="00000000" w:rsidP="00000000" w:rsidRDefault="00000000" w:rsidRPr="00000000" w14:paraId="000000BB">
    <w:pPr>
      <w:spacing w:after="0" w:line="240" w:lineRule="auto"/>
      <w:ind w:right="36"/>
      <w:jc w:val="right"/>
      <w:rPr>
        <w:rFonts w:ascii="Arial" w:cs="Arial" w:eastAsia="Arial" w:hAnsi="Arial"/>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Rule="auto"/>
    </w:pPr>
    <w:rPr>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Rule="auto"/>
    </w:pPr>
    <w:rPr>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spacing w:after="60" w:before="240"/>
      <w:outlineLvl w:val="2"/>
    </w:pPr>
    <w:rPr>
      <w:b w:val="1"/>
      <w:sz w:val="26"/>
      <w:szCs w:val="26"/>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3" w:customStyle="1">
    <w:name w:val="3"/>
    <w:basedOn w:val="TableNormal"/>
    <w:pPr>
      <w:spacing w:after="0" w:line="240" w:lineRule="auto"/>
    </w:pPr>
    <w:tblPr>
      <w:tblStyleRowBandSize w:val="1"/>
      <w:tblStyleColBandSize w:val="1"/>
      <w:tblCellMar>
        <w:top w:w="60.0" w:type="dxa"/>
        <w:left w:w="0.0" w:type="dxa"/>
        <w:bottom w:w="60.0" w:type="dxa"/>
        <w:right w:w="0.0" w:type="dxa"/>
      </w:tblCellMar>
    </w:tblPr>
  </w:style>
  <w:style w:type="table" w:styleId="2" w:customStyle="1">
    <w:name w:val="2"/>
    <w:basedOn w:val="TableNormal"/>
    <w:pPr>
      <w:spacing w:after="0" w:line="240" w:lineRule="auto"/>
    </w:pPr>
    <w:tblPr>
      <w:tblStyleRowBandSize w:val="1"/>
      <w:tblStyleColBandSize w:val="1"/>
      <w:tblCellMar>
        <w:top w:w="60.0" w:type="dxa"/>
        <w:left w:w="0.0" w:type="dxa"/>
        <w:bottom w:w="60.0" w:type="dxa"/>
        <w:right w:w="0.0" w:type="dxa"/>
      </w:tblCellMar>
    </w:tblPr>
  </w:style>
  <w:style w:type="table" w:styleId="1" w:customStyle="1">
    <w:name w:val="1"/>
    <w:basedOn w:val="TableNormal"/>
    <w:pPr>
      <w:spacing w:after="0" w:line="240" w:lineRule="auto"/>
    </w:pPr>
    <w:tblPr>
      <w:tblStyleRowBandSize w:val="1"/>
      <w:tblStyleColBandSize w:val="1"/>
      <w:tblCellMar>
        <w:top w:w="60.0" w:type="dxa"/>
        <w:left w:w="0.0" w:type="dxa"/>
        <w:bottom w:w="60.0" w:type="dxa"/>
        <w:right w:w="0.0" w:type="dxa"/>
      </w:tblCellMar>
    </w:tblPr>
  </w:style>
  <w:style w:type="paragraph" w:styleId="BalloonText">
    <w:name w:val="Balloon Text"/>
    <w:basedOn w:val="Normal"/>
    <w:link w:val="BalloonTextChar"/>
    <w:uiPriority w:val="99"/>
    <w:semiHidden w:val="1"/>
    <w:unhideWhenUsed w:val="1"/>
    <w:rsid w:val="008F149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F1494"/>
    <w:rPr>
      <w:rFonts w:ascii="Tahoma" w:cs="Tahoma" w:hAnsi="Tahoma"/>
      <w:sz w:val="16"/>
      <w:szCs w:val="16"/>
    </w:rPr>
  </w:style>
  <w:style w:type="table" w:styleId="TableGrid">
    <w:name w:val="Table Grid"/>
    <w:basedOn w:val="TableNormal"/>
    <w:uiPriority w:val="39"/>
    <w:rsid w:val="005C5AD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1" w:customStyle="1">
    <w:name w:val="No Spacing1"/>
    <w:next w:val="NoSpacing"/>
    <w:uiPriority w:val="1"/>
    <w:qFormat w:val="1"/>
    <w:rsid w:val="00E001D5"/>
    <w:pPr>
      <w:spacing w:after="0" w:line="240" w:lineRule="auto"/>
      <w:ind w:firstLine="0"/>
    </w:pPr>
    <w:rPr>
      <w:rFonts w:cs="Times New Roman"/>
      <w:lang w:val="en-US"/>
    </w:rPr>
  </w:style>
  <w:style w:type="paragraph" w:styleId="NoSpacing">
    <w:name w:val="No Spacing"/>
    <w:uiPriority w:val="1"/>
    <w:qFormat w:val="1"/>
    <w:rsid w:val="00E001D5"/>
    <w:pPr>
      <w:spacing w:after="0" w:line="240" w:lineRule="auto"/>
    </w:pPr>
  </w:style>
  <w:style w:type="table" w:styleId="TableGrid0" w:customStyle="1">
    <w:name w:val="TableGrid"/>
    <w:rsid w:val="00D07894"/>
    <w:pPr>
      <w:spacing w:after="0" w:line="240" w:lineRule="auto"/>
      <w:ind w:firstLine="0"/>
    </w:pPr>
    <w:rPr>
      <w:rFonts w:asciiTheme="minorHAnsi" w:cstheme="minorBidi" w:eastAsiaTheme="minorEastAsia" w:hAnsiTheme="minorHAnsi"/>
    </w:rPr>
    <w:tblPr>
      <w:tblCellMar>
        <w:top w:w="0.0" w:type="dxa"/>
        <w:left w:w="0.0" w:type="dxa"/>
        <w:bottom w:w="0.0" w:type="dxa"/>
        <w:right w:w="0.0" w:type="dxa"/>
      </w:tblCellMar>
    </w:tblPr>
  </w:style>
  <w:style w:type="paragraph" w:styleId="ListParagraph">
    <w:name w:val="List Paragraph"/>
    <w:basedOn w:val="Normal"/>
    <w:uiPriority w:val="34"/>
    <w:qFormat w:val="1"/>
    <w:rsid w:val="00D97931"/>
    <w:pPr>
      <w:ind w:left="720"/>
      <w:contextualSpacing w:val="1"/>
    </w:pPr>
  </w:style>
  <w:style w:type="paragraph" w:styleId="Header">
    <w:name w:val="header"/>
    <w:basedOn w:val="Normal"/>
    <w:link w:val="HeaderChar"/>
    <w:unhideWhenUsed w:val="1"/>
    <w:rsid w:val="00583765"/>
    <w:pPr>
      <w:tabs>
        <w:tab w:val="center" w:pos="4680"/>
        <w:tab w:val="right" w:pos="9360"/>
      </w:tabs>
      <w:spacing w:after="0" w:line="240" w:lineRule="auto"/>
      <w:ind w:firstLine="0"/>
    </w:pPr>
    <w:rPr>
      <w:rFonts w:asciiTheme="minorHAnsi" w:cstheme="minorBidi" w:eastAsiaTheme="minorHAnsi" w:hAnsiTheme="minorHAnsi"/>
    </w:rPr>
  </w:style>
  <w:style w:type="character" w:styleId="HeaderChar" w:customStyle="1">
    <w:name w:val="Header Char"/>
    <w:basedOn w:val="DefaultParagraphFont"/>
    <w:link w:val="Header"/>
    <w:rsid w:val="00583765"/>
    <w:rPr>
      <w:rFonts w:asciiTheme="minorHAnsi" w:cstheme="minorBidi" w:eastAsiaTheme="minorHAnsi" w:hAnsiTheme="minorHAnsi"/>
      <w:lang w:eastAsia="en-US"/>
    </w:rPr>
  </w:style>
  <w:style w:type="character" w:styleId="Hyperlink">
    <w:name w:val="Hyperlink"/>
    <w:basedOn w:val="DefaultParagraphFont"/>
    <w:uiPriority w:val="99"/>
    <w:semiHidden w:val="1"/>
    <w:unhideWhenUsed w:val="1"/>
    <w:rsid w:val="003776FE"/>
    <w:rPr>
      <w:color w:val="0000ff"/>
      <w:u w:val="single"/>
    </w:rPr>
  </w:style>
  <w:style w:type="table" w:styleId="TableGrid1" w:customStyle="1">
    <w:name w:val="Table Grid1"/>
    <w:basedOn w:val="TableNormal"/>
    <w:next w:val="TableGrid"/>
    <w:uiPriority w:val="59"/>
    <w:rsid w:val="0058718E"/>
    <w:pPr>
      <w:spacing w:after="0" w:line="240" w:lineRule="auto"/>
      <w:ind w:firstLine="0"/>
    </w:pPr>
    <w:rPr>
      <w:rFonts w:cs="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4" w:customStyle="1">
    <w:name w:val="4"/>
    <w:basedOn w:val="TableNormal"/>
    <w:rsid w:val="009D1B87"/>
    <w:pPr>
      <w:widowControl w:val="0"/>
      <w:spacing w:after="0" w:line="240" w:lineRule="auto"/>
      <w:ind w:firstLine="0"/>
    </w:pPr>
    <w:tblPr>
      <w:tblStyleRowBandSize w:val="1"/>
      <w:tblStyleColBandSize w:val="1"/>
    </w:tblPr>
  </w:style>
  <w:style w:type="table" w:styleId="31" w:customStyle="1">
    <w:name w:val="31"/>
    <w:basedOn w:val="TableNormal"/>
    <w:rsid w:val="009D1B87"/>
    <w:pPr>
      <w:widowControl w:val="0"/>
      <w:spacing w:after="0" w:line="240" w:lineRule="auto"/>
      <w:ind w:firstLine="0"/>
    </w:pPr>
    <w:tblPr>
      <w:tblStyleRowBandSize w:val="1"/>
      <w:tblStyleColBandSize w:val="1"/>
    </w:tblPr>
  </w:style>
  <w:style w:type="paragraph" w:styleId="NormalWeb">
    <w:name w:val="Normal (Web)"/>
    <w:basedOn w:val="Normal"/>
    <w:uiPriority w:val="99"/>
    <w:semiHidden w:val="1"/>
    <w:unhideWhenUsed w:val="1"/>
    <w:rsid w:val="003159A4"/>
    <w:pPr>
      <w:spacing w:after="100" w:afterAutospacing="1" w:before="100" w:beforeAutospacing="1" w:line="240" w:lineRule="auto"/>
      <w:ind w:firstLine="0"/>
    </w:pPr>
    <w:rPr>
      <w:rFonts w:ascii="Times New Roman" w:cs="Times New Roman" w:eastAsia="Times New Roman" w:hAnsi="Times New Roman"/>
      <w:sz w:val="24"/>
      <w:szCs w:val="24"/>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5"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6"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7"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8"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9"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a"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b"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c"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d"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e"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f"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f0"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f1"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paragraph" w:styleId="Footer">
    <w:name w:val="footer"/>
    <w:basedOn w:val="Normal"/>
    <w:link w:val="FooterChar"/>
    <w:uiPriority w:val="99"/>
    <w:semiHidden w:val="1"/>
    <w:unhideWhenUsed w:val="1"/>
    <w:rsid w:val="001C7ED3"/>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1C7ED3"/>
  </w:style>
  <w:style w:type="table" w:styleId="af2"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f3"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f4"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af5" w:customSty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Table2">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Table3">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Table4">
    <w:basedOn w:val="TableNormal"/>
    <w:pPr>
      <w:widowControl w:val="0"/>
      <w:spacing w:after="0" w:line="240" w:lineRule="auto"/>
      <w:ind w:firstLine="0"/>
    </w:pPr>
    <w:tblPr>
      <w:tblStyleRowBandSize w:val="1"/>
      <w:tblStyleColBandSize w:val="1"/>
      <w:tblCellMar>
        <w:top w:w="60.0" w:type="dxa"/>
        <w:left w:w="0.0" w:type="dxa"/>
        <w:bottom w:w="60.0" w:type="dxa"/>
        <w:right w:w="0.0" w:type="dxa"/>
      </w:tblCellMar>
    </w:tblPr>
  </w:style>
  <w:style w:type="table" w:styleId="Table5">
    <w:basedOn w:val="TableNormal"/>
    <w:pPr>
      <w:spacing w:after="0" w:line="240" w:lineRule="auto"/>
      <w:ind w:firstLine="0"/>
    </w:pPr>
    <w:rPr>
      <w:rFonts w:ascii="Cambria" w:cs="Cambria" w:eastAsia="Cambria" w:hAnsi="Cambria"/>
    </w:r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ind w:firstLine="0"/>
    </w:pPr>
    <w:rPr>
      <w:rFonts w:ascii="Cambria" w:cs="Cambria" w:eastAsia="Cambria" w:hAnsi="Cambria"/>
    </w:rPr>
    <w:tblPr>
      <w:tblStyleRowBandSize w:val="1"/>
      <w:tblStyleColBandSize w:val="1"/>
      <w:tblCellMar>
        <w:top w:w="100.0" w:type="dxa"/>
        <w:left w:w="115.0" w:type="dxa"/>
        <w:bottom w:w="100.0" w:type="dxa"/>
        <w:right w:w="115.0" w:type="dxa"/>
      </w:tblCellMar>
    </w:tblPr>
  </w:style>
  <w:style w:type="table" w:styleId="Table2">
    <w:basedOn w:val="TableNormal"/>
    <w:pPr>
      <w:widowControl w:val="0"/>
      <w:spacing w:after="0" w:line="240" w:lineRule="auto"/>
      <w:ind w:firstLine="0"/>
    </w:pPr>
    <w:rPr>
      <w:rFonts w:ascii="Cambria" w:cs="Cambria" w:eastAsia="Cambria" w:hAnsi="Cambria"/>
    </w:rPr>
    <w:tblPr>
      <w:tblStyleRowBandSize w:val="1"/>
      <w:tblStyleColBandSize w:val="1"/>
      <w:tblCellMar>
        <w:top w:w="100.0" w:type="dxa"/>
        <w:left w:w="115.0" w:type="dxa"/>
        <w:bottom w:w="100.0" w:type="dxa"/>
        <w:right w:w="115.0" w:type="dxa"/>
      </w:tblCellMar>
    </w:tblPr>
  </w:style>
  <w:style w:type="table" w:styleId="Table3">
    <w:basedOn w:val="TableNormal"/>
    <w:pPr>
      <w:widowControl w:val="0"/>
      <w:spacing w:after="0" w:line="240" w:lineRule="auto"/>
      <w:ind w:firstLine="0"/>
    </w:pPr>
    <w:rPr>
      <w:rFonts w:ascii="Cambria" w:cs="Cambria" w:eastAsia="Cambria" w:hAnsi="Cambria"/>
    </w:rPr>
    <w:tblPr>
      <w:tblStyleRowBandSize w:val="1"/>
      <w:tblStyleColBandSize w:val="1"/>
      <w:tblCellMar>
        <w:top w:w="100.0" w:type="dxa"/>
        <w:left w:w="115.0" w:type="dxa"/>
        <w:bottom w:w="100.0" w:type="dxa"/>
        <w:right w:w="115.0" w:type="dxa"/>
      </w:tblCellMar>
    </w:tblPr>
  </w:style>
  <w:style w:type="table" w:styleId="Table4">
    <w:basedOn w:val="TableNormal"/>
    <w:pPr>
      <w:widowControl w:val="0"/>
      <w:spacing w:after="0" w:line="240" w:lineRule="auto"/>
      <w:ind w:firstLine="0"/>
    </w:pPr>
    <w:rPr>
      <w:rFonts w:ascii="Cambria" w:cs="Cambria" w:eastAsia="Cambria" w:hAnsi="Cambria"/>
    </w:rPr>
    <w:tblPr>
      <w:tblStyleRowBandSize w:val="1"/>
      <w:tblStyleColBandSize w:val="1"/>
      <w:tblCellMar>
        <w:top w:w="100.0" w:type="dxa"/>
        <w:left w:w="115.0" w:type="dxa"/>
        <w:bottom w:w="100.0" w:type="dxa"/>
        <w:right w:w="115.0" w:type="dxa"/>
      </w:tblCellMar>
    </w:tblPr>
  </w:style>
  <w:style w:type="table" w:styleId="Table5">
    <w:basedOn w:val="TableNormal"/>
    <w:pPr>
      <w:widowControl w:val="0"/>
      <w:spacing w:after="0" w:line="240" w:lineRule="auto"/>
      <w:ind w:firstLine="0"/>
    </w:pPr>
    <w:rPr>
      <w:rFonts w:ascii="Cambria" w:cs="Cambria" w:eastAsia="Cambria" w:hAnsi="Cambria"/>
    </w:r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a7r3VjUSO1tMKxftqfuD1zZ9zQ==">CgMxLjAyDmguNDVlMmt2NDdvdTJ3MghoLmdqZGd4czgAciExbEVMVW5rYWlKdEJleDR3NTR6WHFIcnhfT0ZZeHh0VVI=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2023-06-10T10:26:00Z</dcterms:created>
  <dc:creator>Lowel James P. Cornejo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572c139081f80c6bdcdc46eea5451b2b56dfcc159a25e0007a77592ba174edee</vt:lpwstr>
  </property>
</Properties>
</file>