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EDA7D" w14:textId="77777777" w:rsidR="00957BD2" w:rsidRDefault="00957BD2" w:rsidP="00957BD2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rFonts w:eastAsiaTheme="majorEastAsia"/>
        </w:rPr>
        <w:t>МІНІСТЕРСТВО ОСВІТИ І НАУКИ УКРАЇНИ</w:t>
      </w:r>
      <w:r>
        <w:rPr>
          <w:rStyle w:val="eop"/>
          <w:rFonts w:eastAsiaTheme="majorEastAsia"/>
        </w:rPr>
        <w:t> </w:t>
      </w:r>
    </w:p>
    <w:p w14:paraId="6E30D615" w14:textId="77777777" w:rsidR="00957BD2" w:rsidRDefault="00957BD2" w:rsidP="00957BD2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rFonts w:eastAsiaTheme="majorEastAsia"/>
        </w:rPr>
        <w:t>НАЦІОНАЛЬНИЙ ТЕХНІЧНИЙ УНІВЕРСИТЕТ</w:t>
      </w:r>
      <w:r>
        <w:rPr>
          <w:rStyle w:val="eop"/>
          <w:rFonts w:eastAsiaTheme="majorEastAsia"/>
        </w:rPr>
        <w:t> </w:t>
      </w:r>
    </w:p>
    <w:p w14:paraId="6291DA50" w14:textId="77777777" w:rsidR="00957BD2" w:rsidRDefault="00957BD2" w:rsidP="00957BD2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rFonts w:eastAsiaTheme="majorEastAsia"/>
        </w:rPr>
        <w:t>«ДНІПРОВСЬКА ПОЛІТЕХНІКА»</w:t>
      </w:r>
      <w:r>
        <w:rPr>
          <w:rStyle w:val="eop"/>
          <w:rFonts w:eastAsiaTheme="majorEastAsia"/>
        </w:rPr>
        <w:t> </w:t>
      </w:r>
    </w:p>
    <w:p w14:paraId="1071247A" w14:textId="77777777" w:rsidR="00957BD2" w:rsidRDefault="00957BD2" w:rsidP="00957BD2">
      <w:pPr>
        <w:pStyle w:val="paragraph"/>
        <w:spacing w:before="14" w:beforeAutospacing="0" w:after="0" w:afterAutospacing="0"/>
        <w:jc w:val="center"/>
        <w:textAlignment w:val="baseline"/>
      </w:pPr>
      <w:r>
        <w:rPr>
          <w:noProof/>
        </w:rPr>
        <w:drawing>
          <wp:inline distT="0" distB="0" distL="0" distR="0" wp14:anchorId="5125F3BF" wp14:editId="3804D91B">
            <wp:extent cx="2971800" cy="1337945"/>
            <wp:effectExtent l="0" t="0" r="0" b="0"/>
            <wp:docPr id="3" name="image3.png" descr="C:\Users\Yaroslav\AppData\Local\Microsoft\Windows\INetCache\Content.MSO\A084DA18.tm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C:\Users\Yaroslav\AppData\Local\Microsoft\Windows\INetCache\Content.MSO\A084DA18.tmp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3379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9127FF" w14:textId="77777777" w:rsidR="00957BD2" w:rsidRDefault="00957BD2" w:rsidP="00957BD2">
      <w:pPr>
        <w:pStyle w:val="paragraph"/>
        <w:spacing w:before="256" w:beforeAutospacing="0" w:after="0" w:afterAutospacing="0"/>
        <w:ind w:left="135"/>
        <w:jc w:val="center"/>
        <w:textAlignment w:val="baseline"/>
      </w:pPr>
      <w:r>
        <w:rPr>
          <w:rStyle w:val="eop"/>
          <w:rFonts w:ascii="Cambria" w:eastAsiaTheme="majorEastAsia" w:hAnsi="Cambria"/>
          <w:sz w:val="32"/>
          <w:szCs w:val="32"/>
        </w:rPr>
        <w:t> </w:t>
      </w:r>
    </w:p>
    <w:p w14:paraId="5EB84D02" w14:textId="77777777" w:rsidR="00957BD2" w:rsidRDefault="00957BD2" w:rsidP="00957BD2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rFonts w:eastAsiaTheme="majorEastAsia"/>
          <w:sz w:val="32"/>
          <w:szCs w:val="32"/>
        </w:rPr>
        <w:t>Факультет інформаційних технологій</w:t>
      </w:r>
      <w:r>
        <w:rPr>
          <w:rStyle w:val="eop"/>
          <w:rFonts w:eastAsiaTheme="majorEastAsia"/>
          <w:sz w:val="32"/>
          <w:szCs w:val="32"/>
        </w:rPr>
        <w:t> </w:t>
      </w:r>
    </w:p>
    <w:p w14:paraId="5F6F2ABA" w14:textId="77777777" w:rsidR="00957BD2" w:rsidRDefault="00957BD2" w:rsidP="00957BD2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rFonts w:eastAsiaTheme="majorEastAsia"/>
          <w:b/>
          <w:bCs/>
          <w:sz w:val="32"/>
          <w:szCs w:val="32"/>
        </w:rPr>
        <w:t>Кафедра системного аналізу та управління</w:t>
      </w:r>
      <w:r>
        <w:rPr>
          <w:rStyle w:val="eop"/>
          <w:rFonts w:eastAsiaTheme="majorEastAsia"/>
          <w:sz w:val="32"/>
          <w:szCs w:val="32"/>
        </w:rPr>
        <w:t> </w:t>
      </w:r>
    </w:p>
    <w:p w14:paraId="46C71C14" w14:textId="77777777" w:rsidR="00957BD2" w:rsidRDefault="00957BD2" w:rsidP="00957BD2">
      <w:pPr>
        <w:pStyle w:val="paragraph"/>
        <w:spacing w:before="0" w:beforeAutospacing="0" w:after="0" w:afterAutospacing="0"/>
        <w:ind w:right="-150"/>
        <w:jc w:val="center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5F8D046E" w14:textId="77777777" w:rsidR="00957BD2" w:rsidRDefault="00957BD2" w:rsidP="00957BD2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3FEFCFA5" w14:textId="77777777" w:rsidR="00957BD2" w:rsidRDefault="00957BD2" w:rsidP="00957BD2">
      <w:pPr>
        <w:pStyle w:val="paragraph"/>
        <w:spacing w:before="0" w:beforeAutospacing="0" w:after="0" w:afterAutospacing="0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6DFDC50E" w14:textId="77777777" w:rsidR="00957BD2" w:rsidRDefault="00957BD2" w:rsidP="00957BD2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3B7D9B4E" w14:textId="77777777" w:rsidR="00957BD2" w:rsidRDefault="00957BD2" w:rsidP="00957BD2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5CBBC47E" w14:textId="77777777" w:rsidR="00957BD2" w:rsidRDefault="00957BD2" w:rsidP="00957BD2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rFonts w:eastAsiaTheme="majorEastAsia"/>
          <w:b/>
          <w:bCs/>
          <w:sz w:val="32"/>
          <w:szCs w:val="32"/>
        </w:rPr>
        <w:t>Звіт</w:t>
      </w:r>
      <w:r>
        <w:rPr>
          <w:rStyle w:val="normaltextrun"/>
          <w:rFonts w:ascii="Yu Gothic" w:eastAsia="Yu Gothic" w:hAnsi="Yu Gothic" w:hint="eastAsia"/>
          <w:b/>
          <w:bCs/>
          <w:sz w:val="32"/>
          <w:szCs w:val="32"/>
        </w:rPr>
        <w:t> </w:t>
      </w:r>
      <w:r>
        <w:rPr>
          <w:rStyle w:val="eop"/>
          <w:rFonts w:ascii="Yu Gothic" w:eastAsia="Yu Gothic" w:hAnsi="Yu Gothic" w:hint="eastAsia"/>
          <w:sz w:val="32"/>
          <w:szCs w:val="32"/>
        </w:rPr>
        <w:t> </w:t>
      </w:r>
    </w:p>
    <w:p w14:paraId="2A6E08B7" w14:textId="688440D9" w:rsidR="00957BD2" w:rsidRDefault="00957BD2" w:rsidP="00957BD2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rFonts w:eastAsiaTheme="majorEastAsia"/>
          <w:sz w:val="28"/>
          <w:szCs w:val="28"/>
        </w:rPr>
        <w:t>з</w:t>
      </w:r>
      <w:r>
        <w:rPr>
          <w:rStyle w:val="normaltextrun"/>
          <w:rFonts w:ascii="Yu Gothic" w:eastAsia="Yu Gothic" w:hAnsi="Yu Gothic" w:hint="eastAsia"/>
          <w:sz w:val="28"/>
          <w:szCs w:val="28"/>
        </w:rPr>
        <w:t xml:space="preserve"> </w:t>
      </w:r>
      <w:r>
        <w:rPr>
          <w:rStyle w:val="normaltextrun"/>
          <w:rFonts w:eastAsiaTheme="majorEastAsia"/>
          <w:sz w:val="28"/>
          <w:szCs w:val="28"/>
        </w:rPr>
        <w:t>практичної роботи</w:t>
      </w:r>
      <w:r>
        <w:rPr>
          <w:rStyle w:val="normaltextrun"/>
          <w:rFonts w:ascii="Yu Gothic" w:eastAsia="Yu Gothic" w:hAnsi="Yu Gothic" w:hint="eastAsia"/>
          <w:sz w:val="28"/>
          <w:szCs w:val="28"/>
        </w:rPr>
        <w:t xml:space="preserve"> </w:t>
      </w:r>
      <w:r>
        <w:rPr>
          <w:rStyle w:val="normaltextrun"/>
          <w:rFonts w:eastAsiaTheme="majorEastAsia"/>
          <w:sz w:val="28"/>
          <w:szCs w:val="28"/>
        </w:rPr>
        <w:t>№</w:t>
      </w:r>
      <w:r>
        <w:rPr>
          <w:rStyle w:val="normaltextrun"/>
          <w:rFonts w:eastAsiaTheme="majorEastAsia"/>
          <w:sz w:val="28"/>
          <w:szCs w:val="28"/>
        </w:rPr>
        <w:t>5</w:t>
      </w:r>
    </w:p>
    <w:p w14:paraId="5A512062" w14:textId="77777777" w:rsidR="00957BD2" w:rsidRDefault="00957BD2" w:rsidP="00957BD2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rFonts w:eastAsiaTheme="majorEastAsia"/>
          <w:b/>
          <w:bCs/>
          <w:sz w:val="28"/>
          <w:szCs w:val="28"/>
        </w:rPr>
        <w:t>«Аналіз програмного забезпечення»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75542983" w14:textId="77777777" w:rsidR="00957BD2" w:rsidRDefault="00957BD2" w:rsidP="00957BD2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eop"/>
          <w:rFonts w:ascii="Yu Gothic" w:eastAsia="Yu Gothic" w:hAnsi="Yu Gothic" w:hint="eastAsia"/>
          <w:sz w:val="32"/>
          <w:szCs w:val="32"/>
        </w:rPr>
        <w:t> </w:t>
      </w:r>
    </w:p>
    <w:p w14:paraId="38C98598" w14:textId="77777777" w:rsidR="00957BD2" w:rsidRDefault="00957BD2" w:rsidP="00957BD2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2616ED90" w14:textId="77777777" w:rsidR="00957BD2" w:rsidRDefault="00957BD2" w:rsidP="00957BD2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58A482E1" w14:textId="77777777" w:rsidR="00957BD2" w:rsidRDefault="00957BD2" w:rsidP="00957BD2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3A3DDC36" w14:textId="77777777" w:rsidR="00957BD2" w:rsidRDefault="00957BD2" w:rsidP="00957BD2">
      <w:pPr>
        <w:pStyle w:val="paragraph"/>
        <w:spacing w:before="0" w:beforeAutospacing="0" w:after="0" w:afterAutospacing="0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7235E1B9" w14:textId="77777777" w:rsidR="00957BD2" w:rsidRDefault="00957BD2" w:rsidP="00957BD2">
      <w:pPr>
        <w:pStyle w:val="paragraph"/>
        <w:spacing w:before="0" w:beforeAutospacing="0" w:after="0" w:afterAutospacing="0"/>
        <w:jc w:val="right"/>
        <w:textAlignment w:val="baseline"/>
      </w:pPr>
      <w:r>
        <w:rPr>
          <w:rStyle w:val="normaltextrun"/>
          <w:rFonts w:eastAsiaTheme="majorEastAsia"/>
          <w:sz w:val="28"/>
          <w:szCs w:val="28"/>
        </w:rPr>
        <w:t>Виконав: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18217BCF" w14:textId="77777777" w:rsidR="00957BD2" w:rsidRDefault="00957BD2" w:rsidP="00957BD2">
      <w:pPr>
        <w:pStyle w:val="paragraph"/>
        <w:spacing w:before="0" w:beforeAutospacing="0" w:after="0" w:afterAutospacing="0"/>
        <w:jc w:val="right"/>
        <w:textAlignment w:val="baseline"/>
        <w:rPr>
          <w:rStyle w:val="normaltextrun"/>
          <w:rFonts w:eastAsiaTheme="majorEastAsia"/>
          <w:sz w:val="28"/>
          <w:szCs w:val="28"/>
        </w:rPr>
      </w:pPr>
      <w:r>
        <w:rPr>
          <w:rStyle w:val="normaltextrun"/>
          <w:rFonts w:eastAsiaTheme="majorEastAsia"/>
          <w:sz w:val="28"/>
          <w:szCs w:val="28"/>
        </w:rPr>
        <w:t>Студент групи 121-22-3</w:t>
      </w:r>
    </w:p>
    <w:p w14:paraId="57976294" w14:textId="77777777" w:rsidR="00957BD2" w:rsidRDefault="00957BD2" w:rsidP="00957BD2">
      <w:pPr>
        <w:pStyle w:val="paragraph"/>
        <w:spacing w:before="0" w:beforeAutospacing="0" w:after="0" w:afterAutospacing="0"/>
        <w:jc w:val="right"/>
        <w:textAlignment w:val="baseline"/>
      </w:pPr>
      <w:r>
        <w:rPr>
          <w:rStyle w:val="normaltextrun"/>
          <w:rFonts w:eastAsiaTheme="majorEastAsia"/>
          <w:sz w:val="28"/>
          <w:szCs w:val="28"/>
        </w:rPr>
        <w:t xml:space="preserve">Марочка В. І. </w:t>
      </w:r>
    </w:p>
    <w:p w14:paraId="65ADB250" w14:textId="77777777" w:rsidR="00957BD2" w:rsidRDefault="00957BD2" w:rsidP="00957BD2">
      <w:pPr>
        <w:pStyle w:val="paragraph"/>
        <w:spacing w:before="0" w:beforeAutospacing="0" w:after="0" w:afterAutospacing="0"/>
        <w:jc w:val="right"/>
        <w:textAlignment w:val="baseline"/>
      </w:pPr>
      <w:r>
        <w:rPr>
          <w:rStyle w:val="normaltextrun"/>
          <w:rFonts w:eastAsiaTheme="majorEastAsia"/>
          <w:sz w:val="28"/>
          <w:szCs w:val="28"/>
        </w:rPr>
        <w:t>Перевірили: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539E8C24" w14:textId="77777777" w:rsidR="00957BD2" w:rsidRDefault="00957BD2" w:rsidP="00957BD2">
      <w:pPr>
        <w:pStyle w:val="paragraph"/>
        <w:spacing w:before="0" w:beforeAutospacing="0" w:after="0" w:afterAutospacing="0"/>
        <w:jc w:val="right"/>
        <w:textAlignment w:val="baseline"/>
      </w:pPr>
      <w:r>
        <w:rPr>
          <w:rStyle w:val="normaltextrun"/>
          <w:rFonts w:eastAsiaTheme="majorEastAsia"/>
          <w:sz w:val="28"/>
          <w:szCs w:val="28"/>
        </w:rPr>
        <w:t>доц. Мінєєв О.С.</w:t>
      </w:r>
      <w:r>
        <w:rPr>
          <w:rStyle w:val="scxw49355705"/>
          <w:rFonts w:eastAsiaTheme="majorEastAsia"/>
          <w:sz w:val="28"/>
          <w:szCs w:val="28"/>
        </w:rPr>
        <w:t> </w:t>
      </w:r>
      <w:r>
        <w:rPr>
          <w:sz w:val="28"/>
          <w:szCs w:val="28"/>
        </w:rPr>
        <w:br/>
      </w:r>
      <w:r>
        <w:rPr>
          <w:rStyle w:val="normaltextrun"/>
          <w:rFonts w:eastAsiaTheme="majorEastAsia"/>
          <w:sz w:val="28"/>
          <w:szCs w:val="28"/>
        </w:rPr>
        <w:t>ас. Шевченко Ю.О.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04731C32" w14:textId="77777777" w:rsidR="00957BD2" w:rsidRDefault="00957BD2" w:rsidP="00957BD2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  <w:rFonts w:eastAsiaTheme="majorEastAsia"/>
          <w:sz w:val="28"/>
          <w:szCs w:val="28"/>
        </w:rPr>
        <w:t>                                                                       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4F0D58D8" w14:textId="77777777" w:rsidR="00957BD2" w:rsidRDefault="00957BD2" w:rsidP="00957BD2">
      <w:pPr>
        <w:pStyle w:val="paragraph"/>
        <w:spacing w:before="0" w:beforeAutospacing="0" w:after="0" w:afterAutospacing="0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4E163687" w14:textId="77777777" w:rsidR="00957BD2" w:rsidRDefault="00957BD2" w:rsidP="00957BD2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4536ADA3" w14:textId="77777777" w:rsidR="00957BD2" w:rsidRDefault="00957BD2" w:rsidP="00957BD2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5DB022D3" w14:textId="77777777" w:rsidR="00957BD2" w:rsidRDefault="00957BD2" w:rsidP="00957BD2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4934E5F9" w14:textId="77777777" w:rsidR="00957BD2" w:rsidRDefault="00957BD2" w:rsidP="00957BD2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0D675BD3" w14:textId="77777777" w:rsidR="00957BD2" w:rsidRDefault="00957BD2" w:rsidP="00957BD2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513A6360" w14:textId="77777777" w:rsidR="00957BD2" w:rsidRDefault="00957BD2" w:rsidP="00957BD2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48033CC8" w14:textId="77777777" w:rsidR="00957BD2" w:rsidRDefault="00957BD2" w:rsidP="00957BD2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3F3F9581" w14:textId="77777777" w:rsidR="00957BD2" w:rsidRDefault="00957BD2" w:rsidP="00957BD2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05574F55" w14:textId="77777777" w:rsidR="00957BD2" w:rsidRDefault="00957BD2" w:rsidP="00957BD2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rFonts w:eastAsiaTheme="majorEastAsia"/>
          <w:b/>
          <w:bCs/>
          <w:sz w:val="28"/>
          <w:szCs w:val="28"/>
        </w:rPr>
        <w:t>Дніпро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018B1EB7" w14:textId="77777777" w:rsidR="00957BD2" w:rsidRDefault="00957BD2" w:rsidP="00957BD2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  <w:r>
        <w:rPr>
          <w:rStyle w:val="normaltextrun"/>
          <w:rFonts w:eastAsiaTheme="majorEastAsia"/>
          <w:b/>
          <w:bCs/>
          <w:sz w:val="28"/>
          <w:szCs w:val="28"/>
        </w:rPr>
        <w:t>2025</w:t>
      </w:r>
    </w:p>
    <w:p w14:paraId="2EA564DE" w14:textId="77777777" w:rsidR="00957BD2" w:rsidRDefault="00957BD2" w:rsidP="00957BD2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733F3E39" w14:textId="77777777" w:rsidR="00957BD2" w:rsidRPr="00957BD2" w:rsidRDefault="00957BD2" w:rsidP="00957BD2">
      <w:pPr>
        <w:pStyle w:val="paragraph"/>
        <w:rPr>
          <w:rFonts w:eastAsiaTheme="majorEastAsia"/>
          <w:b/>
          <w:bCs/>
          <w:sz w:val="28"/>
          <w:szCs w:val="28"/>
        </w:rPr>
      </w:pPr>
      <w:r w:rsidRPr="00957BD2">
        <w:rPr>
          <w:rFonts w:eastAsiaTheme="majorEastAsia"/>
          <w:b/>
          <w:bCs/>
          <w:sz w:val="28"/>
          <w:szCs w:val="28"/>
        </w:rPr>
        <w:lastRenderedPageBreak/>
        <w:t>Практична робота №5 </w:t>
      </w:r>
    </w:p>
    <w:p w14:paraId="5C4302BF" w14:textId="77777777" w:rsidR="00957BD2" w:rsidRPr="00957BD2" w:rsidRDefault="00957BD2" w:rsidP="00957BD2">
      <w:pPr>
        <w:pStyle w:val="paragraph"/>
        <w:rPr>
          <w:rFonts w:eastAsiaTheme="majorEastAsia"/>
          <w:b/>
          <w:bCs/>
          <w:sz w:val="28"/>
          <w:szCs w:val="28"/>
          <w:lang w:val="ru-RU"/>
        </w:rPr>
      </w:pPr>
      <w:r w:rsidRPr="00957BD2">
        <w:rPr>
          <w:rFonts w:eastAsiaTheme="majorEastAsia"/>
          <w:b/>
          <w:bCs/>
          <w:sz w:val="28"/>
          <w:szCs w:val="28"/>
        </w:rPr>
        <w:t xml:space="preserve">Мета роботи: </w:t>
      </w:r>
      <w:r w:rsidRPr="00957BD2">
        <w:rPr>
          <w:rFonts w:eastAsiaTheme="majorEastAsia"/>
          <w:sz w:val="28"/>
          <w:szCs w:val="28"/>
        </w:rPr>
        <w:t>набування навичок створення та розміщення віртуального сервера за допомогою AWS EC2.</w:t>
      </w:r>
      <w:r w:rsidRPr="00957BD2">
        <w:rPr>
          <w:rFonts w:eastAsiaTheme="majorEastAsia"/>
          <w:b/>
          <w:bCs/>
          <w:sz w:val="28"/>
          <w:szCs w:val="28"/>
          <w:lang w:val="ru-RU"/>
        </w:rPr>
        <w:t> </w:t>
      </w:r>
    </w:p>
    <w:p w14:paraId="11CD44E9" w14:textId="77777777" w:rsidR="00957BD2" w:rsidRDefault="00957BD2" w:rsidP="00957BD2">
      <w:pPr>
        <w:pStyle w:val="paragraph"/>
        <w:rPr>
          <w:rFonts w:eastAsiaTheme="majorEastAsia"/>
          <w:b/>
          <w:bCs/>
          <w:sz w:val="28"/>
          <w:szCs w:val="28"/>
        </w:rPr>
      </w:pPr>
      <w:r w:rsidRPr="00957BD2">
        <w:rPr>
          <w:rFonts w:eastAsiaTheme="majorEastAsia"/>
          <w:b/>
          <w:bCs/>
          <w:sz w:val="28"/>
          <w:szCs w:val="28"/>
        </w:rPr>
        <w:t>Крок 1. Створюємо та запускаємо Instance (рис. 1.1 – 1.4):</w:t>
      </w:r>
    </w:p>
    <w:p w14:paraId="5EE5713B" w14:textId="42DE2A7E" w:rsidR="00957BD2" w:rsidRDefault="00957BD2" w:rsidP="00957BD2">
      <w:pPr>
        <w:pStyle w:val="paragraph"/>
        <w:rPr>
          <w:rFonts w:eastAsiaTheme="majorEastAsia"/>
          <w:sz w:val="28"/>
          <w:szCs w:val="28"/>
          <w:lang w:val="en-US"/>
        </w:rPr>
      </w:pPr>
      <w:r w:rsidRPr="00957BD2">
        <w:rPr>
          <w:rFonts w:eastAsiaTheme="majorEastAsia"/>
          <w:sz w:val="28"/>
          <w:szCs w:val="28"/>
          <w:lang w:val="en-US"/>
        </w:rPr>
        <w:drawing>
          <wp:inline distT="0" distB="0" distL="0" distR="0" wp14:anchorId="6010FA8A" wp14:editId="4A7217B5">
            <wp:extent cx="4991075" cy="3362325"/>
            <wp:effectExtent l="0" t="0" r="635" b="0"/>
            <wp:docPr id="647331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331313" name=""/>
                    <pic:cNvPicPr/>
                  </pic:nvPicPr>
                  <pic:blipFill rotWithShape="1">
                    <a:blip r:embed="rId5"/>
                    <a:srcRect r="347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2972" cy="33636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8D4FA5" w14:textId="6957CD29" w:rsidR="00957BD2" w:rsidRDefault="00957BD2" w:rsidP="00957BD2">
      <w:pPr>
        <w:pStyle w:val="paragraph"/>
        <w:rPr>
          <w:rFonts w:eastAsiaTheme="majorEastAsia"/>
          <w:sz w:val="28"/>
          <w:szCs w:val="28"/>
          <w:lang w:val="en-US"/>
        </w:rPr>
      </w:pPr>
      <w:r w:rsidRPr="00957BD2">
        <w:rPr>
          <w:rFonts w:eastAsiaTheme="majorEastAsia"/>
          <w:sz w:val="28"/>
          <w:szCs w:val="28"/>
          <w:lang w:val="en-US"/>
        </w:rPr>
        <w:lastRenderedPageBreak/>
        <w:drawing>
          <wp:inline distT="0" distB="0" distL="0" distR="0" wp14:anchorId="686697F3" wp14:editId="42E0415C">
            <wp:extent cx="6011114" cy="5839640"/>
            <wp:effectExtent l="0" t="0" r="8890" b="8890"/>
            <wp:docPr id="8196621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6621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1114" cy="58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B2975" w14:textId="65DE7A4E" w:rsidR="00957BD2" w:rsidRDefault="00957BD2" w:rsidP="00957BD2">
      <w:pPr>
        <w:pStyle w:val="paragraph"/>
        <w:rPr>
          <w:noProof/>
          <w:lang w:val="en-US"/>
        </w:rPr>
      </w:pPr>
      <w:r w:rsidRPr="00957BD2">
        <w:rPr>
          <w:rFonts w:eastAsiaTheme="majorEastAsia"/>
          <w:sz w:val="28"/>
          <w:szCs w:val="28"/>
          <w:lang w:val="en-US"/>
        </w:rPr>
        <w:drawing>
          <wp:inline distT="0" distB="0" distL="0" distR="0" wp14:anchorId="5F4CC2D6" wp14:editId="6DCDCAE3">
            <wp:extent cx="6120765" cy="1882140"/>
            <wp:effectExtent l="0" t="0" r="0" b="3810"/>
            <wp:docPr id="1566124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1248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7BD2">
        <w:rPr>
          <w:noProof/>
        </w:rPr>
        <w:t xml:space="preserve"> </w:t>
      </w:r>
      <w:r w:rsidRPr="00957BD2">
        <w:rPr>
          <w:rFonts w:eastAsiaTheme="majorEastAsia"/>
          <w:sz w:val="28"/>
          <w:szCs w:val="28"/>
          <w:lang w:val="en-US"/>
        </w:rPr>
        <w:drawing>
          <wp:inline distT="0" distB="0" distL="0" distR="0" wp14:anchorId="10AE7797" wp14:editId="102E9388">
            <wp:extent cx="4391638" cy="714475"/>
            <wp:effectExtent l="0" t="0" r="0" b="9525"/>
            <wp:docPr id="9742068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2068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0FB9D" w14:textId="77777777" w:rsidR="00957BD2" w:rsidRDefault="00957BD2" w:rsidP="00957BD2">
      <w:pPr>
        <w:pStyle w:val="paragraph"/>
        <w:rPr>
          <w:noProof/>
          <w:lang w:val="en-US"/>
        </w:rPr>
      </w:pPr>
    </w:p>
    <w:p w14:paraId="60DDB574" w14:textId="77777777" w:rsidR="00957BD2" w:rsidRDefault="00957BD2" w:rsidP="00957BD2">
      <w:pPr>
        <w:pStyle w:val="paragraph"/>
        <w:rPr>
          <w:rFonts w:eastAsiaTheme="majorEastAsia"/>
          <w:sz w:val="28"/>
          <w:szCs w:val="28"/>
          <w:lang w:val="en-US"/>
        </w:rPr>
      </w:pPr>
    </w:p>
    <w:p w14:paraId="3D0DA54E" w14:textId="5555E9FD" w:rsidR="00957BD2" w:rsidRDefault="00957BD2" w:rsidP="00957BD2">
      <w:pPr>
        <w:pStyle w:val="paragraph"/>
        <w:rPr>
          <w:rFonts w:eastAsiaTheme="majorEastAsia"/>
          <w:sz w:val="28"/>
          <w:szCs w:val="28"/>
          <w:lang w:val="en-US"/>
        </w:rPr>
      </w:pPr>
      <w:r w:rsidRPr="00957BD2">
        <w:rPr>
          <w:rFonts w:eastAsiaTheme="majorEastAsia"/>
          <w:sz w:val="28"/>
          <w:szCs w:val="28"/>
          <w:lang w:val="en-US"/>
        </w:rPr>
        <w:lastRenderedPageBreak/>
        <w:t>Крок 2. Отримання зашифрованого паролю</w:t>
      </w:r>
    </w:p>
    <w:p w14:paraId="4AA6582E" w14:textId="57906B3C" w:rsidR="00957BD2" w:rsidRDefault="00957BD2" w:rsidP="00957BD2">
      <w:pPr>
        <w:pStyle w:val="paragraph"/>
        <w:rPr>
          <w:rFonts w:eastAsiaTheme="majorEastAsia"/>
          <w:sz w:val="28"/>
          <w:szCs w:val="28"/>
          <w:lang w:val="en-US"/>
        </w:rPr>
      </w:pPr>
      <w:r w:rsidRPr="00957BD2">
        <w:rPr>
          <w:rFonts w:eastAsiaTheme="majorEastAsia"/>
          <w:sz w:val="28"/>
          <w:szCs w:val="28"/>
          <w:lang w:val="en-US"/>
        </w:rPr>
        <w:drawing>
          <wp:inline distT="0" distB="0" distL="0" distR="0" wp14:anchorId="5A6EC70B" wp14:editId="593FFA6B">
            <wp:extent cx="6120765" cy="2832100"/>
            <wp:effectExtent l="0" t="0" r="0" b="6350"/>
            <wp:docPr id="9574786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4786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A63F1" w14:textId="35C3BEEE" w:rsidR="00957BD2" w:rsidRDefault="00957BD2" w:rsidP="00957BD2">
      <w:pPr>
        <w:pStyle w:val="paragraph"/>
        <w:rPr>
          <w:noProof/>
        </w:rPr>
      </w:pPr>
      <w:r w:rsidRPr="00610E70">
        <w:rPr>
          <w:rFonts w:eastAsiaTheme="majorEastAsia"/>
          <w:sz w:val="28"/>
          <w:szCs w:val="28"/>
          <w:lang w:val="ru-RU"/>
        </w:rPr>
        <w:t>Крок 3. Підключаємося до створеного ПК</w:t>
      </w:r>
      <w:r w:rsidR="00610E70" w:rsidRPr="00610E70">
        <w:rPr>
          <w:noProof/>
        </w:rPr>
        <w:t xml:space="preserve"> </w:t>
      </w:r>
      <w:r w:rsidR="00610E70" w:rsidRPr="00610E70">
        <w:rPr>
          <w:rFonts w:eastAsiaTheme="majorEastAsia"/>
          <w:sz w:val="28"/>
          <w:szCs w:val="28"/>
          <w:lang w:val="en-US"/>
        </w:rPr>
        <w:drawing>
          <wp:inline distT="0" distB="0" distL="0" distR="0" wp14:anchorId="1566671C" wp14:editId="148E64F5">
            <wp:extent cx="5334744" cy="5048955"/>
            <wp:effectExtent l="0" t="0" r="0" b="0"/>
            <wp:docPr id="21123890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3890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74253" w14:textId="28545970" w:rsidR="00A416CD" w:rsidRPr="00957BD2" w:rsidRDefault="00A416CD" w:rsidP="00957BD2">
      <w:pPr>
        <w:pStyle w:val="paragraph"/>
        <w:rPr>
          <w:rFonts w:eastAsiaTheme="majorEastAsia"/>
          <w:sz w:val="28"/>
          <w:szCs w:val="28"/>
        </w:rPr>
      </w:pPr>
      <w:r w:rsidRPr="00A416CD">
        <w:rPr>
          <w:rFonts w:eastAsiaTheme="majorEastAsia"/>
          <w:sz w:val="28"/>
          <w:szCs w:val="28"/>
        </w:rPr>
        <w:lastRenderedPageBreak/>
        <w:drawing>
          <wp:inline distT="0" distB="0" distL="0" distR="0" wp14:anchorId="46F7DA4E" wp14:editId="2D7EBA27">
            <wp:extent cx="4277322" cy="4210638"/>
            <wp:effectExtent l="0" t="0" r="9525" b="0"/>
            <wp:docPr id="16883240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3240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17EC9" w14:textId="59BB8A7F" w:rsidR="00957BD2" w:rsidRDefault="00A416CD" w:rsidP="00957BD2">
      <w:pPr>
        <w:pStyle w:val="paragraph"/>
        <w:spacing w:before="0" w:beforeAutospacing="0" w:after="0" w:afterAutospacing="0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  <w:r w:rsidRPr="00A416CD">
        <w:rPr>
          <w:rStyle w:val="normaltextrun"/>
          <w:rFonts w:eastAsiaTheme="majorEastAsia"/>
          <w:b/>
          <w:bCs/>
          <w:sz w:val="28"/>
          <w:szCs w:val="28"/>
        </w:rPr>
        <w:drawing>
          <wp:inline distT="0" distB="0" distL="0" distR="0" wp14:anchorId="0ABD0F38" wp14:editId="371B6F6B">
            <wp:extent cx="6120765" cy="3279775"/>
            <wp:effectExtent l="0" t="0" r="0" b="0"/>
            <wp:docPr id="310968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9685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FF39A" w14:textId="77777777" w:rsidR="00734CBD" w:rsidRDefault="00734CBD"/>
    <w:sectPr w:rsidR="00734CB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EE3"/>
    <w:rsid w:val="00002EE3"/>
    <w:rsid w:val="000D2F41"/>
    <w:rsid w:val="00610E70"/>
    <w:rsid w:val="00734CBD"/>
    <w:rsid w:val="00776D7C"/>
    <w:rsid w:val="00833C3C"/>
    <w:rsid w:val="00957BD2"/>
    <w:rsid w:val="00A416CD"/>
    <w:rsid w:val="00AB43B3"/>
    <w:rsid w:val="00BA079B"/>
    <w:rsid w:val="00C74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7FF18"/>
  <w15:chartTrackingRefBased/>
  <w15:docId w15:val="{CE1F9785-80AA-40B4-82E9-1026F8172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02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2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2E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2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2E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2E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2E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2E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2E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2E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02E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2E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2EE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2EE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2E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2E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2E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2E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2E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002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2E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002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02E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002E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02E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02EE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02E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002EE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02EE3"/>
    <w:rPr>
      <w:b/>
      <w:bCs/>
      <w:smallCaps/>
      <w:color w:val="2F5496" w:themeColor="accent1" w:themeShade="BF"/>
      <w:spacing w:val="5"/>
    </w:rPr>
  </w:style>
  <w:style w:type="paragraph" w:customStyle="1" w:styleId="paragraph">
    <w:name w:val="paragraph"/>
    <w:basedOn w:val="a"/>
    <w:rsid w:val="00957B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uk-UA"/>
      <w14:ligatures w14:val="none"/>
    </w:rPr>
  </w:style>
  <w:style w:type="character" w:customStyle="1" w:styleId="normaltextrun">
    <w:name w:val="normaltextrun"/>
    <w:basedOn w:val="a0"/>
    <w:rsid w:val="00957BD2"/>
  </w:style>
  <w:style w:type="character" w:customStyle="1" w:styleId="eop">
    <w:name w:val="eop"/>
    <w:basedOn w:val="a0"/>
    <w:rsid w:val="00957BD2"/>
  </w:style>
  <w:style w:type="character" w:customStyle="1" w:styleId="scxw49355705">
    <w:name w:val="scxw49355705"/>
    <w:basedOn w:val="a0"/>
    <w:rsid w:val="00957B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470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Марочка</dc:creator>
  <cp:keywords/>
  <dc:description/>
  <cp:lastModifiedBy>Влад Марочка</cp:lastModifiedBy>
  <cp:revision>2</cp:revision>
  <dcterms:created xsi:type="dcterms:W3CDTF">2025-11-23T19:51:00Z</dcterms:created>
  <dcterms:modified xsi:type="dcterms:W3CDTF">2025-11-23T20:13:00Z</dcterms:modified>
</cp:coreProperties>
</file>