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C6" w:rsidRPr="00534027" w:rsidRDefault="002E5710" w:rsidP="002E5710">
      <w:pPr>
        <w:pStyle w:val="msotitle2"/>
        <w:widowControl w:val="0"/>
        <w:rPr>
          <w:b/>
          <w:color w:val="FF0000"/>
          <w:sz w:val="28"/>
          <w:szCs w:val="28"/>
          <w14:ligatures w14:val="none"/>
        </w:rPr>
      </w:pPr>
      <w:r w:rsidRPr="00912262">
        <w:rPr>
          <w:sz w:val="56"/>
          <w:szCs w:val="90"/>
          <w14:ligatures w14:val="none"/>
        </w:rPr>
        <w:t>APWH Mid-</w:t>
      </w:r>
      <w:r w:rsidR="008275C6" w:rsidRPr="00912262">
        <w:rPr>
          <w:sz w:val="56"/>
          <w:szCs w:val="90"/>
          <w14:ligatures w14:val="none"/>
        </w:rPr>
        <w:t xml:space="preserve">February </w:t>
      </w:r>
      <w:r w:rsidRPr="00912262">
        <w:rPr>
          <w:sz w:val="56"/>
          <w:szCs w:val="90"/>
          <w14:ligatures w14:val="none"/>
        </w:rPr>
        <w:t xml:space="preserve">– Early April </w:t>
      </w:r>
      <w:r w:rsidR="008275C6" w:rsidRPr="00912262">
        <w:rPr>
          <w:sz w:val="56"/>
          <w:szCs w:val="90"/>
          <w14:ligatures w14:val="none"/>
        </w:rPr>
        <w:t>2017</w:t>
      </w:r>
      <w:r w:rsidR="00534027">
        <w:rPr>
          <w:sz w:val="56"/>
          <w:szCs w:val="90"/>
          <w14:ligatures w14:val="none"/>
        </w:rPr>
        <w:t xml:space="preserve"> </w:t>
      </w:r>
      <w:r w:rsidR="00534027">
        <w:rPr>
          <w:b/>
          <w:color w:val="FF0000"/>
          <w:sz w:val="28"/>
          <w:szCs w:val="28"/>
          <w14:ligatures w14:val="none"/>
        </w:rPr>
        <w:t>*revised 2/17</w:t>
      </w:r>
      <w:r w:rsidR="00534027" w:rsidRPr="00534027">
        <w:rPr>
          <w:b/>
          <w:color w:val="FF0000"/>
          <w:sz w:val="22"/>
          <w:szCs w:val="28"/>
          <w14:ligatures w14:val="none"/>
        </w:rPr>
        <w:t xml:space="preserve"> (changes in red)</w:t>
      </w:r>
    </w:p>
    <w:p w:rsidR="008275C6" w:rsidRDefault="008275C6" w:rsidP="008275C6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1699895</wp:posOffset>
                </wp:positionV>
                <wp:extent cx="8851265" cy="5615305"/>
                <wp:effectExtent l="3175" t="4445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8851265" cy="561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29BE8" id="Rectangle 2" o:spid="_x0000_s1026" style="position:absolute;margin-left:47.5pt;margin-top:133.85pt;width:696.95pt;height:442.1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" filled="f" stroked="f" insetpen="t">
                <v:shadow color="white"/>
                <o:lock v:ext="edit" shapetype="t"/>
                <v:textbox inset="0,0,0,0"/>
              </v:rect>
            </w:pict>
          </mc:Fallback>
        </mc:AlternateContent>
      </w:r>
    </w:p>
    <w:tbl>
      <w:tblPr>
        <w:tblW w:w="139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070"/>
        <w:gridCol w:w="2250"/>
        <w:gridCol w:w="2340"/>
        <w:gridCol w:w="2160"/>
        <w:gridCol w:w="2340"/>
        <w:gridCol w:w="1339"/>
      </w:tblGrid>
      <w:tr w:rsidR="008275C6" w:rsidTr="002E5710">
        <w:trPr>
          <w:trHeight w:val="23"/>
        </w:trPr>
        <w:tc>
          <w:tcPr>
            <w:tcW w:w="14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275C6" w:rsidRDefault="008275C6">
            <w:pPr>
              <w:pStyle w:val="msoaccenttext3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Sun</w:t>
            </w:r>
          </w:p>
        </w:tc>
        <w:tc>
          <w:tcPr>
            <w:tcW w:w="20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275C6" w:rsidRDefault="008275C6">
            <w:pPr>
              <w:pStyle w:val="msoaccenttext3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Mon</w:t>
            </w:r>
          </w:p>
        </w:tc>
        <w:tc>
          <w:tcPr>
            <w:tcW w:w="225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275C6" w:rsidRDefault="008275C6">
            <w:pPr>
              <w:pStyle w:val="msoaccenttext3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Tue</w:t>
            </w:r>
          </w:p>
        </w:tc>
        <w:tc>
          <w:tcPr>
            <w:tcW w:w="2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275C6" w:rsidRDefault="008275C6">
            <w:pPr>
              <w:pStyle w:val="msoaccenttext3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Wed</w:t>
            </w:r>
          </w:p>
        </w:tc>
        <w:tc>
          <w:tcPr>
            <w:tcW w:w="21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275C6" w:rsidRDefault="008275C6">
            <w:pPr>
              <w:pStyle w:val="msoaccenttext3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Thu</w:t>
            </w:r>
          </w:p>
        </w:tc>
        <w:tc>
          <w:tcPr>
            <w:tcW w:w="2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275C6" w:rsidRDefault="008275C6">
            <w:pPr>
              <w:pStyle w:val="msoaccenttext3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Fri</w:t>
            </w:r>
          </w:p>
        </w:tc>
        <w:tc>
          <w:tcPr>
            <w:tcW w:w="133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275C6" w:rsidRDefault="008275C6">
            <w:pPr>
              <w:pStyle w:val="msoaccenttext3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Sat</w:t>
            </w:r>
          </w:p>
        </w:tc>
      </w:tr>
      <w:tr w:rsidR="008275C6" w:rsidTr="00912262">
        <w:trPr>
          <w:trHeight w:val="766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12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13</w:t>
            </w:r>
            <w:r w:rsidR="00833039">
              <w:rPr>
                <w14:ligatures w14:val="none"/>
              </w:rPr>
              <w:t xml:space="preserve"> Odd</w:t>
            </w:r>
          </w:p>
          <w:p w:rsidR="00B36DFC" w:rsidRDefault="00534027" w:rsidP="002B5805">
            <w:pPr>
              <w:pStyle w:val="msoaccenttext6"/>
              <w:widowControl w:val="0"/>
              <w:rPr>
                <w14:ligatures w14:val="none"/>
              </w:rPr>
            </w:pPr>
            <w:r w:rsidRPr="00912262">
              <w:rPr>
                <w:b/>
                <w:i w:val="0"/>
                <w14:ligatures w14:val="none"/>
              </w:rPr>
              <w:t>RQ 25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14</w:t>
            </w:r>
            <w:r w:rsidR="00833039">
              <w:rPr>
                <w14:ligatures w14:val="none"/>
              </w:rPr>
              <w:t xml:space="preserve"> Even</w:t>
            </w:r>
          </w:p>
          <w:p w:rsidR="00B36DFC" w:rsidRPr="00912262" w:rsidRDefault="00534027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912262">
              <w:rPr>
                <w:b/>
                <w:i w:val="0"/>
                <w14:ligatures w14:val="none"/>
              </w:rPr>
              <w:t>RQ 25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15</w:t>
            </w:r>
            <w:r w:rsidR="00833039">
              <w:rPr>
                <w14:ligatures w14:val="none"/>
              </w:rPr>
              <w:t xml:space="preserve"> Odd</w:t>
            </w:r>
          </w:p>
          <w:p w:rsidR="005C67FD" w:rsidRDefault="00534027" w:rsidP="002B5805">
            <w:pPr>
              <w:pStyle w:val="msoaccenttext6"/>
              <w:widowControl w:val="0"/>
              <w:rPr>
                <w14:ligatures w14:val="none"/>
              </w:rPr>
            </w:pPr>
            <w:r w:rsidRPr="00912262">
              <w:rPr>
                <w:b/>
                <w:i w:val="0"/>
                <w14:ligatures w14:val="none"/>
              </w:rPr>
              <w:t>DBQ #2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16</w:t>
            </w:r>
            <w:r w:rsidR="00833039">
              <w:rPr>
                <w14:ligatures w14:val="none"/>
              </w:rPr>
              <w:t xml:space="preserve"> Even</w:t>
            </w:r>
          </w:p>
          <w:p w:rsidR="005C67FD" w:rsidRPr="00912262" w:rsidRDefault="002B5805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912262">
              <w:rPr>
                <w:b/>
                <w:i w:val="0"/>
                <w14:ligatures w14:val="none"/>
              </w:rPr>
              <w:t>DBQ #2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17</w:t>
            </w:r>
            <w:r w:rsidR="00833039">
              <w:rPr>
                <w14:ligatures w14:val="none"/>
              </w:rPr>
              <w:t xml:space="preserve"> Odd</w:t>
            </w:r>
          </w:p>
          <w:p w:rsidR="00B36DFC" w:rsidRDefault="00534027" w:rsidP="005C67FD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:b/>
                <w:i w:val="0"/>
                <w14:ligatures w14:val="none"/>
              </w:rPr>
              <w:t>RQ 26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18</w:t>
            </w:r>
          </w:p>
        </w:tc>
      </w:tr>
      <w:tr w:rsidR="008275C6" w:rsidTr="002E5710">
        <w:trPr>
          <w:trHeight w:val="77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19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20</w:t>
            </w:r>
            <w:r w:rsidR="00833039">
              <w:rPr>
                <w14:ligatures w14:val="none"/>
              </w:rPr>
              <w:t xml:space="preserve"> </w:t>
            </w:r>
            <w:r w:rsidR="00833039" w:rsidRPr="00534027">
              <w:rPr>
                <w:b/>
                <w:i w:val="0"/>
                <w:color w:val="00B050"/>
                <w14:ligatures w14:val="none"/>
              </w:rPr>
              <w:t>No School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21</w:t>
            </w:r>
            <w:r w:rsidR="00833039">
              <w:rPr>
                <w14:ligatures w14:val="none"/>
              </w:rPr>
              <w:t xml:space="preserve"> Even</w:t>
            </w:r>
          </w:p>
          <w:p w:rsidR="00B36DFC" w:rsidRPr="00912262" w:rsidRDefault="002B5805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912262">
              <w:rPr>
                <w:b/>
                <w:i w:val="0"/>
                <w14:ligatures w14:val="none"/>
              </w:rPr>
              <w:t>RQ 26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22</w:t>
            </w:r>
            <w:r w:rsidR="00833039">
              <w:rPr>
                <w14:ligatures w14:val="none"/>
              </w:rPr>
              <w:t xml:space="preserve"> Odd</w:t>
            </w:r>
            <w:r w:rsidR="00B36DFC">
              <w:rPr>
                <w14:ligatures w14:val="none"/>
              </w:rPr>
              <w:t xml:space="preserve"> </w:t>
            </w:r>
          </w:p>
          <w:p w:rsidR="00B36DFC" w:rsidRDefault="00B36DFC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23</w:t>
            </w:r>
            <w:r w:rsidR="00833039">
              <w:rPr>
                <w14:ligatures w14:val="none"/>
              </w:rPr>
              <w:t xml:space="preserve"> Even</w:t>
            </w:r>
          </w:p>
          <w:p w:rsidR="00B36DFC" w:rsidRDefault="00B36DFC" w:rsidP="005C67FD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24</w:t>
            </w:r>
            <w:r w:rsidR="00833039">
              <w:rPr>
                <w14:ligatures w14:val="none"/>
              </w:rPr>
              <w:t xml:space="preserve"> Odd</w:t>
            </w:r>
          </w:p>
          <w:p w:rsidR="00B36DFC" w:rsidRPr="00534027" w:rsidRDefault="00534027" w:rsidP="001F4EB4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534027">
              <w:rPr>
                <w:b/>
                <w:i w:val="0"/>
                <w14:ligatures w14:val="none"/>
              </w:rPr>
              <w:t>RQ 27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25</w:t>
            </w:r>
          </w:p>
        </w:tc>
      </w:tr>
      <w:tr w:rsidR="008275C6" w:rsidTr="00912262">
        <w:trPr>
          <w:trHeight w:val="843"/>
        </w:trPr>
        <w:tc>
          <w:tcPr>
            <w:tcW w:w="144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26</w:t>
            </w:r>
          </w:p>
        </w:tc>
        <w:tc>
          <w:tcPr>
            <w:tcW w:w="207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27</w:t>
            </w:r>
            <w:r w:rsidR="00833039">
              <w:rPr>
                <w14:ligatures w14:val="none"/>
              </w:rPr>
              <w:t xml:space="preserve"> Even</w:t>
            </w:r>
          </w:p>
          <w:p w:rsidR="00B36DFC" w:rsidRPr="00912262" w:rsidRDefault="002B5805">
            <w:pPr>
              <w:pStyle w:val="msoaccenttext6"/>
              <w:widowControl w:val="0"/>
              <w:rPr>
                <w:b/>
                <w:i w:val="0"/>
              </w:rPr>
            </w:pPr>
            <w:r w:rsidRPr="00912262">
              <w:rPr>
                <w:b/>
                <w:i w:val="0"/>
              </w:rPr>
              <w:t>RQ 27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28</w:t>
            </w:r>
            <w:r w:rsidR="00833039">
              <w:rPr>
                <w14:ligatures w14:val="none"/>
              </w:rPr>
              <w:t xml:space="preserve"> Odd</w:t>
            </w:r>
          </w:p>
          <w:p w:rsidR="00B36DFC" w:rsidRPr="005C67FD" w:rsidRDefault="00B36DFC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</w:p>
        </w:tc>
        <w:tc>
          <w:tcPr>
            <w:tcW w:w="234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2E5710">
            <w:pPr>
              <w:pStyle w:val="msoaccenttext6"/>
              <w:widowControl w:val="0"/>
              <w:rPr>
                <w14:ligatures w14:val="none"/>
              </w:rPr>
            </w:pPr>
            <w:r w:rsidRPr="00854741">
              <w:rPr>
                <w:b/>
                <w:i w:val="0"/>
                <w:color w:val="31849B" w:themeColor="accent5" w:themeShade="BF"/>
                <w14:ligatures w14:val="none"/>
              </w:rPr>
              <w:t xml:space="preserve">March </w:t>
            </w:r>
            <w:r w:rsidR="008275C6" w:rsidRPr="00854741">
              <w:rPr>
                <w:b/>
                <w:i w:val="0"/>
                <w:color w:val="31849B" w:themeColor="accent5" w:themeShade="BF"/>
                <w14:ligatures w14:val="none"/>
              </w:rPr>
              <w:t>1</w:t>
            </w:r>
            <w:r w:rsidR="00833039" w:rsidRPr="00854741">
              <w:rPr>
                <w:color w:val="31849B" w:themeColor="accent5" w:themeShade="BF"/>
                <w14:ligatures w14:val="none"/>
              </w:rPr>
              <w:t xml:space="preserve"> </w:t>
            </w:r>
            <w:r w:rsidR="00833039">
              <w:rPr>
                <w14:ligatures w14:val="none"/>
              </w:rPr>
              <w:t>Even</w:t>
            </w:r>
          </w:p>
          <w:p w:rsidR="00B36DFC" w:rsidRPr="005C67FD" w:rsidRDefault="00B36DFC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</w:t>
            </w:r>
            <w:r w:rsidR="00833039">
              <w:rPr>
                <w14:ligatures w14:val="none"/>
              </w:rPr>
              <w:t xml:space="preserve"> Odd</w:t>
            </w:r>
          </w:p>
          <w:p w:rsidR="00534027" w:rsidRDefault="00534027">
            <w:pPr>
              <w:pStyle w:val="msoaccenttext6"/>
              <w:widowControl w:val="0"/>
              <w:rPr>
                <w14:ligatures w14:val="none"/>
              </w:rPr>
            </w:pPr>
            <w:r w:rsidRPr="00534027">
              <w:rPr>
                <w:b/>
                <w:i w:val="0"/>
                <w:color w:val="FF0000"/>
              </w:rPr>
              <w:t>Unit V Test</w:t>
            </w:r>
          </w:p>
        </w:tc>
        <w:tc>
          <w:tcPr>
            <w:tcW w:w="234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3</w:t>
            </w:r>
            <w:r w:rsidR="00833039">
              <w:rPr>
                <w14:ligatures w14:val="none"/>
              </w:rPr>
              <w:t xml:space="preserve"> Even</w:t>
            </w:r>
          </w:p>
          <w:p w:rsidR="002B5805" w:rsidRPr="00912262" w:rsidRDefault="00534027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534027">
              <w:rPr>
                <w:b/>
                <w:i w:val="0"/>
                <w:color w:val="FF0000"/>
              </w:rPr>
              <w:t>Unit V Test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4</w:t>
            </w:r>
          </w:p>
        </w:tc>
      </w:tr>
      <w:tr w:rsidR="008275C6" w:rsidTr="00912262">
        <w:trPr>
          <w:trHeight w:val="77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5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6</w:t>
            </w:r>
            <w:r w:rsidR="00833039">
              <w:rPr>
                <w14:ligatures w14:val="none"/>
              </w:rPr>
              <w:t xml:space="preserve"> Odd</w:t>
            </w:r>
          </w:p>
          <w:p w:rsidR="00B36DFC" w:rsidRDefault="00534027">
            <w:pPr>
              <w:pStyle w:val="msoaccenttext6"/>
              <w:widowControl w:val="0"/>
              <w:rPr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 xml:space="preserve">RQ </w:t>
            </w:r>
            <w:r w:rsidRPr="002E5710">
              <w:rPr>
                <w:b/>
                <w:i w:val="0"/>
              </w:rPr>
              <w:t>28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2B5805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7</w:t>
            </w:r>
            <w:r w:rsidR="00833039">
              <w:rPr>
                <w14:ligatures w14:val="none"/>
              </w:rPr>
              <w:t xml:space="preserve"> Even</w:t>
            </w:r>
          </w:p>
          <w:p w:rsidR="00B36DFC" w:rsidRPr="002E5710" w:rsidRDefault="002B5805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 xml:space="preserve">RQ </w:t>
            </w:r>
            <w:r w:rsidR="001F4EB4" w:rsidRPr="002E5710">
              <w:rPr>
                <w:b/>
                <w:i w:val="0"/>
              </w:rPr>
              <w:t>28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8</w:t>
            </w:r>
            <w:r w:rsidR="00833039">
              <w:rPr>
                <w14:ligatures w14:val="none"/>
              </w:rPr>
              <w:t xml:space="preserve"> Odd</w:t>
            </w:r>
          </w:p>
          <w:p w:rsidR="00534027" w:rsidRPr="00534027" w:rsidRDefault="00534027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>
              <w:rPr>
                <w:b/>
                <w:i w:val="0"/>
                <w:color w:val="FF0000"/>
                <w14:ligatures w14:val="none"/>
              </w:rPr>
              <w:t>LEQ #4 or 3/20?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9</w:t>
            </w:r>
            <w:r w:rsidR="00833039">
              <w:rPr>
                <w14:ligatures w14:val="none"/>
              </w:rPr>
              <w:t xml:space="preserve"> Even</w:t>
            </w:r>
          </w:p>
          <w:p w:rsidR="00534027" w:rsidRDefault="00534027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:b/>
                <w:i w:val="0"/>
                <w:color w:val="FF0000"/>
                <w14:ligatures w14:val="none"/>
              </w:rPr>
              <w:t>LEQ #4 or 3/20?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10</w:t>
            </w:r>
            <w:r w:rsidR="00833039">
              <w:rPr>
                <w14:ligatures w14:val="none"/>
              </w:rPr>
              <w:t xml:space="preserve"> Odd</w:t>
            </w:r>
          </w:p>
          <w:p w:rsidR="001F4EB4" w:rsidRDefault="00534027">
            <w:pPr>
              <w:pStyle w:val="msoaccenttext6"/>
              <w:widowControl w:val="0"/>
              <w:rPr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 xml:space="preserve">RQ </w:t>
            </w:r>
            <w:r>
              <w:rPr>
                <w:b/>
                <w:i w:val="0"/>
              </w:rPr>
              <w:t>29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11</w:t>
            </w:r>
          </w:p>
        </w:tc>
      </w:tr>
      <w:tr w:rsidR="008275C6" w:rsidTr="002E5710">
        <w:trPr>
          <w:trHeight w:val="910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12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13</w:t>
            </w:r>
            <w:r w:rsidR="00833039">
              <w:rPr>
                <w14:ligatures w14:val="none"/>
              </w:rPr>
              <w:t xml:space="preserve"> Even</w:t>
            </w:r>
          </w:p>
          <w:p w:rsidR="00B36DFC" w:rsidRPr="002E5710" w:rsidRDefault="002B5805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2E5710">
              <w:rPr>
                <w:b/>
                <w:i w:val="0"/>
              </w:rPr>
              <w:t>RQ 29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14</w:t>
            </w:r>
            <w:r w:rsidR="00833039">
              <w:rPr>
                <w14:ligatures w14:val="none"/>
              </w:rPr>
              <w:t xml:space="preserve"> Odd</w:t>
            </w:r>
          </w:p>
          <w:p w:rsidR="00B36DFC" w:rsidRDefault="00B36DFC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15</w:t>
            </w:r>
            <w:r w:rsidR="00833039">
              <w:rPr>
                <w14:ligatures w14:val="none"/>
              </w:rPr>
              <w:t xml:space="preserve"> Even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16</w:t>
            </w:r>
            <w:r w:rsidR="00833039">
              <w:rPr>
                <w14:ligatures w14:val="none"/>
              </w:rPr>
              <w:t xml:space="preserve"> Odd</w:t>
            </w:r>
          </w:p>
          <w:p w:rsidR="001F4EB4" w:rsidRDefault="00534027">
            <w:pPr>
              <w:pStyle w:val="msoaccenttext6"/>
              <w:widowControl w:val="0"/>
              <w:rPr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 xml:space="preserve">RQ </w:t>
            </w:r>
            <w:r>
              <w:rPr>
                <w:b/>
                <w:i w:val="0"/>
              </w:rPr>
              <w:t>30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17</w:t>
            </w:r>
            <w:r w:rsidR="00833039">
              <w:rPr>
                <w14:ligatures w14:val="none"/>
              </w:rPr>
              <w:t xml:space="preserve"> Even</w:t>
            </w:r>
          </w:p>
          <w:p w:rsidR="001F4EB4" w:rsidRPr="002E5710" w:rsidRDefault="002B5805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2E5710">
              <w:rPr>
                <w:b/>
                <w:i w:val="0"/>
              </w:rPr>
              <w:t>RQ 30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18</w:t>
            </w:r>
          </w:p>
        </w:tc>
      </w:tr>
      <w:tr w:rsidR="008275C6" w:rsidTr="00912262">
        <w:trPr>
          <w:trHeight w:val="928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19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20</w:t>
            </w:r>
            <w:r w:rsidR="00833039">
              <w:rPr>
                <w14:ligatures w14:val="none"/>
              </w:rPr>
              <w:t xml:space="preserve"> Odd</w:t>
            </w:r>
          </w:p>
          <w:p w:rsidR="00B36DFC" w:rsidRDefault="00534027">
            <w:pPr>
              <w:pStyle w:val="msoaccenttext6"/>
              <w:widowControl w:val="0"/>
              <w:rPr>
                <w14:ligatures w14:val="none"/>
              </w:rPr>
            </w:pPr>
            <w:r w:rsidRPr="00534027">
              <w:rPr>
                <w:b/>
                <w:i w:val="0"/>
                <w:color w:val="FF0000"/>
                <w14:ligatures w14:val="none"/>
              </w:rPr>
              <w:t>LEQ #4?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21</w:t>
            </w:r>
            <w:r w:rsidR="00833039">
              <w:rPr>
                <w14:ligatures w14:val="none"/>
              </w:rPr>
              <w:t xml:space="preserve"> Even</w:t>
            </w:r>
          </w:p>
          <w:p w:rsidR="00534027" w:rsidRDefault="00534027">
            <w:pPr>
              <w:pStyle w:val="msoaccenttext6"/>
              <w:widowControl w:val="0"/>
              <w:rPr>
                <w14:ligatures w14:val="none"/>
              </w:rPr>
            </w:pPr>
            <w:r w:rsidRPr="00534027">
              <w:rPr>
                <w:b/>
                <w:i w:val="0"/>
                <w:color w:val="FF0000"/>
                <w14:ligatures w14:val="none"/>
              </w:rPr>
              <w:t>LEQ #4?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22</w:t>
            </w:r>
            <w:r w:rsidR="00833039">
              <w:rPr>
                <w14:ligatures w14:val="none"/>
              </w:rPr>
              <w:t xml:space="preserve"> Odd</w:t>
            </w:r>
          </w:p>
          <w:p w:rsidR="001F4EB4" w:rsidRDefault="00534027">
            <w:pPr>
              <w:pStyle w:val="msoaccenttext6"/>
              <w:widowControl w:val="0"/>
              <w:rPr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 xml:space="preserve">RQ </w:t>
            </w:r>
            <w:r>
              <w:rPr>
                <w:b/>
                <w:i w:val="0"/>
              </w:rPr>
              <w:t>31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23</w:t>
            </w:r>
            <w:r w:rsidR="00833039">
              <w:rPr>
                <w14:ligatures w14:val="none"/>
              </w:rPr>
              <w:t xml:space="preserve"> Even</w:t>
            </w:r>
          </w:p>
          <w:p w:rsidR="001F4EB4" w:rsidRPr="002E5710" w:rsidRDefault="002B5805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2E5710">
              <w:rPr>
                <w:b/>
                <w:i w:val="0"/>
              </w:rPr>
              <w:t>RQ 31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250609" w:rsidRPr="00912262" w:rsidRDefault="008275C6" w:rsidP="00250609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24</w:t>
            </w:r>
            <w:r w:rsidR="00833039">
              <w:rPr>
                <w14:ligatures w14:val="none"/>
              </w:rPr>
              <w:t xml:space="preserve"> </w:t>
            </w:r>
            <w:r w:rsidR="00250609" w:rsidRPr="00534027">
              <w:rPr>
                <w:b/>
                <w:i w:val="0"/>
                <w:color w:val="00B050"/>
                <w14:ligatures w14:val="none"/>
              </w:rPr>
              <w:t>Teacher Workday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25</w:t>
            </w:r>
          </w:p>
        </w:tc>
      </w:tr>
      <w:tr w:rsidR="008275C6" w:rsidTr="00912262">
        <w:trPr>
          <w:trHeight w:val="865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26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27</w:t>
            </w:r>
            <w:r w:rsidR="00833039">
              <w:rPr>
                <w14:ligatures w14:val="none"/>
              </w:rPr>
              <w:t xml:space="preserve"> Odd</w:t>
            </w:r>
          </w:p>
          <w:p w:rsidR="00B36DFC" w:rsidRDefault="00B36DFC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28</w:t>
            </w:r>
            <w:r w:rsidR="00833039">
              <w:rPr>
                <w14:ligatures w14:val="none"/>
              </w:rPr>
              <w:t xml:space="preserve"> Even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29</w:t>
            </w:r>
            <w:r w:rsidR="00833039">
              <w:rPr>
                <w14:ligatures w14:val="none"/>
              </w:rPr>
              <w:t xml:space="preserve"> Odd</w:t>
            </w:r>
          </w:p>
          <w:p w:rsidR="00534027" w:rsidRPr="002E5710" w:rsidRDefault="00534027" w:rsidP="00534027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 xml:space="preserve">RQ </w:t>
            </w:r>
            <w:r>
              <w:rPr>
                <w:b/>
                <w:i w:val="0"/>
                <w14:ligatures w14:val="none"/>
              </w:rPr>
              <w:t>32</w:t>
            </w:r>
          </w:p>
          <w:p w:rsidR="001F4EB4" w:rsidRDefault="001F4EB4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30</w:t>
            </w:r>
            <w:r w:rsidR="00833039">
              <w:rPr>
                <w14:ligatures w14:val="none"/>
              </w:rPr>
              <w:t xml:space="preserve"> Even</w:t>
            </w:r>
          </w:p>
          <w:p w:rsidR="00912262" w:rsidRPr="002E5710" w:rsidRDefault="002B5805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>RQ 32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Default="008275C6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31</w:t>
            </w:r>
            <w:r w:rsidR="00833039">
              <w:rPr>
                <w14:ligatures w14:val="none"/>
              </w:rPr>
              <w:t xml:space="preserve"> Odd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8275C6" w:rsidRPr="00854741" w:rsidRDefault="008275C6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>
              <w:rPr>
                <w14:ligatures w14:val="none"/>
              </w:rPr>
              <w:t> </w:t>
            </w:r>
            <w:r w:rsidR="002E5710" w:rsidRPr="00854741">
              <w:rPr>
                <w:b/>
                <w:i w:val="0"/>
                <w:color w:val="31849B" w:themeColor="accent5" w:themeShade="BF"/>
                <w14:ligatures w14:val="none"/>
              </w:rPr>
              <w:t xml:space="preserve">April </w:t>
            </w:r>
            <w:r w:rsidR="001F4EB4" w:rsidRPr="00854741">
              <w:rPr>
                <w:b/>
                <w:i w:val="0"/>
                <w:color w:val="31849B" w:themeColor="accent5" w:themeShade="BF"/>
                <w14:ligatures w14:val="none"/>
              </w:rPr>
              <w:t>1</w:t>
            </w:r>
          </w:p>
        </w:tc>
      </w:tr>
      <w:tr w:rsidR="001F4EB4" w:rsidTr="00912262">
        <w:trPr>
          <w:trHeight w:val="1185"/>
        </w:trPr>
        <w:tc>
          <w:tcPr>
            <w:tcW w:w="144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2</w:t>
            </w:r>
          </w:p>
        </w:tc>
        <w:tc>
          <w:tcPr>
            <w:tcW w:w="207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3 Even</w:t>
            </w:r>
          </w:p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25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4 Odd</w:t>
            </w:r>
          </w:p>
          <w:p w:rsidR="00534027" w:rsidRPr="002E5710" w:rsidRDefault="00534027" w:rsidP="00534027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>RQ 33</w:t>
            </w:r>
          </w:p>
          <w:p w:rsidR="001F4EB4" w:rsidRDefault="001F4EB4" w:rsidP="002B5805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34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5 Even</w:t>
            </w:r>
          </w:p>
          <w:p w:rsidR="004828F7" w:rsidRPr="002E5710" w:rsidRDefault="00250609" w:rsidP="00744E9C">
            <w:pPr>
              <w:pStyle w:val="msoaccenttext6"/>
              <w:widowControl w:val="0"/>
              <w:rPr>
                <w:b/>
                <w:i w:val="0"/>
                <w14:ligatures w14:val="none"/>
              </w:rPr>
            </w:pPr>
            <w:r w:rsidRPr="002E5710">
              <w:rPr>
                <w:b/>
                <w:i w:val="0"/>
                <w14:ligatures w14:val="none"/>
              </w:rPr>
              <w:t xml:space="preserve">RQ </w:t>
            </w:r>
            <w:r w:rsidR="004828F7" w:rsidRPr="002E5710">
              <w:rPr>
                <w:b/>
                <w:i w:val="0"/>
                <w14:ligatures w14:val="none"/>
              </w:rPr>
              <w:t>33</w:t>
            </w:r>
          </w:p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16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6 Odd</w:t>
            </w:r>
          </w:p>
          <w:p w:rsidR="00250609" w:rsidRDefault="00250609" w:rsidP="00744E9C">
            <w:pPr>
              <w:pStyle w:val="msoaccenttext6"/>
              <w:widowControl w:val="0"/>
              <w:rPr>
                <w14:ligatures w14:val="none"/>
              </w:rPr>
            </w:pPr>
          </w:p>
          <w:p w:rsidR="00250609" w:rsidRDefault="00250609" w:rsidP="00744E9C">
            <w:pPr>
              <w:pStyle w:val="msoaccenttext6"/>
              <w:widowControl w:val="0"/>
              <w:rPr>
                <w14:ligatures w14:val="none"/>
              </w:rPr>
            </w:pPr>
          </w:p>
          <w:p w:rsidR="00250609" w:rsidRDefault="00250609" w:rsidP="00250609">
            <w:pPr>
              <w:pStyle w:val="msoaccenttext6"/>
              <w:widowControl w:val="0"/>
              <w:rPr>
                <w14:ligatures w14:val="none"/>
              </w:rPr>
            </w:pPr>
          </w:p>
        </w:tc>
        <w:tc>
          <w:tcPr>
            <w:tcW w:w="234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7 Even</w:t>
            </w:r>
          </w:p>
          <w:p w:rsidR="00250609" w:rsidRPr="00534027" w:rsidRDefault="00250609" w:rsidP="00744E9C">
            <w:pPr>
              <w:pStyle w:val="msoaccenttext6"/>
              <w:widowControl w:val="0"/>
              <w:rPr>
                <w:b/>
                <w:i w:val="0"/>
                <w:color w:val="00B050"/>
                <w14:ligatures w14:val="none"/>
              </w:rPr>
            </w:pPr>
            <w:r w:rsidRPr="00534027">
              <w:rPr>
                <w:b/>
                <w:i w:val="0"/>
                <w:color w:val="00B050"/>
                <w14:ligatures w14:val="none"/>
              </w:rPr>
              <w:t>End of 3</w:t>
            </w:r>
            <w:r w:rsidRPr="00534027">
              <w:rPr>
                <w:b/>
                <w:i w:val="0"/>
                <w:color w:val="00B050"/>
                <w:vertAlign w:val="superscript"/>
                <w14:ligatures w14:val="none"/>
              </w:rPr>
              <w:t>rd</w:t>
            </w:r>
            <w:r w:rsidRPr="00534027">
              <w:rPr>
                <w:b/>
                <w:i w:val="0"/>
                <w:color w:val="00B050"/>
                <w14:ligatures w14:val="none"/>
              </w:rPr>
              <w:t xml:space="preserve"> </w:t>
            </w:r>
            <w:proofErr w:type="spellStart"/>
            <w:r w:rsidRPr="00534027">
              <w:rPr>
                <w:b/>
                <w:i w:val="0"/>
                <w:color w:val="00B050"/>
                <w14:ligatures w14:val="none"/>
              </w:rPr>
              <w:t>Qtr</w:t>
            </w:r>
            <w:proofErr w:type="spellEnd"/>
          </w:p>
          <w:p w:rsidR="002E5710" w:rsidRPr="00534027" w:rsidRDefault="00250609" w:rsidP="00744E9C">
            <w:pPr>
              <w:pStyle w:val="msoaccenttext6"/>
              <w:widowControl w:val="0"/>
              <w:rPr>
                <w:b/>
                <w:i w:val="0"/>
                <w:color w:val="00B050"/>
                <w14:ligatures w14:val="none"/>
              </w:rPr>
            </w:pPr>
            <w:r w:rsidRPr="00534027">
              <w:rPr>
                <w:b/>
                <w:i w:val="0"/>
                <w:color w:val="00B050"/>
                <w14:ligatures w14:val="none"/>
              </w:rPr>
              <w:t xml:space="preserve">2 </w:t>
            </w:r>
            <w:proofErr w:type="spellStart"/>
            <w:r w:rsidRPr="00534027">
              <w:rPr>
                <w:b/>
                <w:i w:val="0"/>
                <w:color w:val="00B050"/>
                <w14:ligatures w14:val="none"/>
              </w:rPr>
              <w:t>Hr</w:t>
            </w:r>
            <w:proofErr w:type="spellEnd"/>
            <w:r w:rsidRPr="00534027">
              <w:rPr>
                <w:b/>
                <w:i w:val="0"/>
                <w:color w:val="00B050"/>
                <w14:ligatures w14:val="none"/>
              </w:rPr>
              <w:t xml:space="preserve"> Early Dismissal</w:t>
            </w:r>
          </w:p>
          <w:p w:rsidR="00912262" w:rsidRPr="00912262" w:rsidRDefault="00912262" w:rsidP="00744E9C">
            <w:pPr>
              <w:pStyle w:val="msoaccenttext6"/>
              <w:widowControl w:val="0"/>
              <w:rPr>
                <w:i w:val="0"/>
                <w14:ligatures w14:val="none"/>
              </w:rPr>
            </w:pPr>
            <w:r w:rsidRPr="00534027">
              <w:rPr>
                <w:b/>
                <w:i w:val="0"/>
                <w:color w:val="00B050"/>
                <w14:ligatures w14:val="none"/>
              </w:rPr>
              <w:t>(Start of Spring Break)</w:t>
            </w:r>
          </w:p>
        </w:tc>
        <w:tc>
          <w:tcPr>
            <w:tcW w:w="133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115" w:type="dxa"/>
              <w:bottom w:w="57" w:type="dxa"/>
              <w:right w:w="57" w:type="dxa"/>
            </w:tcMar>
            <w:hideMark/>
          </w:tcPr>
          <w:p w:rsidR="001F4EB4" w:rsidRDefault="001F4EB4" w:rsidP="00744E9C">
            <w:pPr>
              <w:pStyle w:val="msoaccenttext6"/>
              <w:widowControl w:val="0"/>
              <w:rPr>
                <w14:ligatures w14:val="none"/>
              </w:rPr>
            </w:pPr>
            <w:r>
              <w:rPr>
                <w14:ligatures w14:val="none"/>
              </w:rPr>
              <w:t>8</w:t>
            </w:r>
          </w:p>
        </w:tc>
      </w:tr>
    </w:tbl>
    <w:p w:rsidR="001F4EB4" w:rsidRDefault="001F4EB4" w:rsidP="00912262">
      <w:pPr>
        <w:widowControl w:val="0"/>
        <w:rPr>
          <w14:ligatures w14:val="none"/>
        </w:rPr>
      </w:pPr>
    </w:p>
    <w:p w:rsidR="00534027" w:rsidRPr="00534027" w:rsidRDefault="00534027" w:rsidP="00912262">
      <w:pPr>
        <w:widowControl w:val="0"/>
        <w:rPr>
          <w:b/>
          <w:color w:val="FF0000"/>
          <w:sz w:val="24"/>
          <w14:ligatures w14:val="none"/>
        </w:rPr>
      </w:pPr>
      <w:r w:rsidRPr="00534027">
        <w:rPr>
          <w:b/>
          <w:color w:val="FF0000"/>
          <w:sz w:val="24"/>
          <w14:ligatures w14:val="none"/>
        </w:rPr>
        <w:t xml:space="preserve">*Changes: </w:t>
      </w:r>
    </w:p>
    <w:p w:rsidR="00534027" w:rsidRPr="00534027" w:rsidRDefault="00534027" w:rsidP="00534027">
      <w:pPr>
        <w:pStyle w:val="ListParagraph"/>
        <w:widowControl w:val="0"/>
        <w:numPr>
          <w:ilvl w:val="0"/>
          <w:numId w:val="1"/>
        </w:numPr>
        <w:rPr>
          <w:b/>
          <w:color w:val="FF0000"/>
          <w:sz w:val="24"/>
          <w14:ligatures w14:val="none"/>
        </w:rPr>
      </w:pPr>
      <w:r w:rsidRPr="00534027">
        <w:rPr>
          <w:b/>
          <w:color w:val="FF0000"/>
          <w:sz w:val="24"/>
          <w14:ligatures w14:val="none"/>
        </w:rPr>
        <w:t xml:space="preserve">Unit V Test bumped back </w:t>
      </w:r>
      <w:r>
        <w:rPr>
          <w:b/>
          <w:color w:val="FF0000"/>
          <w:sz w:val="24"/>
          <w14:ligatures w14:val="none"/>
        </w:rPr>
        <w:t xml:space="preserve">one class </w:t>
      </w:r>
      <w:r w:rsidRPr="00534027">
        <w:rPr>
          <w:b/>
          <w:color w:val="FF0000"/>
          <w:sz w:val="24"/>
          <w14:ligatures w14:val="none"/>
        </w:rPr>
        <w:t>to give review day / catch up day</w:t>
      </w:r>
    </w:p>
    <w:p w:rsidR="00534027" w:rsidRPr="00534027" w:rsidRDefault="00534027" w:rsidP="00534027">
      <w:pPr>
        <w:pStyle w:val="ListParagraph"/>
        <w:widowControl w:val="0"/>
        <w:numPr>
          <w:ilvl w:val="0"/>
          <w:numId w:val="1"/>
        </w:numPr>
        <w:rPr>
          <w:b/>
          <w:color w:val="FF0000"/>
          <w:sz w:val="24"/>
          <w14:ligatures w14:val="none"/>
        </w:rPr>
      </w:pPr>
      <w:r w:rsidRPr="00534027">
        <w:rPr>
          <w:b/>
          <w:color w:val="FF0000"/>
          <w:sz w:val="24"/>
          <w14:ligatures w14:val="none"/>
        </w:rPr>
        <w:t>LEQ #4 moved to following week (or later)</w:t>
      </w:r>
      <w:r>
        <w:rPr>
          <w:b/>
          <w:color w:val="FF0000"/>
          <w:sz w:val="24"/>
          <w14:ligatures w14:val="none"/>
        </w:rPr>
        <w:t xml:space="preserve"> gives us more grading time and kids less stress the week of the Unit V T</w:t>
      </w:r>
      <w:bookmarkStart w:id="0" w:name="_GoBack"/>
      <w:bookmarkEnd w:id="0"/>
      <w:r>
        <w:rPr>
          <w:b/>
          <w:color w:val="FF0000"/>
          <w:sz w:val="24"/>
          <w14:ligatures w14:val="none"/>
        </w:rPr>
        <w:t xml:space="preserve">est </w:t>
      </w:r>
    </w:p>
    <w:sectPr w:rsidR="00534027" w:rsidRPr="00534027" w:rsidSect="008275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380"/>
    <w:multiLevelType w:val="hybridMultilevel"/>
    <w:tmpl w:val="A77A8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C6"/>
    <w:rsid w:val="001F4EB4"/>
    <w:rsid w:val="00250609"/>
    <w:rsid w:val="002B5805"/>
    <w:rsid w:val="002E5710"/>
    <w:rsid w:val="003A1D38"/>
    <w:rsid w:val="004828F7"/>
    <w:rsid w:val="004D40AC"/>
    <w:rsid w:val="00534027"/>
    <w:rsid w:val="005C67FD"/>
    <w:rsid w:val="008275C6"/>
    <w:rsid w:val="00833039"/>
    <w:rsid w:val="00854741"/>
    <w:rsid w:val="00912262"/>
    <w:rsid w:val="00B36DFC"/>
    <w:rsid w:val="00D33C31"/>
    <w:rsid w:val="00D7337E"/>
    <w:rsid w:val="00FA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D2A23-793D-4F2F-882A-3EF19D5C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5C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title2">
    <w:name w:val="msotitle2"/>
    <w:rsid w:val="008275C6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kern w:val="28"/>
      <w:sz w:val="110"/>
      <w:szCs w:val="110"/>
      <w14:ligatures w14:val="standard"/>
      <w14:cntxtAlts/>
    </w:rPr>
  </w:style>
  <w:style w:type="paragraph" w:customStyle="1" w:styleId="msoaccenttext3">
    <w:name w:val="msoaccenttext3"/>
    <w:rsid w:val="008275C6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kern w:val="28"/>
      <w:sz w:val="29"/>
      <w:szCs w:val="29"/>
      <w14:ligatures w14:val="standard"/>
      <w14:cntxtAlts/>
    </w:rPr>
  </w:style>
  <w:style w:type="paragraph" w:customStyle="1" w:styleId="msoaccenttext6">
    <w:name w:val="msoaccenttext6"/>
    <w:rsid w:val="008275C6"/>
    <w:pPr>
      <w:spacing w:after="0" w:line="285" w:lineRule="auto"/>
    </w:pPr>
    <w:rPr>
      <w:rFonts w:ascii="Times New Roman" w:eastAsia="Times New Roman" w:hAnsi="Times New Roman" w:cs="Times New Roman"/>
      <w:i/>
      <w:iCs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53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Jackson, Ryan N.</cp:lastModifiedBy>
  <cp:revision>2</cp:revision>
  <dcterms:created xsi:type="dcterms:W3CDTF">2017-02-17T12:58:00Z</dcterms:created>
  <dcterms:modified xsi:type="dcterms:W3CDTF">2017-02-17T12:58:00Z</dcterms:modified>
</cp:coreProperties>
</file>