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185" w:rsidRDefault="00915193" w:rsidP="00D70FF0">
      <w:pPr>
        <w:pStyle w:val="Heading1"/>
        <w:ind w:left="348" w:right="4287"/>
        <w:jc w:val="left"/>
      </w:pPr>
      <w:r>
        <w:t>STEWART B NICHOLS</w:t>
      </w:r>
    </w:p>
    <w:p w:rsidR="00D70FF0" w:rsidRDefault="00D70FF0" w:rsidP="00D70FF0">
      <w:pPr>
        <w:spacing w:after="4" w:line="267" w:lineRule="auto"/>
        <w:ind w:left="348" w:right="4287" w:hanging="10"/>
        <w:jc w:val="left"/>
        <w:rPr>
          <w:rFonts w:ascii="Calibri" w:eastAsia="Calibri" w:hAnsi="Calibri" w:cs="Calibri"/>
          <w:b/>
        </w:rPr>
      </w:pPr>
      <w:r>
        <w:rPr>
          <w:rFonts w:ascii="Calibri" w:eastAsia="Calibri" w:hAnsi="Calibri" w:cs="Calibri"/>
          <w:b/>
        </w:rPr>
        <w:t xml:space="preserve">2745 Stan Summers </w:t>
      </w:r>
      <w:r w:rsidR="00915193">
        <w:rPr>
          <w:rFonts w:ascii="Calibri" w:eastAsia="Calibri" w:hAnsi="Calibri" w:cs="Calibri"/>
          <w:b/>
        </w:rPr>
        <w:t>R</w:t>
      </w:r>
      <w:r>
        <w:rPr>
          <w:rFonts w:ascii="Calibri" w:eastAsia="Calibri" w:hAnsi="Calibri" w:cs="Calibri"/>
          <w:b/>
        </w:rPr>
        <w:t>oad</w:t>
      </w:r>
    </w:p>
    <w:p w:rsidR="00D70FF0" w:rsidRDefault="00D70FF0" w:rsidP="00D70FF0">
      <w:pPr>
        <w:spacing w:after="4" w:line="267" w:lineRule="auto"/>
        <w:ind w:left="348" w:right="4287" w:hanging="10"/>
        <w:jc w:val="left"/>
        <w:rPr>
          <w:rFonts w:ascii="Calibri" w:eastAsia="Calibri" w:hAnsi="Calibri" w:cs="Calibri"/>
          <w:b/>
        </w:rPr>
      </w:pPr>
      <w:r>
        <w:rPr>
          <w:rFonts w:ascii="Calibri" w:eastAsia="Calibri" w:hAnsi="Calibri" w:cs="Calibri"/>
          <w:b/>
        </w:rPr>
        <w:t>Hallsville, TX  75650</w:t>
      </w:r>
    </w:p>
    <w:p w:rsidR="00D70FF0" w:rsidRDefault="00D70FF0" w:rsidP="00D70FF0">
      <w:pPr>
        <w:spacing w:after="4" w:line="267" w:lineRule="auto"/>
        <w:ind w:left="348" w:right="4287" w:hanging="10"/>
        <w:jc w:val="left"/>
        <w:rPr>
          <w:rFonts w:ascii="Calibri" w:eastAsia="Calibri" w:hAnsi="Calibri" w:cs="Calibri"/>
          <w:b/>
        </w:rPr>
      </w:pPr>
      <w:proofErr w:type="gramStart"/>
      <w:r>
        <w:rPr>
          <w:rFonts w:ascii="Calibri" w:eastAsia="Calibri" w:hAnsi="Calibri" w:cs="Calibri"/>
          <w:b/>
        </w:rPr>
        <w:t>cell</w:t>
      </w:r>
      <w:proofErr w:type="gramEnd"/>
      <w:r>
        <w:rPr>
          <w:rFonts w:ascii="Calibri" w:eastAsia="Calibri" w:hAnsi="Calibri" w:cs="Calibri"/>
          <w:b/>
        </w:rPr>
        <w:t>: (</w:t>
      </w:r>
      <w:r w:rsidR="00915193">
        <w:rPr>
          <w:rFonts w:ascii="Calibri" w:eastAsia="Calibri" w:hAnsi="Calibri" w:cs="Calibri"/>
          <w:b/>
        </w:rPr>
        <w:t>972) 882-6712</w:t>
      </w:r>
    </w:p>
    <w:p w:rsidR="00F92185" w:rsidRDefault="00915193" w:rsidP="00D70FF0">
      <w:pPr>
        <w:spacing w:after="4" w:line="267" w:lineRule="auto"/>
        <w:ind w:left="348" w:right="4287" w:hanging="10"/>
        <w:jc w:val="left"/>
      </w:pPr>
      <w:proofErr w:type="gramStart"/>
      <w:r>
        <w:rPr>
          <w:rFonts w:ascii="Calibri" w:eastAsia="Calibri" w:hAnsi="Calibri" w:cs="Calibri"/>
          <w:b/>
        </w:rPr>
        <w:t>email</w:t>
      </w:r>
      <w:proofErr w:type="gramEnd"/>
      <w:r>
        <w:rPr>
          <w:rFonts w:ascii="Calibri" w:eastAsia="Calibri" w:hAnsi="Calibri" w:cs="Calibri"/>
          <w:b/>
        </w:rPr>
        <w:t>:  stewnichols@aol.com</w:t>
      </w:r>
    </w:p>
    <w:p w:rsidR="00F92185" w:rsidRDefault="00915193">
      <w:pPr>
        <w:spacing w:after="49" w:line="259" w:lineRule="auto"/>
        <w:ind w:left="1054" w:right="0" w:firstLine="0"/>
        <w:jc w:val="left"/>
      </w:pPr>
      <w:r>
        <w:rPr>
          <w:rFonts w:ascii="Calibri" w:eastAsia="Calibri" w:hAnsi="Calibri" w:cs="Calibri"/>
          <w:b/>
          <w:sz w:val="23"/>
        </w:rPr>
        <w:t xml:space="preserve"> </w:t>
      </w:r>
    </w:p>
    <w:p w:rsidR="00D70FF0" w:rsidRPr="00EB1ED2" w:rsidRDefault="00D70FF0" w:rsidP="00D70FF0">
      <w:pPr>
        <w:pStyle w:val="Heading1"/>
        <w:ind w:right="4287"/>
        <w:rPr>
          <w:rFonts w:asciiTheme="minorHAnsi" w:hAnsiTheme="minorHAnsi" w:cstheme="minorHAnsi"/>
        </w:rPr>
      </w:pPr>
      <w:r w:rsidRPr="00EB1ED2">
        <w:rPr>
          <w:rFonts w:asciiTheme="minorHAnsi" w:hAnsiTheme="minorHAnsi" w:cstheme="minorHAnsi"/>
        </w:rPr>
        <w:t>CONSTRUCTION SPECIALIST</w:t>
      </w:r>
    </w:p>
    <w:p w:rsidR="00F92185" w:rsidRPr="00EB1ED2" w:rsidRDefault="00915193" w:rsidP="00D70FF0">
      <w:pPr>
        <w:pStyle w:val="Heading1"/>
        <w:ind w:right="4287"/>
        <w:rPr>
          <w:rFonts w:asciiTheme="minorHAnsi" w:hAnsiTheme="minorHAnsi" w:cstheme="minorHAnsi"/>
        </w:rPr>
      </w:pPr>
      <w:r w:rsidRPr="00EB1ED2">
        <w:rPr>
          <w:rFonts w:asciiTheme="minorHAnsi" w:hAnsiTheme="minorHAnsi" w:cstheme="minorHAnsi"/>
        </w:rPr>
        <w:t>SUMMARY OF QUALIFICATIONS</w:t>
      </w:r>
      <w:r w:rsidRPr="00EB1ED2">
        <w:rPr>
          <w:rFonts w:asciiTheme="minorHAnsi" w:hAnsiTheme="minorHAnsi" w:cstheme="minorHAnsi"/>
          <w:b w:val="0"/>
        </w:rPr>
        <w:t xml:space="preserve"> </w:t>
      </w:r>
    </w:p>
    <w:p w:rsidR="00F92185" w:rsidRPr="00EB1ED2" w:rsidRDefault="00915193">
      <w:pPr>
        <w:spacing w:after="0" w:line="259" w:lineRule="auto"/>
        <w:ind w:left="348" w:right="0" w:firstLine="0"/>
        <w:jc w:val="left"/>
        <w:rPr>
          <w:rFonts w:asciiTheme="minorHAnsi" w:hAnsiTheme="minorHAnsi" w:cstheme="minorHAnsi"/>
        </w:rPr>
      </w:pPr>
      <w:r w:rsidRPr="00EB1ED2">
        <w:rPr>
          <w:rFonts w:asciiTheme="minorHAnsi" w:eastAsia="Calibri" w:hAnsiTheme="minorHAnsi" w:cstheme="minorHAnsi"/>
        </w:rPr>
        <w:t xml:space="preserve"> </w:t>
      </w:r>
    </w:p>
    <w:p w:rsidR="00F92185" w:rsidRPr="00EB1ED2" w:rsidRDefault="00915193">
      <w:pPr>
        <w:numPr>
          <w:ilvl w:val="0"/>
          <w:numId w:val="1"/>
        </w:numPr>
        <w:spacing w:after="178"/>
        <w:ind w:right="217" w:hanging="348"/>
        <w:rPr>
          <w:rFonts w:asciiTheme="minorHAnsi" w:hAnsiTheme="minorHAnsi" w:cstheme="minorHAnsi"/>
        </w:rPr>
      </w:pPr>
      <w:r>
        <w:rPr>
          <w:rFonts w:asciiTheme="minorHAnsi" w:hAnsiTheme="minorHAnsi" w:cstheme="minorHAnsi"/>
        </w:rPr>
        <w:t>Over 25</w:t>
      </w:r>
      <w:bookmarkStart w:id="0" w:name="_GoBack"/>
      <w:bookmarkEnd w:id="0"/>
      <w:r w:rsidRPr="00EB1ED2">
        <w:rPr>
          <w:rFonts w:asciiTheme="minorHAnsi" w:hAnsiTheme="minorHAnsi" w:cstheme="minorHAnsi"/>
        </w:rPr>
        <w:t xml:space="preserve"> years of Industrial Work Experience; Rebar Foreman, General Foreman, Journeyman,  Rodbuster, Journeyman Rigger, NCCER Instructor, Owner B&amp; N Rebar Constructors </w:t>
      </w:r>
    </w:p>
    <w:p w:rsidR="00F92185" w:rsidRPr="00EB1ED2" w:rsidRDefault="00915193">
      <w:pPr>
        <w:numPr>
          <w:ilvl w:val="0"/>
          <w:numId w:val="1"/>
        </w:numPr>
        <w:spacing w:after="180"/>
        <w:ind w:right="217" w:hanging="348"/>
        <w:rPr>
          <w:rFonts w:asciiTheme="minorHAnsi" w:hAnsiTheme="minorHAnsi" w:cstheme="minorHAnsi"/>
        </w:rPr>
      </w:pPr>
      <w:r w:rsidRPr="00EB1ED2">
        <w:rPr>
          <w:rFonts w:asciiTheme="minorHAnsi" w:hAnsiTheme="minorHAnsi" w:cstheme="minorHAnsi"/>
        </w:rPr>
        <w:t>Supervision experience at various levels of industri</w:t>
      </w:r>
      <w:r w:rsidRPr="00EB1ED2">
        <w:rPr>
          <w:rFonts w:asciiTheme="minorHAnsi" w:hAnsiTheme="minorHAnsi" w:cstheme="minorHAnsi"/>
        </w:rPr>
        <w:t>al construction to ensure that all assigned projects and tasks are completed and delivered safely and on time by maintaining a high level of productivity; prioritizing and managing time and resources. Extensive knowledge of all power tools, bolt-up operati</w:t>
      </w:r>
      <w:r w:rsidRPr="00EB1ED2">
        <w:rPr>
          <w:rFonts w:asciiTheme="minorHAnsi" w:hAnsiTheme="minorHAnsi" w:cstheme="minorHAnsi"/>
        </w:rPr>
        <w:t>ons, layout and fabrication, heavy rigging (over ten tons), cutting torch operations, scaffold and/or float erection, permanent handrail fabrication and installation, Efficient and effective communication skills, to ensure successful completion of the proj</w:t>
      </w:r>
      <w:r w:rsidRPr="00EB1ED2">
        <w:rPr>
          <w:rFonts w:asciiTheme="minorHAnsi" w:hAnsiTheme="minorHAnsi" w:cstheme="minorHAnsi"/>
        </w:rPr>
        <w:t xml:space="preserve">ect </w:t>
      </w:r>
    </w:p>
    <w:p w:rsidR="00F92185" w:rsidRPr="00EB1ED2" w:rsidRDefault="00915193">
      <w:pPr>
        <w:numPr>
          <w:ilvl w:val="0"/>
          <w:numId w:val="1"/>
        </w:numPr>
        <w:spacing w:after="183"/>
        <w:ind w:right="217" w:hanging="348"/>
        <w:rPr>
          <w:rFonts w:asciiTheme="minorHAnsi" w:hAnsiTheme="minorHAnsi" w:cstheme="minorHAnsi"/>
        </w:rPr>
      </w:pPr>
      <w:r w:rsidRPr="00EB1ED2">
        <w:rPr>
          <w:rFonts w:asciiTheme="minorHAnsi" w:hAnsiTheme="minorHAnsi" w:cstheme="minorHAnsi"/>
        </w:rPr>
        <w:t xml:space="preserve">Ability to work well under-pressure in stressful, fast-paced environments, while maintaining high safety standards under varied, and often difficult work conditions </w:t>
      </w:r>
    </w:p>
    <w:p w:rsidR="00F92185" w:rsidRPr="00EB1ED2" w:rsidRDefault="00915193" w:rsidP="00D70FF0">
      <w:pPr>
        <w:spacing w:line="412" w:lineRule="auto"/>
        <w:ind w:left="348" w:right="217" w:firstLine="0"/>
        <w:rPr>
          <w:rFonts w:asciiTheme="minorHAnsi" w:hAnsiTheme="minorHAnsi" w:cstheme="minorHAnsi"/>
        </w:rPr>
      </w:pPr>
      <w:r w:rsidRPr="00EB1ED2">
        <w:rPr>
          <w:rFonts w:asciiTheme="minorHAnsi" w:hAnsiTheme="minorHAnsi" w:cstheme="minorHAnsi"/>
          <w:b/>
        </w:rPr>
        <w:t>CERTIFICATIONS</w:t>
      </w:r>
      <w:r w:rsidRPr="00EB1ED2">
        <w:rPr>
          <w:rFonts w:asciiTheme="minorHAnsi" w:hAnsiTheme="minorHAnsi" w:cstheme="minorHAnsi"/>
        </w:rPr>
        <w:t xml:space="preserve"> </w:t>
      </w:r>
    </w:p>
    <w:p w:rsidR="00F92185" w:rsidRPr="00EB1ED2" w:rsidRDefault="00915193">
      <w:pPr>
        <w:numPr>
          <w:ilvl w:val="0"/>
          <w:numId w:val="1"/>
        </w:numPr>
        <w:ind w:right="217" w:hanging="348"/>
        <w:rPr>
          <w:rFonts w:asciiTheme="minorHAnsi" w:hAnsiTheme="minorHAnsi" w:cstheme="minorHAnsi"/>
        </w:rPr>
      </w:pPr>
      <w:r w:rsidRPr="00EB1ED2">
        <w:rPr>
          <w:rFonts w:asciiTheme="minorHAnsi" w:hAnsiTheme="minorHAnsi" w:cstheme="minorHAnsi"/>
        </w:rPr>
        <w:t xml:space="preserve">NCCER Instructor Certified NCCER Certified Foreman, Plus Foreman and General Foreman o NCCER Certified Rodbuster Plus NCCER Certified Boilermaker </w:t>
      </w:r>
    </w:p>
    <w:p w:rsidR="00F92185" w:rsidRPr="00EB1ED2" w:rsidRDefault="00915193">
      <w:pPr>
        <w:numPr>
          <w:ilvl w:val="0"/>
          <w:numId w:val="1"/>
        </w:numPr>
        <w:spacing w:after="217"/>
        <w:ind w:right="217" w:hanging="348"/>
        <w:rPr>
          <w:rFonts w:asciiTheme="minorHAnsi" w:hAnsiTheme="minorHAnsi" w:cstheme="minorHAnsi"/>
        </w:rPr>
      </w:pPr>
      <w:r w:rsidRPr="00EB1ED2">
        <w:rPr>
          <w:rFonts w:asciiTheme="minorHAnsi" w:hAnsiTheme="minorHAnsi" w:cstheme="minorHAnsi"/>
        </w:rPr>
        <w:t>OSHA Safety Certifications including CSSO, CSST, CSSS o OSHA 40, OSHA 30 and OSHA 10 o OSHA Rigging NCCER-Adv</w:t>
      </w:r>
      <w:r w:rsidRPr="00EB1ED2">
        <w:rPr>
          <w:rFonts w:asciiTheme="minorHAnsi" w:hAnsiTheme="minorHAnsi" w:cstheme="minorHAnsi"/>
        </w:rPr>
        <w:t xml:space="preserve">ance, Intermediate, Signalman </w:t>
      </w:r>
    </w:p>
    <w:p w:rsidR="00F92185" w:rsidRPr="00EB1ED2" w:rsidRDefault="00EB1ED2" w:rsidP="00EB1ED2">
      <w:pPr>
        <w:spacing w:after="75" w:line="259" w:lineRule="auto"/>
        <w:ind w:right="0"/>
        <w:jc w:val="left"/>
        <w:rPr>
          <w:rFonts w:asciiTheme="minorHAnsi" w:hAnsiTheme="minorHAnsi" w:cstheme="minorHAnsi"/>
        </w:rPr>
      </w:pPr>
      <w:r w:rsidRPr="00EB1ED2">
        <w:rPr>
          <w:rFonts w:asciiTheme="minorHAnsi" w:eastAsia="Calibri" w:hAnsiTheme="minorHAnsi" w:cstheme="minorHAnsi"/>
          <w:b/>
        </w:rPr>
        <w:t xml:space="preserve">      WORK </w:t>
      </w:r>
      <w:r w:rsidR="00915193" w:rsidRPr="00EB1ED2">
        <w:rPr>
          <w:rFonts w:asciiTheme="minorHAnsi" w:eastAsia="Calibri" w:hAnsiTheme="minorHAnsi" w:cstheme="minorHAnsi"/>
          <w:b/>
        </w:rPr>
        <w:t xml:space="preserve">EXPERIENCE </w:t>
      </w:r>
      <w:r w:rsidR="00915193" w:rsidRPr="00EB1ED2">
        <w:rPr>
          <w:rFonts w:asciiTheme="minorHAnsi" w:eastAsia="Calibri" w:hAnsiTheme="minorHAnsi" w:cstheme="minorHAnsi"/>
        </w:rPr>
        <w:t xml:space="preserve"> </w:t>
      </w:r>
    </w:p>
    <w:p w:rsidR="00F008EA" w:rsidRPr="00EB1ED2" w:rsidRDefault="00F008EA">
      <w:pPr>
        <w:ind w:left="333" w:right="217"/>
        <w:rPr>
          <w:rFonts w:asciiTheme="minorHAnsi" w:hAnsiTheme="minorHAnsi" w:cstheme="minorHAnsi"/>
        </w:rPr>
      </w:pPr>
      <w:r w:rsidRPr="00EB1ED2">
        <w:rPr>
          <w:rFonts w:asciiTheme="minorHAnsi" w:hAnsiTheme="minorHAnsi" w:cstheme="minorHAnsi"/>
          <w:b/>
        </w:rPr>
        <w:t>CB&amp;I Construction</w:t>
      </w:r>
      <w:r w:rsidRPr="00EB1ED2">
        <w:rPr>
          <w:rFonts w:asciiTheme="minorHAnsi" w:hAnsiTheme="minorHAnsi" w:cstheme="minorHAnsi"/>
        </w:rPr>
        <w:t xml:space="preserve"> –</w:t>
      </w:r>
    </w:p>
    <w:p w:rsidR="00F008EA" w:rsidRPr="00EB1ED2" w:rsidRDefault="00F008EA">
      <w:pPr>
        <w:ind w:left="333" w:right="217"/>
        <w:rPr>
          <w:rFonts w:asciiTheme="minorHAnsi" w:hAnsiTheme="minorHAnsi" w:cstheme="minorHAnsi"/>
        </w:rPr>
      </w:pPr>
      <w:r w:rsidRPr="00EB1ED2">
        <w:rPr>
          <w:rFonts w:asciiTheme="minorHAnsi" w:hAnsiTheme="minorHAnsi" w:cstheme="minorHAnsi"/>
        </w:rPr>
        <w:t>Rigger -5/07/17 to present</w:t>
      </w:r>
    </w:p>
    <w:p w:rsidR="00F008EA" w:rsidRPr="00EB1ED2" w:rsidRDefault="00F008EA">
      <w:pPr>
        <w:ind w:left="333" w:right="217"/>
        <w:rPr>
          <w:rFonts w:asciiTheme="minorHAnsi" w:hAnsiTheme="minorHAnsi" w:cstheme="minorHAnsi"/>
        </w:rPr>
      </w:pPr>
      <w:r w:rsidRPr="00EB1ED2">
        <w:rPr>
          <w:rFonts w:asciiTheme="minorHAnsi" w:hAnsiTheme="minorHAnsi" w:cstheme="minorHAnsi"/>
        </w:rPr>
        <w:t xml:space="preserve">Responsibilities include: Warehouse/ Laydown yard rigger. </w:t>
      </w:r>
      <w:r w:rsidRPr="00EB1ED2">
        <w:rPr>
          <w:rFonts w:asciiTheme="minorHAnsi" w:hAnsiTheme="minorHAnsi" w:cstheme="minorHAnsi"/>
        </w:rPr>
        <w:t xml:space="preserve">Directing loads attached to crane flown safely into position moving and setting </w:t>
      </w:r>
      <w:proofErr w:type="gramStart"/>
      <w:r w:rsidRPr="00EB1ED2">
        <w:rPr>
          <w:rFonts w:asciiTheme="minorHAnsi" w:hAnsiTheme="minorHAnsi" w:cstheme="minorHAnsi"/>
        </w:rPr>
        <w:t>cranes  Making</w:t>
      </w:r>
      <w:proofErr w:type="gramEnd"/>
      <w:r w:rsidRPr="00EB1ED2">
        <w:rPr>
          <w:rFonts w:asciiTheme="minorHAnsi" w:hAnsiTheme="minorHAnsi" w:cstheme="minorHAnsi"/>
        </w:rPr>
        <w:t xml:space="preserve"> sure rigging is inspected and can handle the loads attached to it.</w:t>
      </w:r>
    </w:p>
    <w:p w:rsidR="00F008EA" w:rsidRPr="00EB1ED2" w:rsidRDefault="00F008EA">
      <w:pPr>
        <w:ind w:left="333" w:right="217"/>
        <w:rPr>
          <w:rFonts w:asciiTheme="minorHAnsi" w:hAnsiTheme="minorHAnsi" w:cstheme="minorHAnsi"/>
        </w:rPr>
      </w:pPr>
    </w:p>
    <w:p w:rsidR="00F92185" w:rsidRPr="00EB1ED2" w:rsidRDefault="00915193">
      <w:pPr>
        <w:ind w:left="333" w:right="217"/>
        <w:rPr>
          <w:rFonts w:asciiTheme="minorHAnsi" w:hAnsiTheme="minorHAnsi" w:cstheme="minorHAnsi"/>
        </w:rPr>
      </w:pPr>
      <w:r w:rsidRPr="00EB1ED2">
        <w:rPr>
          <w:rFonts w:asciiTheme="minorHAnsi" w:hAnsiTheme="minorHAnsi" w:cstheme="minorHAnsi"/>
          <w:b/>
        </w:rPr>
        <w:t>Fluor Corporation</w:t>
      </w:r>
      <w:r w:rsidRPr="00EB1ED2">
        <w:rPr>
          <w:rFonts w:asciiTheme="minorHAnsi" w:hAnsiTheme="minorHAnsi" w:cstheme="minorHAnsi"/>
        </w:rPr>
        <w:t xml:space="preserve">   </w:t>
      </w:r>
      <w:proofErr w:type="gramStart"/>
      <w:r w:rsidRPr="00EB1ED2">
        <w:rPr>
          <w:rFonts w:asciiTheme="minorHAnsi" w:hAnsiTheme="minorHAnsi" w:cstheme="minorHAnsi"/>
        </w:rPr>
        <w:t xml:space="preserve">-  </w:t>
      </w:r>
      <w:r w:rsidR="00EB1ED2" w:rsidRPr="00EB1ED2">
        <w:rPr>
          <w:rFonts w:asciiTheme="minorHAnsi" w:hAnsiTheme="minorHAnsi" w:cstheme="minorHAnsi"/>
        </w:rPr>
        <w:t>8</w:t>
      </w:r>
      <w:proofErr w:type="gramEnd"/>
      <w:r w:rsidR="00EB1ED2" w:rsidRPr="00EB1ED2">
        <w:rPr>
          <w:rFonts w:asciiTheme="minorHAnsi" w:hAnsiTheme="minorHAnsi" w:cstheme="minorHAnsi"/>
        </w:rPr>
        <w:t>/3/1997</w:t>
      </w:r>
      <w:r w:rsidR="00F008EA" w:rsidRPr="00EB1ED2">
        <w:rPr>
          <w:rFonts w:asciiTheme="minorHAnsi" w:hAnsiTheme="minorHAnsi" w:cstheme="minorHAnsi"/>
        </w:rPr>
        <w:t xml:space="preserve"> to April 2017</w:t>
      </w:r>
    </w:p>
    <w:p w:rsidR="00F92185" w:rsidRPr="00EB1ED2" w:rsidRDefault="00F008EA" w:rsidP="00F008EA">
      <w:pPr>
        <w:ind w:left="333" w:right="2333"/>
        <w:rPr>
          <w:rFonts w:asciiTheme="minorHAnsi" w:hAnsiTheme="minorHAnsi" w:cstheme="minorHAnsi"/>
        </w:rPr>
      </w:pPr>
      <w:r w:rsidRPr="00EB1ED2">
        <w:rPr>
          <w:rFonts w:asciiTheme="minorHAnsi" w:hAnsiTheme="minorHAnsi" w:cstheme="minorHAnsi"/>
        </w:rPr>
        <w:t>Rigger -</w:t>
      </w:r>
      <w:r w:rsidR="00915193" w:rsidRPr="00EB1ED2">
        <w:rPr>
          <w:rFonts w:asciiTheme="minorHAnsi" w:hAnsiTheme="minorHAnsi" w:cstheme="minorHAnsi"/>
        </w:rPr>
        <w:t xml:space="preserve"> Responsibilities included:                                             </w:t>
      </w:r>
    </w:p>
    <w:p w:rsidR="00F92185" w:rsidRPr="00EB1ED2" w:rsidRDefault="00915193">
      <w:pPr>
        <w:ind w:left="333" w:right="217"/>
        <w:rPr>
          <w:rFonts w:asciiTheme="minorHAnsi" w:hAnsiTheme="minorHAnsi" w:cstheme="minorHAnsi"/>
        </w:rPr>
      </w:pPr>
      <w:r w:rsidRPr="00EB1ED2">
        <w:rPr>
          <w:rFonts w:asciiTheme="minorHAnsi" w:hAnsiTheme="minorHAnsi" w:cstheme="minorHAnsi"/>
        </w:rPr>
        <w:t xml:space="preserve">Directing loads attached to crane flown safely into position moving and setting </w:t>
      </w:r>
      <w:proofErr w:type="gramStart"/>
      <w:r w:rsidRPr="00EB1ED2">
        <w:rPr>
          <w:rFonts w:asciiTheme="minorHAnsi" w:hAnsiTheme="minorHAnsi" w:cstheme="minorHAnsi"/>
        </w:rPr>
        <w:t>cranes  Making</w:t>
      </w:r>
      <w:proofErr w:type="gramEnd"/>
      <w:r w:rsidRPr="00EB1ED2">
        <w:rPr>
          <w:rFonts w:asciiTheme="minorHAnsi" w:hAnsiTheme="minorHAnsi" w:cstheme="minorHAnsi"/>
        </w:rPr>
        <w:t xml:space="preserve"> sure rigging is inspected and can handle the loads attached to it. </w:t>
      </w:r>
    </w:p>
    <w:p w:rsidR="00F92185" w:rsidRPr="00EB1ED2" w:rsidRDefault="00915193">
      <w:pPr>
        <w:spacing w:after="7" w:line="259" w:lineRule="auto"/>
        <w:ind w:left="334" w:right="0" w:firstLine="0"/>
        <w:jc w:val="left"/>
        <w:rPr>
          <w:rFonts w:asciiTheme="minorHAnsi" w:hAnsiTheme="minorHAnsi" w:cstheme="minorHAnsi"/>
        </w:rPr>
      </w:pPr>
      <w:r w:rsidRPr="00EB1ED2">
        <w:rPr>
          <w:rFonts w:asciiTheme="minorHAnsi" w:hAnsiTheme="minorHAnsi" w:cstheme="minorHAnsi"/>
        </w:rPr>
        <w:t xml:space="preserve"> </w:t>
      </w:r>
    </w:p>
    <w:p w:rsidR="00F008EA" w:rsidRPr="00EB1ED2" w:rsidRDefault="00F008EA">
      <w:pPr>
        <w:ind w:left="333" w:right="217"/>
        <w:rPr>
          <w:rFonts w:asciiTheme="minorHAnsi" w:hAnsiTheme="minorHAnsi" w:cstheme="minorHAnsi"/>
        </w:rPr>
      </w:pPr>
    </w:p>
    <w:p w:rsidR="00EB1ED2" w:rsidRPr="00EB1ED2" w:rsidRDefault="00EB1ED2" w:rsidP="00F008EA">
      <w:pPr>
        <w:ind w:left="333" w:right="217"/>
        <w:rPr>
          <w:rFonts w:asciiTheme="minorHAnsi" w:hAnsiTheme="minorHAnsi" w:cstheme="minorHAnsi"/>
        </w:rPr>
      </w:pPr>
    </w:p>
    <w:p w:rsidR="00EB1ED2" w:rsidRPr="00EB1ED2" w:rsidRDefault="00915193" w:rsidP="00F008EA">
      <w:pPr>
        <w:ind w:left="333" w:right="217"/>
        <w:rPr>
          <w:rFonts w:asciiTheme="minorHAnsi" w:hAnsiTheme="minorHAnsi" w:cstheme="minorHAnsi"/>
        </w:rPr>
      </w:pPr>
      <w:r w:rsidRPr="00EB1ED2">
        <w:rPr>
          <w:rFonts w:asciiTheme="minorHAnsi" w:hAnsiTheme="minorHAnsi" w:cstheme="minorHAnsi"/>
        </w:rPr>
        <w:t>Rebar General Forema</w:t>
      </w:r>
      <w:r w:rsidR="00EB1ED2" w:rsidRPr="00EB1ED2">
        <w:rPr>
          <w:rFonts w:asciiTheme="minorHAnsi" w:hAnsiTheme="minorHAnsi" w:cstheme="minorHAnsi"/>
        </w:rPr>
        <w:t xml:space="preserve">n </w:t>
      </w:r>
      <w:r w:rsidR="00F008EA" w:rsidRPr="00EB1ED2">
        <w:rPr>
          <w:rFonts w:asciiTheme="minorHAnsi" w:hAnsiTheme="minorHAnsi" w:cstheme="minorHAnsi"/>
        </w:rPr>
        <w:t xml:space="preserve"> </w:t>
      </w:r>
    </w:p>
    <w:p w:rsidR="00F92185" w:rsidRPr="00EB1ED2" w:rsidRDefault="00915193" w:rsidP="00F008EA">
      <w:pPr>
        <w:ind w:left="333" w:right="217"/>
        <w:rPr>
          <w:rFonts w:asciiTheme="minorHAnsi" w:hAnsiTheme="minorHAnsi" w:cstheme="minorHAnsi"/>
        </w:rPr>
      </w:pPr>
      <w:r w:rsidRPr="00EB1ED2">
        <w:rPr>
          <w:rFonts w:asciiTheme="minorHAnsi" w:hAnsiTheme="minorHAnsi" w:cstheme="minorHAnsi"/>
        </w:rPr>
        <w:t xml:space="preserve">Responsibilities included: </w:t>
      </w:r>
    </w:p>
    <w:p w:rsidR="00F92185" w:rsidRPr="00EB1ED2" w:rsidRDefault="00915193">
      <w:pPr>
        <w:ind w:left="333" w:right="217"/>
        <w:rPr>
          <w:rFonts w:asciiTheme="minorHAnsi" w:hAnsiTheme="minorHAnsi" w:cstheme="minorHAnsi"/>
        </w:rPr>
      </w:pPr>
      <w:r w:rsidRPr="00EB1ED2">
        <w:rPr>
          <w:rFonts w:asciiTheme="minorHAnsi" w:hAnsiTheme="minorHAnsi" w:cstheme="minorHAnsi"/>
        </w:rPr>
        <w:t xml:space="preserve">Identifying safety hazards, and take all necessary corrective actions to eliminate or mitigate hazards, </w:t>
      </w:r>
      <w:proofErr w:type="gramStart"/>
      <w:r w:rsidRPr="00EB1ED2">
        <w:rPr>
          <w:rFonts w:asciiTheme="minorHAnsi" w:hAnsiTheme="minorHAnsi" w:cstheme="minorHAnsi"/>
        </w:rPr>
        <w:t>Engaging</w:t>
      </w:r>
      <w:proofErr w:type="gramEnd"/>
      <w:r w:rsidRPr="00EB1ED2">
        <w:rPr>
          <w:rFonts w:asciiTheme="minorHAnsi" w:hAnsiTheme="minorHAnsi" w:cstheme="minorHAnsi"/>
        </w:rPr>
        <w:t xml:space="preserve"> with work team to ensure zero injuries </w:t>
      </w:r>
    </w:p>
    <w:p w:rsidR="00F92185" w:rsidRPr="00EB1ED2" w:rsidRDefault="00915193">
      <w:pPr>
        <w:ind w:left="333" w:right="217"/>
        <w:rPr>
          <w:rFonts w:asciiTheme="minorHAnsi" w:hAnsiTheme="minorHAnsi" w:cstheme="minorHAnsi"/>
        </w:rPr>
      </w:pPr>
      <w:r w:rsidRPr="00EB1ED2">
        <w:rPr>
          <w:rFonts w:asciiTheme="minorHAnsi" w:hAnsiTheme="minorHAnsi" w:cstheme="minorHAnsi"/>
        </w:rPr>
        <w:t>Assuring all crew members understand, participate, and sign all pre-job saf</w:t>
      </w:r>
      <w:r w:rsidRPr="00EB1ED2">
        <w:rPr>
          <w:rFonts w:asciiTheme="minorHAnsi" w:hAnsiTheme="minorHAnsi" w:cstheme="minorHAnsi"/>
        </w:rPr>
        <w:t xml:space="preserve">ety planning tools at start and end of shift Leading and supporting all safety related processes and programs as requested.  Leading, completing, and signing off on daily pre-job safety planning in the appropriate format </w:t>
      </w:r>
      <w:proofErr w:type="gramStart"/>
      <w:r w:rsidRPr="00EB1ED2">
        <w:rPr>
          <w:rFonts w:asciiTheme="minorHAnsi" w:hAnsiTheme="minorHAnsi" w:cstheme="minorHAnsi"/>
        </w:rPr>
        <w:t>Performing</w:t>
      </w:r>
      <w:proofErr w:type="gramEnd"/>
      <w:r w:rsidRPr="00EB1ED2">
        <w:rPr>
          <w:rFonts w:asciiTheme="minorHAnsi" w:hAnsiTheme="minorHAnsi" w:cstheme="minorHAnsi"/>
        </w:rPr>
        <w:t xml:space="preserve"> all of the principal dut</w:t>
      </w:r>
      <w:r w:rsidRPr="00EB1ED2">
        <w:rPr>
          <w:rFonts w:asciiTheme="minorHAnsi" w:hAnsiTheme="minorHAnsi" w:cstheme="minorHAnsi"/>
        </w:rPr>
        <w:t xml:space="preserve">ies and accountabilities of workers under my supervision. </w:t>
      </w:r>
    </w:p>
    <w:p w:rsidR="00F92185" w:rsidRPr="00EB1ED2" w:rsidRDefault="00915193">
      <w:pPr>
        <w:spacing w:after="0" w:line="259" w:lineRule="auto"/>
        <w:ind w:left="329" w:right="0" w:firstLine="0"/>
        <w:jc w:val="left"/>
        <w:rPr>
          <w:rFonts w:asciiTheme="minorHAnsi" w:hAnsiTheme="minorHAnsi" w:cstheme="minorHAnsi"/>
        </w:rPr>
      </w:pPr>
      <w:r w:rsidRPr="00EB1ED2">
        <w:rPr>
          <w:rFonts w:asciiTheme="minorHAnsi" w:hAnsiTheme="minorHAnsi" w:cstheme="minorHAnsi"/>
        </w:rPr>
        <w:t xml:space="preserve"> </w:t>
      </w:r>
    </w:p>
    <w:p w:rsidR="00F92185" w:rsidRPr="00EB1ED2" w:rsidRDefault="00915193">
      <w:pPr>
        <w:tabs>
          <w:tab w:val="center" w:pos="1126"/>
          <w:tab w:val="center" w:pos="2508"/>
          <w:tab w:val="center" w:pos="4242"/>
        </w:tabs>
        <w:spacing w:after="95"/>
        <w:ind w:right="0" w:firstLine="0"/>
        <w:jc w:val="left"/>
        <w:rPr>
          <w:rFonts w:asciiTheme="minorHAnsi" w:hAnsiTheme="minorHAnsi" w:cstheme="minorHAnsi"/>
        </w:rPr>
      </w:pPr>
      <w:r w:rsidRPr="00EB1ED2">
        <w:rPr>
          <w:rFonts w:asciiTheme="minorHAnsi" w:eastAsia="Calibri" w:hAnsiTheme="minorHAnsi" w:cstheme="minorHAnsi"/>
          <w:sz w:val="22"/>
        </w:rPr>
        <w:tab/>
      </w:r>
      <w:r w:rsidRPr="00EB1ED2">
        <w:rPr>
          <w:rFonts w:asciiTheme="minorHAnsi" w:hAnsiTheme="minorHAnsi" w:cstheme="minorHAnsi"/>
        </w:rPr>
        <w:t xml:space="preserve">Rebar Foreman  </w:t>
      </w:r>
      <w:r w:rsidRPr="00EB1ED2">
        <w:rPr>
          <w:rFonts w:asciiTheme="minorHAnsi" w:hAnsiTheme="minorHAnsi" w:cstheme="minorHAnsi"/>
        </w:rPr>
        <w:tab/>
        <w:t xml:space="preserve"> </w:t>
      </w:r>
      <w:r w:rsidRPr="00EB1ED2">
        <w:rPr>
          <w:rFonts w:asciiTheme="minorHAnsi" w:hAnsiTheme="minorHAnsi" w:cstheme="minorHAnsi"/>
        </w:rPr>
        <w:tab/>
        <w:t xml:space="preserve">9/03/2014-7/17/2015  </w:t>
      </w:r>
    </w:p>
    <w:p w:rsidR="00F92185" w:rsidRPr="00EB1ED2" w:rsidRDefault="00915193">
      <w:pPr>
        <w:ind w:left="333" w:right="217"/>
        <w:rPr>
          <w:rFonts w:asciiTheme="minorHAnsi" w:hAnsiTheme="minorHAnsi" w:cstheme="minorHAnsi"/>
        </w:rPr>
      </w:pPr>
      <w:r w:rsidRPr="00EB1ED2">
        <w:rPr>
          <w:rFonts w:asciiTheme="minorHAnsi" w:hAnsiTheme="minorHAnsi" w:cstheme="minorHAnsi"/>
        </w:rPr>
        <w:t xml:space="preserve">Responsibilities included: </w:t>
      </w:r>
    </w:p>
    <w:p w:rsidR="00F92185" w:rsidRPr="00EB1ED2" w:rsidRDefault="00915193">
      <w:pPr>
        <w:ind w:left="333" w:right="217"/>
        <w:rPr>
          <w:rFonts w:asciiTheme="minorHAnsi" w:hAnsiTheme="minorHAnsi" w:cstheme="minorHAnsi"/>
        </w:rPr>
      </w:pPr>
      <w:r w:rsidRPr="00EB1ED2">
        <w:rPr>
          <w:rFonts w:asciiTheme="minorHAnsi" w:hAnsiTheme="minorHAnsi" w:cstheme="minorHAnsi"/>
        </w:rPr>
        <w:t xml:space="preserve">Train/teach safety practices, policies and procedures related to an employee's assigned tasks, • </w:t>
      </w:r>
      <w:proofErr w:type="gramStart"/>
      <w:r w:rsidRPr="00EB1ED2">
        <w:rPr>
          <w:rFonts w:asciiTheme="minorHAnsi" w:hAnsiTheme="minorHAnsi" w:cstheme="minorHAnsi"/>
        </w:rPr>
        <w:t>Safely</w:t>
      </w:r>
      <w:proofErr w:type="gramEnd"/>
      <w:r w:rsidRPr="00EB1ED2">
        <w:rPr>
          <w:rFonts w:asciiTheme="minorHAnsi" w:hAnsiTheme="minorHAnsi" w:cstheme="minorHAnsi"/>
        </w:rPr>
        <w:t xml:space="preserve"> and efficiently carry </w:t>
      </w:r>
      <w:r w:rsidRPr="00EB1ED2">
        <w:rPr>
          <w:rFonts w:asciiTheme="minorHAnsi" w:hAnsiTheme="minorHAnsi" w:cstheme="minorHAnsi"/>
        </w:rPr>
        <w:t>out all aspects of assigned work. • Plan and communicate with supervisor to assure that all tools, materials and equipment are available. • Understand and periodically review project master schedule.  Delegate and communicate safety concerns, work scope, p</w:t>
      </w:r>
      <w:r w:rsidRPr="00EB1ED2">
        <w:rPr>
          <w:rFonts w:asciiTheme="minorHAnsi" w:hAnsiTheme="minorHAnsi" w:cstheme="minorHAnsi"/>
        </w:rPr>
        <w:t xml:space="preserve">lans, budgeted man-hours and schedules to the foremen. • Monitor productivity rates. Prepare daily reports completely and accurately. • Assure employees produce quality work, meeting requirements of plans, specifications and industry standards. Ensure all </w:t>
      </w:r>
      <w:r w:rsidRPr="00EB1ED2">
        <w:rPr>
          <w:rFonts w:asciiTheme="minorHAnsi" w:hAnsiTheme="minorHAnsi" w:cstheme="minorHAnsi"/>
        </w:rPr>
        <w:t xml:space="preserve">Quality Control forms are available and completed in a timely manner. </w:t>
      </w:r>
    </w:p>
    <w:p w:rsidR="00F92185" w:rsidRPr="00EB1ED2" w:rsidRDefault="00915193">
      <w:pPr>
        <w:spacing w:after="96" w:line="259" w:lineRule="auto"/>
        <w:ind w:left="384" w:right="0" w:firstLine="0"/>
        <w:jc w:val="left"/>
        <w:rPr>
          <w:rFonts w:asciiTheme="minorHAnsi" w:hAnsiTheme="minorHAnsi" w:cstheme="minorHAnsi"/>
        </w:rPr>
      </w:pPr>
      <w:r w:rsidRPr="00EB1ED2">
        <w:rPr>
          <w:rFonts w:asciiTheme="minorHAnsi" w:hAnsiTheme="minorHAnsi" w:cstheme="minorHAnsi"/>
        </w:rPr>
        <w:t xml:space="preserve"> </w:t>
      </w:r>
    </w:p>
    <w:p w:rsidR="00F92185" w:rsidRPr="00EB1ED2" w:rsidRDefault="00915193">
      <w:pPr>
        <w:tabs>
          <w:tab w:val="center" w:pos="842"/>
          <w:tab w:val="center" w:pos="4242"/>
        </w:tabs>
        <w:ind w:right="0" w:firstLine="0"/>
        <w:jc w:val="left"/>
        <w:rPr>
          <w:rFonts w:asciiTheme="minorHAnsi" w:hAnsiTheme="minorHAnsi" w:cstheme="minorHAnsi"/>
        </w:rPr>
      </w:pPr>
      <w:r w:rsidRPr="00EB1ED2">
        <w:rPr>
          <w:rFonts w:asciiTheme="minorHAnsi" w:eastAsia="Calibri" w:hAnsiTheme="minorHAnsi" w:cstheme="minorHAnsi"/>
          <w:sz w:val="22"/>
        </w:rPr>
        <w:tab/>
      </w:r>
      <w:r w:rsidRPr="00EB1ED2">
        <w:rPr>
          <w:rFonts w:asciiTheme="minorHAnsi" w:hAnsiTheme="minorHAnsi" w:cstheme="minorHAnsi"/>
        </w:rPr>
        <w:t xml:space="preserve">Rodbuster  </w:t>
      </w:r>
      <w:r w:rsidRPr="00EB1ED2">
        <w:rPr>
          <w:rFonts w:asciiTheme="minorHAnsi" w:hAnsiTheme="minorHAnsi" w:cstheme="minorHAnsi"/>
        </w:rPr>
        <w:tab/>
        <w:t xml:space="preserve">8/03/1997-9/03/2014 </w:t>
      </w:r>
    </w:p>
    <w:p w:rsidR="00F92185" w:rsidRPr="00EB1ED2" w:rsidRDefault="00915193">
      <w:pPr>
        <w:ind w:left="333" w:right="217"/>
        <w:rPr>
          <w:rFonts w:asciiTheme="minorHAnsi" w:hAnsiTheme="minorHAnsi" w:cstheme="minorHAnsi"/>
        </w:rPr>
      </w:pPr>
      <w:r w:rsidRPr="00EB1ED2">
        <w:rPr>
          <w:rFonts w:asciiTheme="minorHAnsi" w:hAnsiTheme="minorHAnsi" w:cstheme="minorHAnsi"/>
        </w:rPr>
        <w:t xml:space="preserve">Responsibilities included: </w:t>
      </w:r>
    </w:p>
    <w:p w:rsidR="00F92185" w:rsidRPr="00EB1ED2" w:rsidRDefault="00915193">
      <w:pPr>
        <w:spacing w:after="241"/>
        <w:ind w:left="333" w:right="0"/>
        <w:rPr>
          <w:rFonts w:asciiTheme="minorHAnsi" w:hAnsiTheme="minorHAnsi" w:cstheme="minorHAnsi"/>
        </w:rPr>
      </w:pPr>
      <w:r w:rsidRPr="00EB1ED2">
        <w:rPr>
          <w:rFonts w:asciiTheme="minorHAnsi" w:hAnsiTheme="minorHAnsi" w:cstheme="minorHAnsi"/>
        </w:rPr>
        <w:t>Positioning and securing steel bars, rods, cables, and mesh in concrete forms, using fasteners, rod-bending machines, blowtorches, or hand tools. Spaced and fastened together rods in forms according to blueprints, using wire and pliers. Determined quantiti</w:t>
      </w:r>
      <w:r w:rsidRPr="00EB1ED2">
        <w:rPr>
          <w:rFonts w:asciiTheme="minorHAnsi" w:hAnsiTheme="minorHAnsi" w:cstheme="minorHAnsi"/>
        </w:rPr>
        <w:t xml:space="preserve">es, sizes, shapes, and locations of reinforcing rods from blueprints, sketches, or oral instructions. Placed blocks under rebar to hold the bars off the deck when reinforcing floors. Cut rods to required lengths, using metal shears, hacksaws, bar cutters, </w:t>
      </w:r>
      <w:r w:rsidRPr="00EB1ED2">
        <w:rPr>
          <w:rFonts w:asciiTheme="minorHAnsi" w:hAnsiTheme="minorHAnsi" w:cstheme="minorHAnsi"/>
        </w:rPr>
        <w:t xml:space="preserve">or acetylene torches. </w:t>
      </w:r>
    </w:p>
    <w:p w:rsidR="00F92185" w:rsidRPr="00EB1ED2" w:rsidRDefault="00EB1ED2" w:rsidP="00EB1ED2">
      <w:pPr>
        <w:spacing w:after="10" w:line="259" w:lineRule="auto"/>
        <w:ind w:right="0"/>
        <w:jc w:val="left"/>
        <w:rPr>
          <w:rFonts w:asciiTheme="minorHAnsi" w:hAnsiTheme="minorHAnsi" w:cstheme="minorHAnsi"/>
          <w:b/>
        </w:rPr>
      </w:pPr>
      <w:r w:rsidRPr="00EB1ED2">
        <w:rPr>
          <w:rFonts w:asciiTheme="minorHAnsi" w:hAnsiTheme="minorHAnsi" w:cstheme="minorHAnsi"/>
          <w:b/>
        </w:rPr>
        <w:t xml:space="preserve">      OTHER WORK EXPERIENCE</w:t>
      </w:r>
    </w:p>
    <w:p w:rsidR="00F92185" w:rsidRPr="00EB1ED2" w:rsidRDefault="00EB1ED2" w:rsidP="00EB1ED2">
      <w:pPr>
        <w:spacing w:after="0" w:line="259" w:lineRule="auto"/>
        <w:ind w:right="0" w:firstLine="0"/>
        <w:jc w:val="left"/>
        <w:rPr>
          <w:rFonts w:asciiTheme="minorHAnsi" w:hAnsiTheme="minorHAnsi" w:cstheme="minorHAnsi"/>
        </w:rPr>
      </w:pPr>
      <w:r w:rsidRPr="00EB1ED2">
        <w:rPr>
          <w:rFonts w:asciiTheme="minorHAnsi" w:hAnsiTheme="minorHAnsi" w:cstheme="minorHAnsi"/>
        </w:rPr>
        <w:t xml:space="preserve">      </w:t>
      </w:r>
      <w:r w:rsidR="00915193" w:rsidRPr="00EB1ED2">
        <w:rPr>
          <w:rFonts w:asciiTheme="minorHAnsi" w:eastAsia="Calibri" w:hAnsiTheme="minorHAnsi" w:cstheme="minorHAnsi"/>
        </w:rPr>
        <w:t>Turner Construction General Contractors</w:t>
      </w:r>
      <w:r w:rsidRPr="00EB1ED2">
        <w:rPr>
          <w:rFonts w:asciiTheme="minorHAnsi" w:eastAsia="Calibri" w:hAnsiTheme="minorHAnsi" w:cstheme="minorHAnsi"/>
        </w:rPr>
        <w:t xml:space="preserve"> -</w:t>
      </w:r>
      <w:r w:rsidR="00915193" w:rsidRPr="00EB1ED2">
        <w:rPr>
          <w:rFonts w:asciiTheme="minorHAnsi" w:eastAsia="Calibri" w:hAnsiTheme="minorHAnsi" w:cstheme="minorHAnsi"/>
        </w:rPr>
        <w:t xml:space="preserve"> Rigger and Boilermaker </w:t>
      </w:r>
    </w:p>
    <w:p w:rsidR="00F92185" w:rsidRPr="00EB1ED2" w:rsidRDefault="00915193" w:rsidP="00EB1ED2">
      <w:pPr>
        <w:spacing w:after="0" w:line="259" w:lineRule="auto"/>
        <w:ind w:left="348" w:right="0" w:firstLine="0"/>
        <w:jc w:val="left"/>
        <w:rPr>
          <w:rFonts w:asciiTheme="minorHAnsi" w:hAnsiTheme="minorHAnsi" w:cstheme="minorHAnsi"/>
        </w:rPr>
      </w:pPr>
      <w:r w:rsidRPr="00EB1ED2">
        <w:rPr>
          <w:rFonts w:asciiTheme="minorHAnsi" w:eastAsia="Calibri" w:hAnsiTheme="minorHAnsi" w:cstheme="minorHAnsi"/>
        </w:rPr>
        <w:t xml:space="preserve">B&amp;N Rebar Owner, Sub-Contractor </w:t>
      </w:r>
    </w:p>
    <w:p w:rsidR="00F92185" w:rsidRPr="00EB1ED2" w:rsidRDefault="00915193" w:rsidP="00EB1ED2">
      <w:pPr>
        <w:spacing w:after="0" w:line="259" w:lineRule="auto"/>
        <w:ind w:left="348" w:right="0" w:firstLine="0"/>
        <w:jc w:val="left"/>
        <w:rPr>
          <w:rFonts w:asciiTheme="minorHAnsi" w:hAnsiTheme="minorHAnsi" w:cstheme="minorHAnsi"/>
        </w:rPr>
      </w:pPr>
      <w:r w:rsidRPr="00EB1ED2">
        <w:rPr>
          <w:rFonts w:asciiTheme="minorHAnsi" w:eastAsia="Calibri" w:hAnsiTheme="minorHAnsi" w:cstheme="minorHAnsi"/>
        </w:rPr>
        <w:t xml:space="preserve">Beacon Construction - Boilermaker </w:t>
      </w:r>
    </w:p>
    <w:p w:rsidR="00F92185" w:rsidRPr="00EB1ED2" w:rsidRDefault="00915193" w:rsidP="00EB1ED2">
      <w:pPr>
        <w:spacing w:after="0" w:line="259" w:lineRule="auto"/>
        <w:ind w:left="348" w:right="0" w:firstLine="0"/>
        <w:jc w:val="left"/>
        <w:rPr>
          <w:rFonts w:asciiTheme="minorHAnsi" w:eastAsia="Calibri" w:hAnsiTheme="minorHAnsi" w:cstheme="minorHAnsi"/>
        </w:rPr>
      </w:pPr>
      <w:r w:rsidRPr="00EB1ED2">
        <w:rPr>
          <w:rFonts w:asciiTheme="minorHAnsi" w:eastAsia="Calibri" w:hAnsiTheme="minorHAnsi" w:cstheme="minorHAnsi"/>
        </w:rPr>
        <w:t xml:space="preserve">S&amp;B Engineers and Constructors General Contractors </w:t>
      </w:r>
      <w:r w:rsidR="00EB1ED2" w:rsidRPr="00EB1ED2">
        <w:rPr>
          <w:rFonts w:asciiTheme="minorHAnsi" w:eastAsia="Calibri" w:hAnsiTheme="minorHAnsi" w:cstheme="minorHAnsi"/>
        </w:rPr>
        <w:t xml:space="preserve">- </w:t>
      </w:r>
      <w:r w:rsidRPr="00EB1ED2">
        <w:rPr>
          <w:rFonts w:asciiTheme="minorHAnsi" w:eastAsia="Calibri" w:hAnsiTheme="minorHAnsi" w:cstheme="minorHAnsi"/>
        </w:rPr>
        <w:t xml:space="preserve">Rigging </w:t>
      </w:r>
    </w:p>
    <w:p w:rsidR="00F92185" w:rsidRPr="00EB1ED2" w:rsidRDefault="00915193">
      <w:pPr>
        <w:spacing w:after="0" w:line="259" w:lineRule="auto"/>
        <w:ind w:left="348" w:right="0" w:firstLine="0"/>
        <w:jc w:val="left"/>
        <w:rPr>
          <w:rFonts w:asciiTheme="minorHAnsi" w:hAnsiTheme="minorHAnsi" w:cstheme="minorHAnsi"/>
        </w:rPr>
      </w:pPr>
      <w:r w:rsidRPr="00EB1ED2">
        <w:rPr>
          <w:rFonts w:asciiTheme="minorHAnsi" w:eastAsia="Calibri" w:hAnsiTheme="minorHAnsi" w:cstheme="minorHAnsi"/>
        </w:rPr>
        <w:t xml:space="preserve"> </w:t>
      </w:r>
    </w:p>
    <w:p w:rsidR="00EB1ED2" w:rsidRPr="00EB1ED2" w:rsidRDefault="00915193">
      <w:pPr>
        <w:spacing w:after="9" w:line="259" w:lineRule="auto"/>
        <w:ind w:left="343" w:right="0" w:hanging="10"/>
        <w:jc w:val="left"/>
        <w:rPr>
          <w:rFonts w:asciiTheme="minorHAnsi" w:eastAsia="Calibri" w:hAnsiTheme="minorHAnsi" w:cstheme="minorHAnsi"/>
          <w:b/>
        </w:rPr>
      </w:pPr>
      <w:r w:rsidRPr="00EB1ED2">
        <w:rPr>
          <w:rFonts w:asciiTheme="minorHAnsi" w:eastAsia="Calibri" w:hAnsiTheme="minorHAnsi" w:cstheme="minorHAnsi"/>
          <w:b/>
        </w:rPr>
        <w:t xml:space="preserve">EDUCATION </w:t>
      </w:r>
    </w:p>
    <w:p w:rsidR="00F92185" w:rsidRPr="00EB1ED2" w:rsidRDefault="00915193">
      <w:pPr>
        <w:spacing w:after="9" w:line="259" w:lineRule="auto"/>
        <w:ind w:left="343" w:right="0" w:hanging="10"/>
        <w:jc w:val="left"/>
        <w:rPr>
          <w:rFonts w:asciiTheme="minorHAnsi" w:hAnsiTheme="minorHAnsi" w:cstheme="minorHAnsi"/>
        </w:rPr>
      </w:pPr>
      <w:r w:rsidRPr="00EB1ED2">
        <w:rPr>
          <w:rFonts w:asciiTheme="minorHAnsi" w:eastAsia="Calibri" w:hAnsiTheme="minorHAnsi" w:cstheme="minorHAnsi"/>
        </w:rPr>
        <w:t xml:space="preserve">Trinity Valley Community College Athens, </w:t>
      </w:r>
      <w:proofErr w:type="gramStart"/>
      <w:r w:rsidRPr="00EB1ED2">
        <w:rPr>
          <w:rFonts w:asciiTheme="minorHAnsi" w:eastAsia="Calibri" w:hAnsiTheme="minorHAnsi" w:cstheme="minorHAnsi"/>
        </w:rPr>
        <w:t>TX  General</w:t>
      </w:r>
      <w:proofErr w:type="gramEnd"/>
      <w:r w:rsidRPr="00EB1ED2">
        <w:rPr>
          <w:rFonts w:asciiTheme="minorHAnsi" w:eastAsia="Calibri" w:hAnsiTheme="minorHAnsi" w:cstheme="minorHAnsi"/>
        </w:rPr>
        <w:t xml:space="preserve"> Studies </w:t>
      </w:r>
    </w:p>
    <w:p w:rsidR="00F92185" w:rsidRPr="00EB1ED2" w:rsidRDefault="00915193" w:rsidP="00EB1ED2">
      <w:pPr>
        <w:spacing w:after="10" w:line="259" w:lineRule="auto"/>
        <w:ind w:left="348" w:right="0" w:firstLine="0"/>
        <w:jc w:val="left"/>
        <w:rPr>
          <w:rFonts w:asciiTheme="minorHAnsi" w:hAnsiTheme="minorHAnsi" w:cstheme="minorHAnsi"/>
        </w:rPr>
      </w:pPr>
      <w:r w:rsidRPr="00EB1ED2">
        <w:rPr>
          <w:rFonts w:asciiTheme="minorHAnsi" w:hAnsiTheme="minorHAnsi" w:cstheme="minorHAnsi"/>
        </w:rPr>
        <w:t>H</w:t>
      </w:r>
      <w:r w:rsidR="00EB1ED2" w:rsidRPr="00EB1ED2">
        <w:rPr>
          <w:rFonts w:asciiTheme="minorHAnsi" w:hAnsiTheme="minorHAnsi" w:cstheme="minorHAnsi"/>
        </w:rPr>
        <w:t xml:space="preserve">allsville High School </w:t>
      </w:r>
    </w:p>
    <w:sectPr w:rsidR="00F92185" w:rsidRPr="00EB1ED2" w:rsidSect="00D70FF0">
      <w:pgSz w:w="12240" w:h="15799"/>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F3772"/>
    <w:multiLevelType w:val="hybridMultilevel"/>
    <w:tmpl w:val="A3B84280"/>
    <w:lvl w:ilvl="0" w:tplc="8962E5DE">
      <w:start w:val="1"/>
      <w:numFmt w:val="bullet"/>
      <w:lvlText w:val="•"/>
      <w:lvlJc w:val="left"/>
      <w:pPr>
        <w:ind w:left="34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096369E">
      <w:start w:val="1"/>
      <w:numFmt w:val="bullet"/>
      <w:lvlText w:val="o"/>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BC849346">
      <w:start w:val="1"/>
      <w:numFmt w:val="bullet"/>
      <w:lvlText w:val="▪"/>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E184568">
      <w:start w:val="1"/>
      <w:numFmt w:val="bullet"/>
      <w:lvlText w:val="•"/>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4AAF38A">
      <w:start w:val="1"/>
      <w:numFmt w:val="bullet"/>
      <w:lvlText w:val="o"/>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C0607AA">
      <w:start w:val="1"/>
      <w:numFmt w:val="bullet"/>
      <w:lvlText w:val="▪"/>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3EE56EC">
      <w:start w:val="1"/>
      <w:numFmt w:val="bullet"/>
      <w:lvlText w:val="•"/>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D8B2AE">
      <w:start w:val="1"/>
      <w:numFmt w:val="bullet"/>
      <w:lvlText w:val="o"/>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B7692DA">
      <w:start w:val="1"/>
      <w:numFmt w:val="bullet"/>
      <w:lvlText w:val="▪"/>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85"/>
    <w:rsid w:val="00915193"/>
    <w:rsid w:val="00D70FF0"/>
    <w:rsid w:val="00EB1ED2"/>
    <w:rsid w:val="00F008EA"/>
    <w:rsid w:val="00F9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ADD72-EA97-44E3-BAFB-7A23E178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62" w:lineRule="auto"/>
      <w:ind w:right="232"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67" w:lineRule="auto"/>
      <w:ind w:left="344" w:hanging="10"/>
      <w:jc w:val="both"/>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9"/>
      <w:ind w:left="358"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Tenesa Thompson</dc:creator>
  <cp:keywords/>
  <cp:lastModifiedBy>Precious</cp:lastModifiedBy>
  <cp:revision>2</cp:revision>
  <dcterms:created xsi:type="dcterms:W3CDTF">2017-10-06T03:32:00Z</dcterms:created>
  <dcterms:modified xsi:type="dcterms:W3CDTF">2017-10-06T03:32:00Z</dcterms:modified>
</cp:coreProperties>
</file>