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8E" w:rsidRPr="00E554E1" w:rsidRDefault="00B5198E">
      <w:pPr>
        <w:jc w:val="center"/>
        <w:rPr>
          <w:sz w:val="30"/>
          <w:szCs w:val="30"/>
        </w:rPr>
      </w:pPr>
      <w:bookmarkStart w:id="0" w:name="_GoBack"/>
      <w:bookmarkEnd w:id="0"/>
      <w:smartTag w:uri="urn:schemas-microsoft-com:office:smarttags" w:element="PersonName">
        <w:r w:rsidRPr="00E554E1">
          <w:rPr>
            <w:b/>
            <w:bCs/>
            <w:sz w:val="30"/>
            <w:szCs w:val="30"/>
          </w:rPr>
          <w:t>Marina Gomez</w:t>
        </w:r>
      </w:smartTag>
    </w:p>
    <w:p w:rsidR="00B5198E" w:rsidRPr="00E554E1" w:rsidRDefault="00B5198E">
      <w:pPr>
        <w:jc w:val="center"/>
      </w:pPr>
      <w:r w:rsidRPr="00E554E1">
        <w:t>5210 Rosemary</w:t>
      </w:r>
      <w:r w:rsidR="0081531D" w:rsidRPr="00E554E1">
        <w:t>,</w:t>
      </w:r>
      <w:r w:rsidRPr="00E554E1">
        <w:t xml:space="preserve"> Houston</w:t>
      </w:r>
      <w:r w:rsidR="003F4CE6" w:rsidRPr="00E554E1">
        <w:t>,</w:t>
      </w:r>
      <w:r w:rsidRPr="00E554E1">
        <w:t xml:space="preserve"> Texas 77093</w:t>
      </w:r>
    </w:p>
    <w:p w:rsidR="00B5198E" w:rsidRPr="00E554E1" w:rsidRDefault="00B5198E">
      <w:pPr>
        <w:jc w:val="center"/>
      </w:pPr>
      <w:r w:rsidRPr="00E554E1">
        <w:t>(832) 681-1267</w:t>
      </w:r>
      <w:r w:rsidRPr="00E554E1">
        <w:tab/>
        <w:t xml:space="preserve">   </w:t>
      </w:r>
      <w:hyperlink r:id="rId8" w:history="1">
        <w:r w:rsidRPr="00E554E1">
          <w:t>m03gomez@yahoo.com</w:t>
        </w:r>
      </w:hyperlink>
    </w:p>
    <w:p w:rsidR="00B5198E" w:rsidRPr="00E554E1" w:rsidRDefault="00B5198E">
      <w:pPr>
        <w:jc w:val="center"/>
      </w:pPr>
    </w:p>
    <w:p w:rsidR="00B5198E" w:rsidRPr="00E554E1" w:rsidRDefault="00B5198E">
      <w:pPr>
        <w:rPr>
          <w:b/>
          <w:bCs/>
          <w:sz w:val="21"/>
          <w:szCs w:val="21"/>
        </w:rPr>
      </w:pPr>
      <w:r w:rsidRPr="00E554E1">
        <w:rPr>
          <w:b/>
          <w:bCs/>
          <w:sz w:val="22"/>
          <w:szCs w:val="22"/>
        </w:rPr>
        <w:t>OBJECTIVE:</w:t>
      </w:r>
      <w:r w:rsidRPr="00E554E1">
        <w:rPr>
          <w:b/>
          <w:bCs/>
          <w:sz w:val="21"/>
          <w:szCs w:val="21"/>
        </w:rPr>
        <w:t xml:space="preserve"> </w:t>
      </w:r>
      <w:r w:rsidR="00412465" w:rsidRPr="00E554E1">
        <w:rPr>
          <w:b/>
          <w:bCs/>
          <w:sz w:val="21"/>
          <w:szCs w:val="21"/>
        </w:rPr>
        <w:t>Seeking an opportunity to add value by</w:t>
      </w:r>
      <w:r w:rsidR="006325D4" w:rsidRPr="00E554E1">
        <w:rPr>
          <w:b/>
          <w:bCs/>
          <w:sz w:val="21"/>
          <w:szCs w:val="21"/>
        </w:rPr>
        <w:t xml:space="preserve"> contributing my experience and </w:t>
      </w:r>
      <w:r w:rsidR="00412465" w:rsidRPr="00E554E1">
        <w:rPr>
          <w:b/>
          <w:bCs/>
          <w:sz w:val="21"/>
          <w:szCs w:val="21"/>
        </w:rPr>
        <w:t>knowledge while seeking avenues to grow professionally</w:t>
      </w:r>
      <w:r w:rsidRPr="00E554E1">
        <w:rPr>
          <w:b/>
          <w:bCs/>
          <w:sz w:val="21"/>
          <w:szCs w:val="21"/>
        </w:rPr>
        <w:t xml:space="preserve"> </w:t>
      </w:r>
      <w:r w:rsidR="002D36B8" w:rsidRPr="00E554E1">
        <w:rPr>
          <w:b/>
          <w:bCs/>
          <w:sz w:val="21"/>
          <w:szCs w:val="21"/>
        </w:rPr>
        <w:t>in the construction</w:t>
      </w:r>
      <w:r w:rsidR="002F7068" w:rsidRPr="00E554E1">
        <w:rPr>
          <w:b/>
          <w:bCs/>
          <w:sz w:val="21"/>
          <w:szCs w:val="21"/>
        </w:rPr>
        <w:t xml:space="preserve"> </w:t>
      </w:r>
      <w:r w:rsidR="00412465" w:rsidRPr="00E554E1">
        <w:rPr>
          <w:b/>
          <w:bCs/>
          <w:sz w:val="21"/>
          <w:szCs w:val="21"/>
        </w:rPr>
        <w:t>industry.</w:t>
      </w:r>
    </w:p>
    <w:p w:rsidR="00B5198E" w:rsidRPr="00E554E1" w:rsidRDefault="00B5198E">
      <w:pPr>
        <w:rPr>
          <w:sz w:val="21"/>
          <w:szCs w:val="21"/>
        </w:rPr>
      </w:pPr>
    </w:p>
    <w:p w:rsidR="00B5198E" w:rsidRPr="00E554E1" w:rsidRDefault="00B5198E">
      <w:pPr>
        <w:rPr>
          <w:b/>
          <w:bCs/>
          <w:sz w:val="22"/>
          <w:szCs w:val="22"/>
        </w:rPr>
      </w:pPr>
      <w:r w:rsidRPr="00E554E1">
        <w:rPr>
          <w:b/>
          <w:bCs/>
          <w:sz w:val="22"/>
          <w:szCs w:val="22"/>
        </w:rPr>
        <w:t xml:space="preserve">EDUCATION: </w:t>
      </w:r>
    </w:p>
    <w:p w:rsidR="00B5198E" w:rsidRPr="00E554E1" w:rsidRDefault="00B5198E">
      <w:pPr>
        <w:rPr>
          <w:sz w:val="21"/>
          <w:szCs w:val="21"/>
        </w:rPr>
      </w:pPr>
      <w:r w:rsidRPr="006146B8">
        <w:rPr>
          <w:sz w:val="22"/>
          <w:szCs w:val="21"/>
        </w:rPr>
        <w:t>University of Houston</w:t>
      </w:r>
      <w:r w:rsidRPr="006146B8">
        <w:rPr>
          <w:sz w:val="22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</w:r>
      <w:r w:rsidRPr="00E554E1">
        <w:rPr>
          <w:sz w:val="21"/>
          <w:szCs w:val="21"/>
        </w:rPr>
        <w:tab/>
        <w:t xml:space="preserve">   </w:t>
      </w:r>
      <w:r w:rsidR="00F953A6">
        <w:rPr>
          <w:sz w:val="21"/>
          <w:szCs w:val="21"/>
        </w:rPr>
        <w:tab/>
      </w:r>
      <w:r w:rsidRPr="00E554E1">
        <w:rPr>
          <w:sz w:val="21"/>
          <w:szCs w:val="21"/>
        </w:rPr>
        <w:t xml:space="preserve"> August, 2009</w:t>
      </w:r>
    </w:p>
    <w:p w:rsidR="00B5198E" w:rsidRPr="00E554E1" w:rsidRDefault="00B5198E">
      <w:pPr>
        <w:rPr>
          <w:sz w:val="21"/>
          <w:szCs w:val="21"/>
        </w:rPr>
      </w:pPr>
      <w:r w:rsidRPr="00E554E1">
        <w:rPr>
          <w:sz w:val="21"/>
          <w:szCs w:val="21"/>
        </w:rPr>
        <w:t xml:space="preserve">Bachelor of Science in Construction Management </w:t>
      </w:r>
    </w:p>
    <w:p w:rsidR="00B5198E" w:rsidRPr="00E554E1" w:rsidRDefault="00B5198E">
      <w:pPr>
        <w:rPr>
          <w:sz w:val="21"/>
          <w:szCs w:val="21"/>
        </w:rPr>
      </w:pPr>
      <w:r w:rsidRPr="00E554E1">
        <w:rPr>
          <w:sz w:val="21"/>
          <w:szCs w:val="21"/>
        </w:rPr>
        <w:t>Worked while attending school</w:t>
      </w:r>
    </w:p>
    <w:p w:rsidR="00B5198E" w:rsidRPr="00E554E1" w:rsidRDefault="00B5198E">
      <w:pPr>
        <w:rPr>
          <w:sz w:val="21"/>
          <w:szCs w:val="21"/>
        </w:rPr>
      </w:pPr>
    </w:p>
    <w:p w:rsidR="00B5198E" w:rsidRPr="00E554E1" w:rsidRDefault="00B5198E">
      <w:pPr>
        <w:rPr>
          <w:b/>
          <w:bCs/>
          <w:sz w:val="22"/>
          <w:szCs w:val="22"/>
        </w:rPr>
      </w:pPr>
      <w:r w:rsidRPr="00E554E1">
        <w:rPr>
          <w:b/>
          <w:bCs/>
          <w:sz w:val="22"/>
          <w:szCs w:val="22"/>
        </w:rPr>
        <w:t>RELEVANT EXPERIENCE:</w:t>
      </w:r>
    </w:p>
    <w:p w:rsidR="00BA5CBC" w:rsidRPr="00E554E1" w:rsidRDefault="00BA5CBC" w:rsidP="00BA5CBC">
      <w:pPr>
        <w:tabs>
          <w:tab w:val="left" w:pos="2535"/>
        </w:tabs>
        <w:rPr>
          <w:b/>
          <w:bCs/>
          <w:sz w:val="22"/>
          <w:szCs w:val="21"/>
        </w:rPr>
      </w:pPr>
      <w:r w:rsidRPr="00E554E1">
        <w:rPr>
          <w:sz w:val="22"/>
          <w:szCs w:val="21"/>
        </w:rPr>
        <w:t xml:space="preserve">Hoar Construction, Houston, TX </w:t>
      </w:r>
      <w:r w:rsidR="00E554E1">
        <w:rPr>
          <w:sz w:val="22"/>
          <w:szCs w:val="21"/>
        </w:rPr>
        <w:tab/>
      </w:r>
      <w:r w:rsidR="00E554E1">
        <w:rPr>
          <w:sz w:val="22"/>
          <w:szCs w:val="21"/>
        </w:rPr>
        <w:tab/>
      </w:r>
      <w:r w:rsidR="00E554E1">
        <w:rPr>
          <w:sz w:val="22"/>
          <w:szCs w:val="21"/>
        </w:rPr>
        <w:tab/>
      </w:r>
      <w:r w:rsidR="00E554E1">
        <w:rPr>
          <w:sz w:val="22"/>
          <w:szCs w:val="21"/>
        </w:rPr>
        <w:tab/>
      </w:r>
      <w:r w:rsidR="00E554E1">
        <w:rPr>
          <w:sz w:val="22"/>
          <w:szCs w:val="21"/>
        </w:rPr>
        <w:tab/>
      </w:r>
      <w:r w:rsidR="00F953A6">
        <w:rPr>
          <w:sz w:val="22"/>
          <w:szCs w:val="21"/>
        </w:rPr>
        <w:tab/>
      </w:r>
      <w:r w:rsidRPr="00E554E1">
        <w:rPr>
          <w:sz w:val="22"/>
          <w:szCs w:val="21"/>
        </w:rPr>
        <w:t>September 2014 to Present</w:t>
      </w:r>
    </w:p>
    <w:p w:rsidR="00BA5CBC" w:rsidRPr="00E554E1" w:rsidRDefault="00BA5CBC" w:rsidP="00BA5CBC">
      <w:pPr>
        <w:widowControl/>
        <w:overflowPunct/>
        <w:autoSpaceDE/>
        <w:autoSpaceDN/>
        <w:adjustRightInd/>
        <w:rPr>
          <w:b/>
          <w:bCs/>
          <w:sz w:val="22"/>
          <w:szCs w:val="21"/>
        </w:rPr>
      </w:pPr>
      <w:r w:rsidRPr="00E554E1">
        <w:rPr>
          <w:b/>
          <w:bCs/>
          <w:sz w:val="22"/>
          <w:szCs w:val="21"/>
        </w:rPr>
        <w:t xml:space="preserve">Field Office Administrator 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Provided administrative support to 2 Project Managers and 4 Superintendents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E-mail correspondence and other information for Project Managers to field or various subcontractors as requested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 xml:space="preserve">Assist Project Manager with pay applications and schedule of value from subcontractors using </w:t>
      </w:r>
      <w:proofErr w:type="spellStart"/>
      <w:r w:rsidRPr="006146B8">
        <w:rPr>
          <w:rFonts w:eastAsiaTheme="minorHAnsi"/>
          <w:kern w:val="0"/>
          <w:sz w:val="21"/>
          <w:szCs w:val="21"/>
        </w:rPr>
        <w:t>Textura</w:t>
      </w:r>
      <w:proofErr w:type="spellEnd"/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Collect certificates of insurance, PTSA’s</w:t>
      </w:r>
      <w:r w:rsidR="00D92DEA" w:rsidRPr="006146B8">
        <w:rPr>
          <w:rFonts w:eastAsiaTheme="minorHAnsi"/>
          <w:kern w:val="0"/>
          <w:sz w:val="21"/>
          <w:szCs w:val="21"/>
        </w:rPr>
        <w:t>, Bill of Sale,</w:t>
      </w:r>
      <w:r w:rsidRPr="006146B8">
        <w:rPr>
          <w:rFonts w:eastAsiaTheme="minorHAnsi"/>
          <w:kern w:val="0"/>
          <w:sz w:val="21"/>
          <w:szCs w:val="21"/>
        </w:rPr>
        <w:t xml:space="preserve"> and other necessities as required for projects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Prepared weekly field payroll and verified time report to insure accuracy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Recorded employee information such as new hires, transfers, and resignations, in order to maintain and update payroll records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Assist with processing and distributing RFI’s using Viewpoint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 xml:space="preserve">Record and document meeting minutes that communicate actions, and decisions 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Processed material and equipment rental invoices and checked payment status</w:t>
      </w:r>
    </w:p>
    <w:p w:rsidR="00BA5CBC" w:rsidRPr="006146B8" w:rsidRDefault="00BA5CBC" w:rsidP="006146B8">
      <w:pPr>
        <w:pStyle w:val="ListParagraph"/>
        <w:widowControl/>
        <w:numPr>
          <w:ilvl w:val="0"/>
          <w:numId w:val="7"/>
        </w:numPr>
        <w:overflowPunct/>
        <w:autoSpaceDE/>
        <w:autoSpaceDN/>
        <w:adjustRightInd/>
        <w:rPr>
          <w:rFonts w:eastAsiaTheme="minorHAnsi"/>
          <w:kern w:val="0"/>
          <w:sz w:val="21"/>
          <w:szCs w:val="21"/>
        </w:rPr>
      </w:pPr>
      <w:r w:rsidRPr="006146B8">
        <w:rPr>
          <w:rFonts w:eastAsiaTheme="minorHAnsi"/>
          <w:kern w:val="0"/>
          <w:sz w:val="21"/>
          <w:szCs w:val="21"/>
        </w:rPr>
        <w:t>Obtain subcontractor unconditional and conditional waivers</w:t>
      </w:r>
    </w:p>
    <w:p w:rsidR="002D36B8" w:rsidRPr="00E554E1" w:rsidRDefault="002D36B8" w:rsidP="00BA5CBC">
      <w:pPr>
        <w:widowControl/>
        <w:overflowPunct/>
        <w:autoSpaceDE/>
        <w:autoSpaceDN/>
        <w:adjustRightInd/>
        <w:rPr>
          <w:sz w:val="21"/>
          <w:szCs w:val="21"/>
        </w:rPr>
      </w:pPr>
    </w:p>
    <w:p w:rsidR="002D36B8" w:rsidRPr="00E554E1" w:rsidRDefault="002D36B8" w:rsidP="002D36B8">
      <w:pPr>
        <w:rPr>
          <w:sz w:val="22"/>
          <w:szCs w:val="21"/>
        </w:rPr>
      </w:pPr>
      <w:r w:rsidRPr="00E554E1">
        <w:rPr>
          <w:sz w:val="22"/>
          <w:szCs w:val="21"/>
        </w:rPr>
        <w:t xml:space="preserve">Warwick Construction, Inc., Houston, Texas </w:t>
      </w:r>
      <w:r w:rsidRPr="00E554E1">
        <w:rPr>
          <w:sz w:val="22"/>
          <w:szCs w:val="21"/>
        </w:rPr>
        <w:tab/>
      </w:r>
      <w:r w:rsidRPr="00E554E1">
        <w:rPr>
          <w:b/>
          <w:bCs/>
          <w:sz w:val="22"/>
          <w:szCs w:val="21"/>
        </w:rPr>
        <w:tab/>
        <w:t xml:space="preserve">    </w:t>
      </w:r>
      <w:r w:rsidRPr="00E554E1">
        <w:rPr>
          <w:b/>
          <w:bCs/>
          <w:sz w:val="22"/>
          <w:szCs w:val="21"/>
        </w:rPr>
        <w:tab/>
      </w:r>
      <w:r w:rsidRPr="00E554E1">
        <w:rPr>
          <w:b/>
          <w:bCs/>
          <w:sz w:val="22"/>
          <w:szCs w:val="21"/>
        </w:rPr>
        <w:tab/>
      </w:r>
      <w:r w:rsidR="00E554E1" w:rsidRPr="00E554E1">
        <w:rPr>
          <w:b/>
          <w:bCs/>
          <w:sz w:val="22"/>
          <w:szCs w:val="21"/>
        </w:rPr>
        <w:tab/>
      </w:r>
      <w:r w:rsidRPr="00E554E1">
        <w:rPr>
          <w:sz w:val="22"/>
          <w:szCs w:val="21"/>
        </w:rPr>
        <w:t>Jun. 2013 – Jul</w:t>
      </w:r>
      <w:r w:rsidR="00E554E1" w:rsidRPr="00E554E1">
        <w:rPr>
          <w:sz w:val="22"/>
          <w:szCs w:val="21"/>
        </w:rPr>
        <w:t>. 2014</w:t>
      </w:r>
    </w:p>
    <w:p w:rsidR="002D36B8" w:rsidRPr="00E554E1" w:rsidRDefault="002D36B8" w:rsidP="00BA5CBC">
      <w:pPr>
        <w:widowControl/>
        <w:overflowPunct/>
        <w:autoSpaceDE/>
        <w:autoSpaceDN/>
        <w:adjustRightInd/>
        <w:rPr>
          <w:b/>
          <w:bCs/>
          <w:sz w:val="22"/>
          <w:szCs w:val="21"/>
        </w:rPr>
      </w:pPr>
      <w:r w:rsidRPr="00E554E1">
        <w:rPr>
          <w:b/>
          <w:bCs/>
          <w:sz w:val="22"/>
          <w:szCs w:val="21"/>
        </w:rPr>
        <w:t>Project Administrator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Prov</w:t>
      </w:r>
      <w:r w:rsidR="002C2B1A" w:rsidRPr="006146B8">
        <w:rPr>
          <w:sz w:val="21"/>
          <w:szCs w:val="21"/>
        </w:rPr>
        <w:t xml:space="preserve">ided administrative support to Project Managers and </w:t>
      </w:r>
      <w:r w:rsidRPr="006146B8">
        <w:rPr>
          <w:sz w:val="21"/>
          <w:szCs w:val="21"/>
        </w:rPr>
        <w:t>Superintendents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Obtain permits, certificates of insurance, and other necessities as required for projects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Arrange the delivery of dumpsters, portable toilets, and temporary/ permanent utilities to jobsite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Assist with the maintenance of as-built drawings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Process Purchase Orders, Change Orders, Back Charges and Material Orders to subcontractors/ vendors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Assist estimating with calling subcontractors/vendors for bid solicitation and verify participation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Collect subcontractor information: bid proposals, submittals, agreements, insurance, waivers &amp; warranties</w:t>
      </w:r>
    </w:p>
    <w:p w:rsidR="002D36B8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Fax or e-mail correspondence and other information for project manager to field or various subcontractors as requested.</w:t>
      </w:r>
    </w:p>
    <w:p w:rsidR="00BA5CBC" w:rsidRPr="006146B8" w:rsidRDefault="002D36B8" w:rsidP="006146B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6146B8">
        <w:rPr>
          <w:sz w:val="21"/>
          <w:szCs w:val="21"/>
        </w:rPr>
        <w:t>Manage the preparation and delivery of the Project closeout documents, warranties, and lien releases as needed</w:t>
      </w:r>
    </w:p>
    <w:p w:rsidR="002D36B8" w:rsidRPr="00E554E1" w:rsidRDefault="002D36B8" w:rsidP="002D36B8">
      <w:pPr>
        <w:rPr>
          <w:b/>
          <w:bCs/>
          <w:sz w:val="22"/>
          <w:szCs w:val="21"/>
        </w:rPr>
      </w:pPr>
    </w:p>
    <w:p w:rsidR="00B5198E" w:rsidRPr="00E554E1" w:rsidRDefault="00B5198E" w:rsidP="00891667">
      <w:pPr>
        <w:rPr>
          <w:sz w:val="22"/>
          <w:szCs w:val="21"/>
        </w:rPr>
      </w:pPr>
      <w:r w:rsidRPr="00E554E1">
        <w:rPr>
          <w:sz w:val="22"/>
          <w:szCs w:val="21"/>
        </w:rPr>
        <w:t xml:space="preserve">Austin Industrial Inc., </w:t>
      </w:r>
      <w:r w:rsidR="002F7068" w:rsidRPr="00E554E1">
        <w:rPr>
          <w:sz w:val="22"/>
          <w:szCs w:val="21"/>
        </w:rPr>
        <w:t xml:space="preserve">La Porte, </w:t>
      </w:r>
      <w:r w:rsidRPr="00E554E1">
        <w:rPr>
          <w:sz w:val="22"/>
          <w:szCs w:val="21"/>
        </w:rPr>
        <w:t>Texas</w:t>
      </w:r>
      <w:r w:rsidRPr="00E554E1">
        <w:rPr>
          <w:b/>
          <w:bCs/>
          <w:sz w:val="22"/>
          <w:szCs w:val="21"/>
        </w:rPr>
        <w:t xml:space="preserve">                          </w:t>
      </w:r>
      <w:r w:rsidR="002D36B8" w:rsidRPr="00E554E1">
        <w:rPr>
          <w:b/>
          <w:bCs/>
          <w:sz w:val="22"/>
          <w:szCs w:val="21"/>
        </w:rPr>
        <w:t xml:space="preserve">                         </w:t>
      </w:r>
      <w:r w:rsidR="002D36B8" w:rsidRPr="00E554E1">
        <w:rPr>
          <w:b/>
          <w:bCs/>
          <w:sz w:val="22"/>
          <w:szCs w:val="21"/>
        </w:rPr>
        <w:tab/>
        <w:t xml:space="preserve">  </w:t>
      </w:r>
      <w:r w:rsidRPr="00E554E1">
        <w:rPr>
          <w:b/>
          <w:bCs/>
          <w:sz w:val="22"/>
          <w:szCs w:val="21"/>
        </w:rPr>
        <w:t xml:space="preserve"> </w:t>
      </w:r>
      <w:r w:rsidR="00E554E1" w:rsidRPr="00E554E1">
        <w:rPr>
          <w:b/>
          <w:bCs/>
          <w:sz w:val="22"/>
          <w:szCs w:val="21"/>
        </w:rPr>
        <w:tab/>
      </w:r>
      <w:r w:rsidR="002D36B8" w:rsidRPr="00E554E1">
        <w:rPr>
          <w:b/>
          <w:bCs/>
          <w:sz w:val="22"/>
          <w:szCs w:val="21"/>
        </w:rPr>
        <w:t xml:space="preserve"> </w:t>
      </w:r>
      <w:r w:rsidR="002D36B8" w:rsidRPr="00E554E1">
        <w:rPr>
          <w:sz w:val="22"/>
          <w:szCs w:val="21"/>
        </w:rPr>
        <w:t>Apr. 2010 – Dec. 2012</w:t>
      </w:r>
    </w:p>
    <w:p w:rsidR="00B5198E" w:rsidRPr="00E554E1" w:rsidRDefault="00883575" w:rsidP="00891667">
      <w:pPr>
        <w:rPr>
          <w:b/>
          <w:bCs/>
          <w:sz w:val="22"/>
          <w:szCs w:val="21"/>
        </w:rPr>
      </w:pPr>
      <w:r w:rsidRPr="00E554E1">
        <w:rPr>
          <w:b/>
          <w:bCs/>
          <w:sz w:val="22"/>
          <w:szCs w:val="21"/>
        </w:rPr>
        <w:t>Field Office Manager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Collected hourly employees timesheets submitted through electronically form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Posted relevant work hours to client file in order to bill weekly labor invoices to client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Prepare weekly payroll and verify time report to insure accuracy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Processed invoices and checked payment status using Lawson Software</w:t>
      </w:r>
      <w:r w:rsidR="00AC2647" w:rsidRPr="006146B8">
        <w:rPr>
          <w:sz w:val="21"/>
          <w:szCs w:val="21"/>
        </w:rPr>
        <w:t xml:space="preserve"> or</w:t>
      </w:r>
      <w:r w:rsidR="002F7068" w:rsidRPr="006146B8">
        <w:rPr>
          <w:sz w:val="21"/>
          <w:szCs w:val="21"/>
        </w:rPr>
        <w:t xml:space="preserve"> View Point Software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Review job cost reports with invoice information to verify all costs are billed in accordance with the contract terms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Analyze contract documents for billing terms and conditions</w:t>
      </w:r>
      <w:r w:rsidR="001E29C5" w:rsidRPr="006146B8">
        <w:rPr>
          <w:sz w:val="21"/>
          <w:szCs w:val="21"/>
        </w:rPr>
        <w:t xml:space="preserve"> for job sites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lastRenderedPageBreak/>
        <w:t xml:space="preserve">Purchase safety supplies as required and provide receiving of supplies 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Conduct weekly safety meeting for employee owners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Recorded employee information such as new hires, transfers, and resignations, in order to maintain and update payroll records</w:t>
      </w:r>
    </w:p>
    <w:p w:rsidR="00B5198E" w:rsidRPr="006146B8" w:rsidRDefault="00B5198E" w:rsidP="006146B8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146B8">
        <w:rPr>
          <w:sz w:val="21"/>
          <w:szCs w:val="21"/>
        </w:rPr>
        <w:t>Handle confidential information (medical records, drug and alcohol screening results)</w:t>
      </w:r>
    </w:p>
    <w:p w:rsidR="00B5198E" w:rsidRPr="00E554E1" w:rsidRDefault="00B5198E" w:rsidP="002D36B8">
      <w:pPr>
        <w:rPr>
          <w:sz w:val="21"/>
          <w:szCs w:val="21"/>
        </w:rPr>
      </w:pPr>
    </w:p>
    <w:p w:rsidR="00B5198E" w:rsidRPr="00E554E1" w:rsidRDefault="00B5198E" w:rsidP="002D36B8">
      <w:pPr>
        <w:rPr>
          <w:sz w:val="22"/>
          <w:szCs w:val="21"/>
        </w:rPr>
      </w:pPr>
      <w:r w:rsidRPr="00E554E1">
        <w:rPr>
          <w:sz w:val="22"/>
          <w:szCs w:val="21"/>
        </w:rPr>
        <w:t>Austin Industrial Inc., Houston</w:t>
      </w:r>
      <w:r w:rsidR="003F4CE6" w:rsidRPr="00E554E1">
        <w:rPr>
          <w:sz w:val="22"/>
          <w:szCs w:val="21"/>
        </w:rPr>
        <w:t>,</w:t>
      </w:r>
      <w:r w:rsidRPr="00E554E1">
        <w:rPr>
          <w:sz w:val="22"/>
          <w:szCs w:val="21"/>
        </w:rPr>
        <w:t xml:space="preserve"> Texas</w:t>
      </w:r>
      <w:r w:rsidRPr="00E554E1">
        <w:rPr>
          <w:b/>
          <w:bCs/>
          <w:sz w:val="22"/>
          <w:szCs w:val="21"/>
        </w:rPr>
        <w:t xml:space="preserve">                                                           </w:t>
      </w:r>
      <w:r w:rsidR="00E554E1" w:rsidRPr="00E554E1">
        <w:rPr>
          <w:b/>
          <w:bCs/>
          <w:sz w:val="22"/>
          <w:szCs w:val="21"/>
        </w:rPr>
        <w:tab/>
      </w:r>
      <w:r w:rsidRPr="00E554E1">
        <w:rPr>
          <w:sz w:val="22"/>
          <w:szCs w:val="21"/>
        </w:rPr>
        <w:t>Nov. 2009 – Mar. 2010</w:t>
      </w:r>
    </w:p>
    <w:p w:rsidR="00B5198E" w:rsidRPr="00E554E1" w:rsidRDefault="00B5198E" w:rsidP="002D36B8">
      <w:pPr>
        <w:rPr>
          <w:b/>
          <w:bCs/>
          <w:sz w:val="22"/>
          <w:szCs w:val="21"/>
        </w:rPr>
      </w:pPr>
      <w:r w:rsidRPr="00E554E1">
        <w:rPr>
          <w:b/>
          <w:bCs/>
          <w:sz w:val="22"/>
          <w:szCs w:val="21"/>
        </w:rPr>
        <w:t>Timekeeper</w:t>
      </w:r>
    </w:p>
    <w:p w:rsidR="00B5198E" w:rsidRPr="006146B8" w:rsidRDefault="00B5198E" w:rsidP="006146B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6146B8">
        <w:rPr>
          <w:sz w:val="21"/>
          <w:szCs w:val="21"/>
        </w:rPr>
        <w:t>Collected hourly employees timesheets submitted through electronically form</w:t>
      </w:r>
    </w:p>
    <w:p w:rsidR="00B5198E" w:rsidRPr="006146B8" w:rsidRDefault="00B5198E" w:rsidP="006146B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6146B8">
        <w:rPr>
          <w:sz w:val="21"/>
          <w:szCs w:val="21"/>
        </w:rPr>
        <w:t>Recorded employee information such as new hires, transfers, and resignations, in order to maintain and update payroll records</w:t>
      </w:r>
    </w:p>
    <w:p w:rsidR="00B5198E" w:rsidRPr="006146B8" w:rsidRDefault="00B5198E" w:rsidP="006146B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6146B8">
        <w:rPr>
          <w:sz w:val="21"/>
          <w:szCs w:val="21"/>
        </w:rPr>
        <w:t>Posted relevant work hours to client file in order to bil</w:t>
      </w:r>
      <w:r w:rsidR="009C0EE0" w:rsidRPr="006146B8">
        <w:rPr>
          <w:sz w:val="21"/>
          <w:szCs w:val="21"/>
        </w:rPr>
        <w:t>l clients</w:t>
      </w:r>
    </w:p>
    <w:p w:rsidR="00B5198E" w:rsidRPr="00E554E1" w:rsidRDefault="00B5198E" w:rsidP="002D36B8">
      <w:pPr>
        <w:rPr>
          <w:b/>
          <w:bCs/>
          <w:sz w:val="21"/>
          <w:szCs w:val="21"/>
        </w:rPr>
      </w:pPr>
    </w:p>
    <w:p w:rsidR="00B5198E" w:rsidRPr="00E554E1" w:rsidRDefault="00B5198E" w:rsidP="002D36B8">
      <w:pPr>
        <w:rPr>
          <w:b/>
          <w:bCs/>
          <w:sz w:val="22"/>
          <w:szCs w:val="21"/>
        </w:rPr>
      </w:pPr>
      <w:r w:rsidRPr="00E554E1">
        <w:rPr>
          <w:sz w:val="22"/>
          <w:szCs w:val="21"/>
        </w:rPr>
        <w:t>Austin Industrial Inc., Houston</w:t>
      </w:r>
      <w:r w:rsidR="003F4CE6" w:rsidRPr="00E554E1">
        <w:rPr>
          <w:sz w:val="22"/>
          <w:szCs w:val="21"/>
        </w:rPr>
        <w:t>,</w:t>
      </w:r>
      <w:r w:rsidRPr="00E554E1">
        <w:rPr>
          <w:sz w:val="22"/>
          <w:szCs w:val="21"/>
        </w:rPr>
        <w:t xml:space="preserve"> Texas</w:t>
      </w:r>
      <w:r w:rsidRPr="00E554E1">
        <w:rPr>
          <w:b/>
          <w:bCs/>
          <w:sz w:val="22"/>
          <w:szCs w:val="21"/>
        </w:rPr>
        <w:t xml:space="preserve">                                                           </w:t>
      </w:r>
      <w:r w:rsidR="00E554E1">
        <w:rPr>
          <w:b/>
          <w:bCs/>
          <w:sz w:val="22"/>
          <w:szCs w:val="21"/>
        </w:rPr>
        <w:tab/>
      </w:r>
      <w:r w:rsidRPr="00E554E1">
        <w:rPr>
          <w:b/>
          <w:bCs/>
          <w:sz w:val="22"/>
          <w:szCs w:val="21"/>
        </w:rPr>
        <w:t xml:space="preserve"> </w:t>
      </w:r>
      <w:r w:rsidRPr="00E554E1">
        <w:rPr>
          <w:sz w:val="22"/>
          <w:szCs w:val="21"/>
        </w:rPr>
        <w:t>Nov. 2006 – Jan. 2010</w:t>
      </w:r>
    </w:p>
    <w:p w:rsidR="00B5198E" w:rsidRPr="00E554E1" w:rsidRDefault="00B5198E" w:rsidP="002D36B8">
      <w:pPr>
        <w:rPr>
          <w:sz w:val="22"/>
          <w:szCs w:val="21"/>
        </w:rPr>
      </w:pPr>
      <w:r w:rsidRPr="00E554E1">
        <w:rPr>
          <w:b/>
          <w:bCs/>
          <w:sz w:val="22"/>
          <w:szCs w:val="21"/>
        </w:rPr>
        <w:t>Accounting Clerk</w:t>
      </w:r>
      <w:r w:rsidRPr="00E554E1">
        <w:rPr>
          <w:sz w:val="22"/>
          <w:szCs w:val="21"/>
        </w:rPr>
        <w:t xml:space="preserve"> </w:t>
      </w:r>
    </w:p>
    <w:p w:rsidR="00B5198E" w:rsidRPr="006146B8" w:rsidRDefault="00B5198E" w:rsidP="006146B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146B8">
        <w:rPr>
          <w:sz w:val="21"/>
          <w:szCs w:val="21"/>
        </w:rPr>
        <w:t xml:space="preserve">Registered invoices into </w:t>
      </w:r>
      <w:proofErr w:type="spellStart"/>
      <w:r w:rsidRPr="006146B8">
        <w:rPr>
          <w:sz w:val="21"/>
          <w:szCs w:val="21"/>
        </w:rPr>
        <w:t>CMiC</w:t>
      </w:r>
      <w:proofErr w:type="spellEnd"/>
      <w:r w:rsidRPr="006146B8">
        <w:rPr>
          <w:sz w:val="21"/>
          <w:szCs w:val="21"/>
        </w:rPr>
        <w:t xml:space="preserve"> Software</w:t>
      </w:r>
    </w:p>
    <w:p w:rsidR="00B5198E" w:rsidRPr="006146B8" w:rsidRDefault="008B4EB3" w:rsidP="006146B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146B8">
        <w:rPr>
          <w:sz w:val="21"/>
          <w:szCs w:val="21"/>
        </w:rPr>
        <w:t>Catalogu</w:t>
      </w:r>
      <w:r w:rsidR="00B5198E" w:rsidRPr="006146B8">
        <w:rPr>
          <w:sz w:val="21"/>
          <w:szCs w:val="21"/>
        </w:rPr>
        <w:t>ed all invoices into their appropriate jobsite mailbox</w:t>
      </w:r>
    </w:p>
    <w:p w:rsidR="00B5198E" w:rsidRPr="006146B8" w:rsidRDefault="00B5198E" w:rsidP="006146B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146B8">
        <w:rPr>
          <w:sz w:val="21"/>
          <w:szCs w:val="21"/>
        </w:rPr>
        <w:t>Processed invoices and checked payment status using Lawson</w:t>
      </w:r>
      <w:r w:rsidR="00F000F9" w:rsidRPr="006146B8">
        <w:rPr>
          <w:sz w:val="21"/>
          <w:szCs w:val="21"/>
        </w:rPr>
        <w:t xml:space="preserve"> Software</w:t>
      </w:r>
    </w:p>
    <w:p w:rsidR="00B5198E" w:rsidRPr="006146B8" w:rsidRDefault="00B5198E" w:rsidP="006146B8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6146B8">
        <w:rPr>
          <w:sz w:val="21"/>
          <w:szCs w:val="21"/>
        </w:rPr>
        <w:t>Screened and distributed all correspondences to the accounting department</w:t>
      </w:r>
    </w:p>
    <w:p w:rsidR="00BA5CBC" w:rsidRPr="00E554E1" w:rsidRDefault="00BA5CBC">
      <w:pPr>
        <w:rPr>
          <w:sz w:val="21"/>
          <w:szCs w:val="21"/>
        </w:rPr>
      </w:pPr>
    </w:p>
    <w:p w:rsidR="00B5198E" w:rsidRPr="00E554E1" w:rsidRDefault="00B5198E">
      <w:pPr>
        <w:rPr>
          <w:b/>
          <w:bCs/>
          <w:sz w:val="21"/>
          <w:szCs w:val="21"/>
        </w:rPr>
      </w:pPr>
      <w:r w:rsidRPr="00E554E1">
        <w:rPr>
          <w:b/>
          <w:bCs/>
          <w:sz w:val="21"/>
          <w:szCs w:val="21"/>
        </w:rPr>
        <w:t xml:space="preserve">SKILLS: </w:t>
      </w:r>
    </w:p>
    <w:p w:rsidR="00B5198E" w:rsidRPr="00E554E1" w:rsidRDefault="00B5198E">
      <w:pPr>
        <w:rPr>
          <w:sz w:val="21"/>
          <w:szCs w:val="21"/>
        </w:rPr>
      </w:pPr>
      <w:r w:rsidRPr="00E554E1">
        <w:rPr>
          <w:sz w:val="21"/>
          <w:szCs w:val="21"/>
        </w:rPr>
        <w:t xml:space="preserve">Computer: Microsoft Office, Lawson Software, </w:t>
      </w:r>
      <w:r w:rsidR="002F7068" w:rsidRPr="00E554E1">
        <w:rPr>
          <w:sz w:val="21"/>
          <w:szCs w:val="21"/>
        </w:rPr>
        <w:t xml:space="preserve">View Point Software, </w:t>
      </w:r>
      <w:proofErr w:type="spellStart"/>
      <w:r w:rsidR="00971E5E" w:rsidRPr="00971E5E">
        <w:rPr>
          <w:sz w:val="21"/>
          <w:szCs w:val="21"/>
        </w:rPr>
        <w:t>iSqFt</w:t>
      </w:r>
      <w:proofErr w:type="spellEnd"/>
      <w:r w:rsidR="00971E5E" w:rsidRPr="00971E5E">
        <w:rPr>
          <w:sz w:val="21"/>
          <w:szCs w:val="21"/>
        </w:rPr>
        <w:t xml:space="preserve">., </w:t>
      </w:r>
      <w:proofErr w:type="spellStart"/>
      <w:r w:rsidR="00971E5E" w:rsidRPr="00971E5E">
        <w:rPr>
          <w:sz w:val="21"/>
          <w:szCs w:val="21"/>
        </w:rPr>
        <w:t>Bluebeam</w:t>
      </w:r>
      <w:proofErr w:type="spellEnd"/>
      <w:r w:rsidR="00971E5E" w:rsidRPr="00971E5E">
        <w:rPr>
          <w:sz w:val="21"/>
          <w:szCs w:val="21"/>
        </w:rPr>
        <w:t xml:space="preserve"> </w:t>
      </w:r>
      <w:proofErr w:type="spellStart"/>
      <w:r w:rsidR="00971E5E" w:rsidRPr="00971E5E">
        <w:rPr>
          <w:sz w:val="21"/>
          <w:szCs w:val="21"/>
        </w:rPr>
        <w:t>Revu</w:t>
      </w:r>
      <w:proofErr w:type="spellEnd"/>
      <w:r w:rsidR="00971E5E" w:rsidRPr="00971E5E">
        <w:rPr>
          <w:sz w:val="21"/>
          <w:szCs w:val="21"/>
        </w:rPr>
        <w:t xml:space="preserve">, Plan Grid, </w:t>
      </w:r>
      <w:proofErr w:type="spellStart"/>
      <w:r w:rsidR="00971E5E" w:rsidRPr="00971E5E">
        <w:rPr>
          <w:sz w:val="21"/>
          <w:szCs w:val="21"/>
        </w:rPr>
        <w:t>Textura</w:t>
      </w:r>
      <w:proofErr w:type="spellEnd"/>
      <w:r w:rsidR="00971E5E" w:rsidRPr="00971E5E">
        <w:rPr>
          <w:sz w:val="21"/>
          <w:szCs w:val="21"/>
        </w:rPr>
        <w:t xml:space="preserve">, </w:t>
      </w:r>
      <w:r w:rsidRPr="00E554E1">
        <w:rPr>
          <w:sz w:val="21"/>
          <w:szCs w:val="21"/>
        </w:rPr>
        <w:t xml:space="preserve">and </w:t>
      </w:r>
      <w:proofErr w:type="spellStart"/>
      <w:r w:rsidRPr="00E554E1">
        <w:rPr>
          <w:sz w:val="21"/>
          <w:szCs w:val="21"/>
        </w:rPr>
        <w:t>CMiC</w:t>
      </w:r>
      <w:proofErr w:type="spellEnd"/>
      <w:r w:rsidRPr="00E554E1">
        <w:rPr>
          <w:sz w:val="21"/>
          <w:szCs w:val="21"/>
        </w:rPr>
        <w:t xml:space="preserve"> Software</w:t>
      </w:r>
    </w:p>
    <w:p w:rsidR="00B5198E" w:rsidRPr="00E554E1" w:rsidRDefault="00B5198E">
      <w:pPr>
        <w:rPr>
          <w:sz w:val="21"/>
          <w:szCs w:val="21"/>
        </w:rPr>
      </w:pPr>
      <w:r w:rsidRPr="00E554E1">
        <w:rPr>
          <w:sz w:val="21"/>
          <w:szCs w:val="21"/>
        </w:rPr>
        <w:t xml:space="preserve">Language: Bilingual in Spanish </w:t>
      </w:r>
    </w:p>
    <w:p w:rsidR="00B5198E" w:rsidRPr="00E554E1" w:rsidRDefault="00B5198E" w:rsidP="00841540">
      <w:pPr>
        <w:rPr>
          <w:sz w:val="21"/>
          <w:szCs w:val="21"/>
        </w:rPr>
      </w:pPr>
      <w:r w:rsidRPr="00E554E1">
        <w:rPr>
          <w:sz w:val="21"/>
          <w:szCs w:val="21"/>
        </w:rPr>
        <w:t>Miscellaneous: Filed and h</w:t>
      </w:r>
      <w:r w:rsidR="00E554E1" w:rsidRPr="00E554E1">
        <w:rPr>
          <w:sz w:val="21"/>
          <w:szCs w:val="21"/>
        </w:rPr>
        <w:t>andled subordinates information</w:t>
      </w:r>
    </w:p>
    <w:p w:rsidR="00AD5DE2" w:rsidRPr="00E554E1" w:rsidRDefault="00AD5DE2" w:rsidP="00841540">
      <w:pPr>
        <w:rPr>
          <w:sz w:val="21"/>
          <w:szCs w:val="21"/>
        </w:rPr>
      </w:pPr>
    </w:p>
    <w:p w:rsidR="00B5198E" w:rsidRPr="00AD5DE2" w:rsidRDefault="00B5198E" w:rsidP="00841540"/>
    <w:sectPr w:rsidR="00B5198E" w:rsidRPr="00AD5DE2" w:rsidSect="006146B8">
      <w:headerReference w:type="default" r:id="rId9"/>
      <w:footerReference w:type="default" r:id="rId10"/>
      <w:pgSz w:w="12240" w:h="15840"/>
      <w:pgMar w:top="1440" w:right="1296" w:bottom="1440" w:left="1296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9E4" w:rsidRPr="00AD5DE2" w:rsidRDefault="004869E4" w:rsidP="00841540">
      <w:pPr>
        <w:rPr>
          <w:sz w:val="16"/>
          <w:szCs w:val="16"/>
        </w:rPr>
      </w:pPr>
      <w:r w:rsidRPr="00AD5DE2">
        <w:rPr>
          <w:sz w:val="16"/>
          <w:szCs w:val="16"/>
        </w:rPr>
        <w:separator/>
      </w:r>
    </w:p>
  </w:endnote>
  <w:endnote w:type="continuationSeparator" w:id="0">
    <w:p w:rsidR="004869E4" w:rsidRPr="00AD5DE2" w:rsidRDefault="004869E4" w:rsidP="00841540">
      <w:pPr>
        <w:rPr>
          <w:sz w:val="16"/>
          <w:szCs w:val="16"/>
        </w:rPr>
      </w:pPr>
      <w:r w:rsidRPr="00AD5DE2">
        <w:rPr>
          <w:sz w:val="16"/>
          <w:szCs w:val="16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A" w:rsidRPr="00AD5DE2" w:rsidRDefault="00FF003A">
    <w:pPr>
      <w:tabs>
        <w:tab w:val="center" w:pos="4320"/>
        <w:tab w:val="right" w:pos="8640"/>
      </w:tabs>
      <w:rPr>
        <w:kern w:val="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9E4" w:rsidRPr="00AD5DE2" w:rsidRDefault="004869E4" w:rsidP="00841540">
      <w:pPr>
        <w:rPr>
          <w:sz w:val="16"/>
          <w:szCs w:val="16"/>
        </w:rPr>
      </w:pPr>
      <w:r w:rsidRPr="00AD5DE2">
        <w:rPr>
          <w:sz w:val="16"/>
          <w:szCs w:val="16"/>
        </w:rPr>
        <w:separator/>
      </w:r>
    </w:p>
  </w:footnote>
  <w:footnote w:type="continuationSeparator" w:id="0">
    <w:p w:rsidR="004869E4" w:rsidRPr="00AD5DE2" w:rsidRDefault="004869E4" w:rsidP="00841540">
      <w:pPr>
        <w:rPr>
          <w:sz w:val="16"/>
          <w:szCs w:val="16"/>
        </w:rPr>
      </w:pPr>
      <w:r w:rsidRPr="00AD5DE2">
        <w:rPr>
          <w:sz w:val="16"/>
          <w:szCs w:val="16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A" w:rsidRPr="00AD5DE2" w:rsidRDefault="00FF003A">
    <w:pPr>
      <w:tabs>
        <w:tab w:val="center" w:pos="4320"/>
        <w:tab w:val="right" w:pos="8640"/>
      </w:tabs>
      <w:rPr>
        <w:kern w:val="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60FA58"/>
    <w:lvl w:ilvl="0">
      <w:numFmt w:val="bullet"/>
      <w:lvlText w:val="*"/>
      <w:lvlJc w:val="left"/>
    </w:lvl>
  </w:abstractNum>
  <w:abstractNum w:abstractNumId="1">
    <w:nsid w:val="052C0C8A"/>
    <w:multiLevelType w:val="hybridMultilevel"/>
    <w:tmpl w:val="7F04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B4851"/>
    <w:multiLevelType w:val="hybridMultilevel"/>
    <w:tmpl w:val="1C5A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679F6"/>
    <w:multiLevelType w:val="hybridMultilevel"/>
    <w:tmpl w:val="2434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200AB"/>
    <w:multiLevelType w:val="hybridMultilevel"/>
    <w:tmpl w:val="79B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C3A84"/>
    <w:multiLevelType w:val="hybridMultilevel"/>
    <w:tmpl w:val="46BE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118CD"/>
    <w:multiLevelType w:val="hybridMultilevel"/>
    <w:tmpl w:val="4E3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9756B"/>
    <w:multiLevelType w:val="hybridMultilevel"/>
    <w:tmpl w:val="BCBC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023F4"/>
    <w:multiLevelType w:val="hybridMultilevel"/>
    <w:tmpl w:val="194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D1245"/>
    <w:multiLevelType w:val="hybridMultilevel"/>
    <w:tmpl w:val="2A14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03D70"/>
    <w:multiLevelType w:val="hybridMultilevel"/>
    <w:tmpl w:val="42A0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4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841540"/>
    <w:rsid w:val="00037576"/>
    <w:rsid w:val="000517D1"/>
    <w:rsid w:val="000517E3"/>
    <w:rsid w:val="00051D1C"/>
    <w:rsid w:val="00060AC8"/>
    <w:rsid w:val="000632DB"/>
    <w:rsid w:val="00093A89"/>
    <w:rsid w:val="000E4912"/>
    <w:rsid w:val="00121CFD"/>
    <w:rsid w:val="001764A8"/>
    <w:rsid w:val="001901E6"/>
    <w:rsid w:val="001A5D58"/>
    <w:rsid w:val="001D7D6C"/>
    <w:rsid w:val="001E29C5"/>
    <w:rsid w:val="00272CEF"/>
    <w:rsid w:val="00273674"/>
    <w:rsid w:val="0027604A"/>
    <w:rsid w:val="002B402D"/>
    <w:rsid w:val="002C2B1A"/>
    <w:rsid w:val="002D36B8"/>
    <w:rsid w:val="002F7068"/>
    <w:rsid w:val="00336B12"/>
    <w:rsid w:val="003457E5"/>
    <w:rsid w:val="003C3D84"/>
    <w:rsid w:val="003F4CE6"/>
    <w:rsid w:val="00412465"/>
    <w:rsid w:val="00420B79"/>
    <w:rsid w:val="0043567A"/>
    <w:rsid w:val="00440787"/>
    <w:rsid w:val="004869E4"/>
    <w:rsid w:val="00504299"/>
    <w:rsid w:val="00512BF7"/>
    <w:rsid w:val="00586929"/>
    <w:rsid w:val="005F5CFB"/>
    <w:rsid w:val="006146B8"/>
    <w:rsid w:val="00627AF5"/>
    <w:rsid w:val="006325D4"/>
    <w:rsid w:val="00675B58"/>
    <w:rsid w:val="00691435"/>
    <w:rsid w:val="00752AB6"/>
    <w:rsid w:val="00774D60"/>
    <w:rsid w:val="007C21F5"/>
    <w:rsid w:val="007F35B2"/>
    <w:rsid w:val="007F5487"/>
    <w:rsid w:val="00814E96"/>
    <w:rsid w:val="0081531D"/>
    <w:rsid w:val="00841540"/>
    <w:rsid w:val="00883575"/>
    <w:rsid w:val="00891667"/>
    <w:rsid w:val="008B2443"/>
    <w:rsid w:val="008B4EB3"/>
    <w:rsid w:val="008C1242"/>
    <w:rsid w:val="0092248B"/>
    <w:rsid w:val="00930183"/>
    <w:rsid w:val="00937DAA"/>
    <w:rsid w:val="00971E5E"/>
    <w:rsid w:val="00983696"/>
    <w:rsid w:val="009C0EE0"/>
    <w:rsid w:val="009D759B"/>
    <w:rsid w:val="00A022CA"/>
    <w:rsid w:val="00A0674E"/>
    <w:rsid w:val="00A6101D"/>
    <w:rsid w:val="00AB4678"/>
    <w:rsid w:val="00AC2647"/>
    <w:rsid w:val="00AD19CC"/>
    <w:rsid w:val="00AD5DE2"/>
    <w:rsid w:val="00AE253E"/>
    <w:rsid w:val="00AF296C"/>
    <w:rsid w:val="00B108A5"/>
    <w:rsid w:val="00B5198E"/>
    <w:rsid w:val="00B61DE1"/>
    <w:rsid w:val="00B75982"/>
    <w:rsid w:val="00B82533"/>
    <w:rsid w:val="00BA5CBC"/>
    <w:rsid w:val="00C027CD"/>
    <w:rsid w:val="00C26A5D"/>
    <w:rsid w:val="00CA3E36"/>
    <w:rsid w:val="00CF564F"/>
    <w:rsid w:val="00D04581"/>
    <w:rsid w:val="00D14755"/>
    <w:rsid w:val="00D81D44"/>
    <w:rsid w:val="00D82C7C"/>
    <w:rsid w:val="00D92DEA"/>
    <w:rsid w:val="00DB1CDC"/>
    <w:rsid w:val="00DE7AF6"/>
    <w:rsid w:val="00DF0E1C"/>
    <w:rsid w:val="00E53146"/>
    <w:rsid w:val="00E554E1"/>
    <w:rsid w:val="00E60706"/>
    <w:rsid w:val="00E612E2"/>
    <w:rsid w:val="00E82C01"/>
    <w:rsid w:val="00E90E6B"/>
    <w:rsid w:val="00EA19E0"/>
    <w:rsid w:val="00EE6F3E"/>
    <w:rsid w:val="00F000F9"/>
    <w:rsid w:val="00F03E86"/>
    <w:rsid w:val="00F53414"/>
    <w:rsid w:val="00F953A6"/>
    <w:rsid w:val="00FF003A"/>
    <w:rsid w:val="00FF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Table Web 3" w:semiHidden="0" w:unhideWhenUsed="0"/>
    <w:lsdException w:name="Balloon Text" w:semiHidden="0" w:unhideWhenUsed="0"/>
    <w:lsdException w:name="Table Grid" w:locked="1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06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01E6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C02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C027CD"/>
    <w:rPr>
      <w:rFonts w:ascii="Times New Roman" w:hAnsi="Times New Roman" w:cs="Times New Roman"/>
      <w:kern w:val="28"/>
    </w:rPr>
  </w:style>
  <w:style w:type="paragraph" w:styleId="Footer">
    <w:name w:val="footer"/>
    <w:basedOn w:val="Normal"/>
    <w:link w:val="FooterChar"/>
    <w:semiHidden/>
    <w:rsid w:val="00C02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C027CD"/>
    <w:rPr>
      <w:rFonts w:ascii="Times New Roman" w:hAnsi="Times New Roman" w:cs="Times New Roman"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03gomez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3D381-C2CB-4A2A-863D-E374BB7F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587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Marina Gomez</vt:lpstr>
    </vt:vector>
  </TitlesOfParts>
  <Company/>
  <LinksUpToDate>false</LinksUpToDate>
  <CharactersWithSpaces>4351</CharactersWithSpaces>
  <SharedDoc>false</SharedDoc>
  <HLinks>
    <vt:vector size="6" baseType="variant">
      <vt:variant>
        <vt:i4>3735575</vt:i4>
      </vt:variant>
      <vt:variant>
        <vt:i4>0</vt:i4>
      </vt:variant>
      <vt:variant>
        <vt:i4>0</vt:i4>
      </vt:variant>
      <vt:variant>
        <vt:i4>5</vt:i4>
      </vt:variant>
      <vt:variant>
        <vt:lpwstr>mailto:m03gomez@yahoo.com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Marina Gomez</dc:title>
  <dc:creator>Marina Gomez</dc:creator>
  <cp:lastModifiedBy>Herman</cp:lastModifiedBy>
  <cp:revision>11</cp:revision>
  <cp:lastPrinted>2012-10-13T05:26:00Z</cp:lastPrinted>
  <dcterms:created xsi:type="dcterms:W3CDTF">2017-12-28T20:30:00Z</dcterms:created>
  <dcterms:modified xsi:type="dcterms:W3CDTF">2017-12-28T21:03:00Z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1602996019</vt:i4>
  </property>
  <property fmtid="{D5CDD505-2E9C-101B-9397-08002B2CF9AE}" pid="3" name="_NewReviewCycle">
    <vt:lpwstr/>
  </property>
  <property fmtid="{D5CDD505-2E9C-101B-9397-08002B2CF9AE}" pid="4" name="_EmailSubject">
    <vt:lpwstr>resume 07/2012</vt:lpwstr>
  </property>
  <property fmtid="{D5CDD505-2E9C-101B-9397-08002B2CF9AE}" pid="5" name="_AuthorEmail">
    <vt:lpwstr>Marina.Gomez@styrolution.com</vt:lpwstr>
  </property>
  <property fmtid="{D5CDD505-2E9C-101B-9397-08002B2CF9AE}" pid="6" name="_AuthorEmailDisplayName">
    <vt:lpwstr>Marina Gomez</vt:lpwstr>
  </property>
  <property fmtid="{D5CDD505-2E9C-101B-9397-08002B2CF9AE}" pid="7" name="_ReviewingToolsShownOnce">
    <vt:lpwstr/>
  </property>
</Properties>
</file>