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8"/>
          <w:szCs w:val="38"/>
        </w:rPr>
        <w:t xml:space="preserve">Hilo de correo institucional</w:t>
      </w:r>
    </w:p>
    <w:p>
      <w:pPr>
        <w:spacing w:after="360"/>
        <w:jc w:val="center"/>
      </w:pPr>
      <w:r>
        <w:rPr>
          <w:rFonts w:ascii="Arial" w:cs="Arial" w:eastAsia="Arial" w:hAnsi="Arial"/>
          <w:color w:val="2E5496"/>
          <w:sz w:val="22"/>
          <w:szCs w:val="22"/>
        </w:rPr>
        <w:t xml:space="preserve">Material de práctica. Sesión 2, Curso de Inteligencia Artificial Aplicada</w:t>
      </w:r>
    </w:p>
    <w:p>
      <w:pPr>
        <w:spacing w:after="130" w:line="290"/>
        <w:jc w:val="both"/>
      </w:pPr>
      <w:r>
        <w:rPr>
          <w:rFonts w:ascii="Arial" w:cs="Arial" w:eastAsia="Arial" w:hAnsi="Arial"/>
          <w:b w:val="false"/>
          <w:bCs w:val="false"/>
          <w:i w:val="false"/>
          <w:iCs w:val="false"/>
          <w:sz w:val="21"/>
          <w:szCs w:val="21"/>
        </w:rPr>
        <w:t xml:space="preserve">Este hilo contiene quince mensajes en el orden en que llegaron a la bandeja de entrada. Todos los nombres, áreas y hechos son ficticios.</w:t>
      </w:r>
    </w:p>
    <w:p>
      <w:pPr>
        <w:spacing w:after="130" w:line="290"/>
        <w:jc w:val="both"/>
      </w:pPr>
      <w:r>
        <w:rPr>
          <w:rFonts w:ascii="Arial" w:cs="Arial" w:eastAsia="Arial" w:hAnsi="Arial"/>
          <w:b/>
          <w:bCs/>
          <w:i w:val="false"/>
          <w:iCs w:val="false"/>
          <w:sz w:val="21"/>
          <w:szCs w:val="21"/>
        </w:rPr>
        <w:t xml:space="preserve">El ejercicio consiste en pedirle a Copilot que resuma el hilo y extraiga los acuerdos y las personas responsables. Después, y solo después, hay que leer el hilo completo y comparar. La regla de la sesión es que ninguna minuta se envía sin que una persona haya verificado los acuerdos y los responsables contra la fuente.</w:t>
      </w:r>
    </w:p>
    <w:p>
      <w:r>
        <w:br w:type="page"/>
      </w:r>
    </w:p>
    <w:p>
      <w:pPr>
        <w:spacing w:after="90" w:before="0"/>
      </w:pPr>
      <w:r>
        <w:rPr>
          <w:rFonts w:ascii="Arial" w:cs="Arial" w:eastAsia="Arial" w:hAnsi="Arial"/>
          <w:b/>
          <w:bCs/>
          <w:color w:val="808080"/>
          <w:sz w:val="20"/>
          <w:szCs w:val="20"/>
        </w:rPr>
        <w:t xml:space="preserve">Mensaje 1</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Alicia Barrón Zepeda; Fabiola Treviño Ruelas; Ernesto Palafox Nieto</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lunes 22 de septiembre de 2025, 09:14</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Buen día a todas y todos.</w:t>
      </w:r>
    </w:p>
    <w:p>
      <w:pPr>
        <w:spacing w:after="90" w:line="290"/>
        <w:ind w:left="200"/>
        <w:jc w:val="both"/>
      </w:pPr>
      <w:r>
        <w:rPr>
          <w:rFonts w:ascii="Arial" w:cs="Arial" w:eastAsia="Arial" w:hAnsi="Arial"/>
          <w:b w:val="false"/>
          <w:bCs w:val="false"/>
          <w:i w:val="false"/>
          <w:iCs w:val="false"/>
          <w:sz w:val="20"/>
          <w:szCs w:val="20"/>
        </w:rPr>
        <w:t xml:space="preserve">Propongo que nos reunamos el jueves 9 de octubre a las 10:00 para revisar el avance del informe estatal del PACC. La idea es que cada área llegue con su parte ya trabajada para que la reunión sea de revisión y no de redacción.</w:t>
      </w:r>
    </w:p>
    <w:p>
      <w:pPr>
        <w:spacing w:after="90" w:line="290"/>
        <w:ind w:left="200"/>
        <w:jc w:val="both"/>
      </w:pPr>
      <w:r>
        <w:rPr>
          <w:rFonts w:ascii="Arial" w:cs="Arial" w:eastAsia="Arial" w:hAnsi="Arial"/>
          <w:b w:val="false"/>
          <w:bCs w:val="false"/>
          <w:i w:val="false"/>
          <w:iCs w:val="false"/>
          <w:sz w:val="20"/>
          <w:szCs w:val="20"/>
        </w:rPr>
        <w:t xml:space="preserve">Quedo atento a sus comentarios.</w:t>
      </w:r>
    </w:p>
    <w:p>
      <w:pPr>
        <w:spacing w:after="90" w:line="290"/>
        <w:ind w:left="200"/>
        <w:jc w:val="both"/>
      </w:pPr>
      <w:r>
        <w:rPr>
          <w:rFonts w:ascii="Arial" w:cs="Arial" w:eastAsia="Arial" w:hAnsi="Arial"/>
          <w:b w:val="false"/>
          <w:bCs w:val="false"/>
          <w:i w:val="false"/>
          <w:iCs w:val="false"/>
          <w:sz w:val="20"/>
          <w:szCs w:val="20"/>
        </w:rPr>
        <w:t xml:space="preserve">Rodrigo Mena Cuéllar. Subdirección de Evaluación.</w:t>
      </w:r>
    </w:p>
    <w:p>
      <w:pPr>
        <w:spacing w:after="90" w:before="280"/>
      </w:pPr>
      <w:r>
        <w:rPr>
          <w:rFonts w:ascii="Arial" w:cs="Arial" w:eastAsia="Arial" w:hAnsi="Arial"/>
          <w:b/>
          <w:bCs/>
          <w:color w:val="808080"/>
          <w:sz w:val="20"/>
          <w:szCs w:val="20"/>
        </w:rPr>
        <w:t xml:space="preserve">Mensaje 2</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 Alicia Barrón Zepeda; Ernesto Palafox Nieto</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lunes 22 de septiembre de 2025, 10:02</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Rodrigo, buen día.</w:t>
      </w:r>
    </w:p>
    <w:p>
      <w:pPr>
        <w:spacing w:after="90" w:line="290"/>
        <w:ind w:left="200"/>
        <w:jc w:val="both"/>
      </w:pPr>
      <w:r>
        <w:rPr>
          <w:rFonts w:ascii="Arial" w:cs="Arial" w:eastAsia="Arial" w:hAnsi="Arial"/>
          <w:b w:val="false"/>
          <w:bCs w:val="false"/>
          <w:i w:val="false"/>
          <w:iCs w:val="false"/>
          <w:sz w:val="20"/>
          <w:szCs w:val="20"/>
        </w:rPr>
        <w:t xml:space="preserve">Antes de agendar necesito que me aclaren una cosa. ¿El informe va a cubrir las 12 entidades donde opera el programa o solamente las que ya tienen el corte cerrado al 31 de diciembre?</w:t>
      </w:r>
    </w:p>
    <w:p>
      <w:pPr>
        <w:spacing w:after="90" w:line="290"/>
        <w:ind w:left="200"/>
        <w:jc w:val="both"/>
      </w:pPr>
      <w:r>
        <w:rPr>
          <w:rFonts w:ascii="Arial" w:cs="Arial" w:eastAsia="Arial" w:hAnsi="Arial"/>
          <w:b w:val="false"/>
          <w:bCs w:val="false"/>
          <w:i w:val="false"/>
          <w:iCs w:val="false"/>
          <w:sz w:val="20"/>
          <w:szCs w:val="20"/>
        </w:rPr>
        <w:t xml:space="preserve">Lo pregunto porque de eso depende cómo armo las tablas de consolidación y cuánto tiempo me toma.</w:t>
      </w:r>
    </w:p>
    <w:p>
      <w:pPr>
        <w:spacing w:after="90" w:line="290"/>
        <w:ind w:left="200"/>
        <w:jc w:val="both"/>
      </w:pPr>
      <w:r>
        <w:rPr>
          <w:rFonts w:ascii="Arial" w:cs="Arial" w:eastAsia="Arial" w:hAnsi="Arial"/>
          <w:b w:val="false"/>
          <w:bCs w:val="false"/>
          <w:i w:val="false"/>
          <w:iCs w:val="false"/>
          <w:sz w:val="20"/>
          <w:szCs w:val="20"/>
        </w:rPr>
        <w:t xml:space="preserve">Saludos. Fabiola.</w:t>
      </w:r>
    </w:p>
    <w:p>
      <w:pPr>
        <w:spacing w:after="90" w:before="280"/>
      </w:pPr>
      <w:r>
        <w:rPr>
          <w:rFonts w:ascii="Arial" w:cs="Arial" w:eastAsia="Arial" w:hAnsi="Arial"/>
          <w:b/>
          <w:bCs/>
          <w:color w:val="808080"/>
          <w:sz w:val="20"/>
          <w:szCs w:val="20"/>
        </w:rPr>
        <w:t xml:space="preserve">Mensaje 3</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Fabiola Treviño Ruelas; Alicia Barrón Zepeda; Ernesto Palafox Nieto</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lunes 22 de septiembre de 2025, 10:31</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Las 12, Fabiola. El compromiso institucional es informe de cobertura nacional.</w:t>
      </w:r>
    </w:p>
    <w:p>
      <w:pPr>
        <w:spacing w:after="90" w:line="290"/>
        <w:ind w:left="200"/>
        <w:jc w:val="both"/>
      </w:pPr>
      <w:r>
        <w:rPr>
          <w:rFonts w:ascii="Arial" w:cs="Arial" w:eastAsia="Arial" w:hAnsi="Arial"/>
          <w:b w:val="false"/>
          <w:bCs w:val="false"/>
          <w:i w:val="false"/>
          <w:iCs w:val="false"/>
          <w:sz w:val="20"/>
          <w:szCs w:val="20"/>
        </w:rPr>
        <w:t xml:space="preserve">Rodrigo.</w:t>
      </w:r>
    </w:p>
    <w:p>
      <w:pPr>
        <w:spacing w:after="90" w:before="280"/>
      </w:pPr>
      <w:r>
        <w:rPr>
          <w:rFonts w:ascii="Arial" w:cs="Arial" w:eastAsia="Arial" w:hAnsi="Arial"/>
          <w:b/>
          <w:bCs/>
          <w:color w:val="808080"/>
          <w:sz w:val="20"/>
          <w:szCs w:val="20"/>
        </w:rPr>
        <w:t xml:space="preserve">Mensaje 4</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Ernesto Palafox Nieto</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 Alicia Barrón Zepeda; 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lunes 22 de septiembre de 2025, 14:47</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Con pena, pero eso no va a ser posible.</w:t>
      </w:r>
    </w:p>
    <w:p>
      <w:pPr>
        <w:spacing w:after="90" w:line="290"/>
        <w:ind w:left="200"/>
        <w:jc w:val="both"/>
      </w:pPr>
      <w:r>
        <w:rPr>
          <w:rFonts w:ascii="Arial" w:cs="Arial" w:eastAsia="Arial" w:hAnsi="Arial"/>
          <w:b w:val="false"/>
          <w:bCs w:val="false"/>
          <w:i w:val="false"/>
          <w:iCs w:val="false"/>
          <w:sz w:val="20"/>
          <w:szCs w:val="20"/>
        </w:rPr>
        <w:t xml:space="preserve">Las entidades I, J, K y L no han entregado su corte. La I y la J me dijeron que a más tardar en noviembre. De la K y la L no he tenido respuesta a tres oficios.</w:t>
      </w:r>
    </w:p>
    <w:p>
      <w:pPr>
        <w:spacing w:after="90" w:line="290"/>
        <w:ind w:left="200"/>
        <w:jc w:val="both"/>
      </w:pPr>
      <w:r>
        <w:rPr>
          <w:rFonts w:ascii="Arial" w:cs="Arial" w:eastAsia="Arial" w:hAnsi="Arial"/>
          <w:b w:val="false"/>
          <w:bCs w:val="false"/>
          <w:i w:val="false"/>
          <w:iCs w:val="false"/>
          <w:sz w:val="20"/>
          <w:szCs w:val="20"/>
        </w:rPr>
        <w:t xml:space="preserve">O sea que a día de hoy tenemos información completa de 8 entidades nada más.</w:t>
      </w:r>
    </w:p>
    <w:p>
      <w:pPr>
        <w:spacing w:after="90" w:line="290"/>
        <w:ind w:left="200"/>
        <w:jc w:val="both"/>
      </w:pPr>
      <w:r>
        <w:rPr>
          <w:rFonts w:ascii="Arial" w:cs="Arial" w:eastAsia="Arial" w:hAnsi="Arial"/>
          <w:b w:val="false"/>
          <w:bCs w:val="false"/>
          <w:i w:val="false"/>
          <w:iCs w:val="false"/>
          <w:sz w:val="20"/>
          <w:szCs w:val="20"/>
        </w:rPr>
        <w:t xml:space="preserve">Ernesto Palafox. Enlace con entidades.</w:t>
      </w:r>
    </w:p>
    <w:p>
      <w:pPr>
        <w:spacing w:after="90" w:before="280"/>
      </w:pPr>
      <w:r>
        <w:rPr>
          <w:rFonts w:ascii="Arial" w:cs="Arial" w:eastAsia="Arial" w:hAnsi="Arial"/>
          <w:b/>
          <w:bCs/>
          <w:color w:val="808080"/>
          <w:sz w:val="20"/>
          <w:szCs w:val="20"/>
        </w:rPr>
        <w:t xml:space="preserve">Mensaje 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Alicia Barrón Zepeda</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Ernesto Palafox Nieto; Rodrigo Mena Cuéllar; 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martes 23 de septiembre de 2025, 08:20</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Buenos días.</w:t>
      </w:r>
    </w:p>
    <w:p>
      <w:pPr>
        <w:spacing w:after="90" w:line="290"/>
        <w:ind w:left="200"/>
        <w:jc w:val="both"/>
      </w:pPr>
      <w:r>
        <w:rPr>
          <w:rFonts w:ascii="Arial" w:cs="Arial" w:eastAsia="Arial" w:hAnsi="Arial"/>
          <w:b w:val="false"/>
          <w:bCs w:val="false"/>
          <w:i w:val="false"/>
          <w:iCs w:val="false"/>
          <w:sz w:val="20"/>
          <w:szCs w:val="20"/>
        </w:rPr>
        <w:t xml:space="preserve">Trabajemos con las 8 entidades que sí tienen corte. No vamos a detener el informe por cuatro entidades que no han respondido.</w:t>
      </w:r>
    </w:p>
    <w:p>
      <w:pPr>
        <w:spacing w:after="90" w:line="290"/>
        <w:ind w:left="200"/>
        <w:jc w:val="both"/>
      </w:pPr>
      <w:r>
        <w:rPr>
          <w:rFonts w:ascii="Arial" w:cs="Arial" w:eastAsia="Arial" w:hAnsi="Arial"/>
          <w:b w:val="false"/>
          <w:bCs w:val="false"/>
          <w:i w:val="false"/>
          <w:iCs w:val="false"/>
          <w:sz w:val="20"/>
          <w:szCs w:val="20"/>
        </w:rPr>
        <w:t xml:space="preserve">Eso sí, les pido algo que no es negociable: el informe tiene que decir de manera explícita cuáles son las cuatro entidades que quedaron fuera, por qué quedaron fuera, y qué implicaciones tiene esa exclusión para la interpretación de los resultados. Que quede en la sección de metodología y que se retome en las conclusiones.</w:t>
      </w:r>
    </w:p>
    <w:p>
      <w:pPr>
        <w:spacing w:after="90" w:line="290"/>
        <w:ind w:left="200"/>
        <w:jc w:val="both"/>
      </w:pPr>
      <w:r>
        <w:rPr>
          <w:rFonts w:ascii="Arial" w:cs="Arial" w:eastAsia="Arial" w:hAnsi="Arial"/>
          <w:b w:val="false"/>
          <w:bCs w:val="false"/>
          <w:i w:val="false"/>
          <w:iCs w:val="false"/>
          <w:sz w:val="20"/>
          <w:szCs w:val="20"/>
        </w:rPr>
        <w:t xml:space="preserve">No quiero que nos pase lo del año pasado, donde el resumen ejecutivo hablaba del programa completo y el análisis era parcial.</w:t>
      </w:r>
    </w:p>
    <w:p>
      <w:pPr>
        <w:spacing w:after="90" w:line="290"/>
        <w:ind w:left="200"/>
        <w:jc w:val="both"/>
      </w:pPr>
      <w:r>
        <w:rPr>
          <w:rFonts w:ascii="Arial" w:cs="Arial" w:eastAsia="Arial" w:hAnsi="Arial"/>
          <w:b w:val="false"/>
          <w:bCs w:val="false"/>
          <w:i w:val="false"/>
          <w:iCs w:val="false"/>
          <w:sz w:val="20"/>
          <w:szCs w:val="20"/>
        </w:rPr>
        <w:t xml:space="preserve">Alicia Barrón Zepeda. Dirección de Área.</w:t>
      </w:r>
    </w:p>
    <w:p>
      <w:pPr>
        <w:spacing w:after="90" w:before="280"/>
      </w:pPr>
      <w:r>
        <w:rPr>
          <w:rFonts w:ascii="Arial" w:cs="Arial" w:eastAsia="Arial" w:hAnsi="Arial"/>
          <w:b/>
          <w:bCs/>
          <w:color w:val="808080"/>
          <w:sz w:val="20"/>
          <w:szCs w:val="20"/>
        </w:rPr>
        <w:t xml:space="preserve">Mensaje 6</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Alicia Barrón Zepeda; Ernesto Palafox Nieto; 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martes 23 de septiembre de 2025, 09:05</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Entendido, Alicia. Corrijo entonces: son 8 entidades.</w:t>
      </w:r>
    </w:p>
    <w:p>
      <w:pPr>
        <w:spacing w:after="90" w:line="290"/>
        <w:ind w:left="200"/>
        <w:jc w:val="both"/>
      </w:pPr>
      <w:r>
        <w:rPr>
          <w:rFonts w:ascii="Arial" w:cs="Arial" w:eastAsia="Arial" w:hAnsi="Arial"/>
          <w:b w:val="false"/>
          <w:bCs w:val="false"/>
          <w:i w:val="false"/>
          <w:iCs w:val="false"/>
          <w:sz w:val="20"/>
          <w:szCs w:val="20"/>
        </w:rPr>
        <w:t xml:space="preserve">Reparto de trabajo para que quede claro:</w:t>
      </w:r>
    </w:p>
    <w:p>
      <w:pPr>
        <w:spacing w:after="90" w:line="290"/>
        <w:ind w:left="200"/>
        <w:jc w:val="both"/>
      </w:pPr>
      <w:r>
        <w:rPr>
          <w:rFonts w:ascii="Arial" w:cs="Arial" w:eastAsia="Arial" w:hAnsi="Arial"/>
          <w:b w:val="false"/>
          <w:bCs w:val="false"/>
          <w:i w:val="false"/>
          <w:iCs w:val="false"/>
          <w:sz w:val="20"/>
          <w:szCs w:val="20"/>
        </w:rPr>
        <w:t xml:space="preserve">Fabiola consolida las tablas de cobertura y presupuesto.</w:t>
      </w:r>
    </w:p>
    <w:p>
      <w:pPr>
        <w:spacing w:after="90" w:line="290"/>
        <w:ind w:left="200"/>
        <w:jc w:val="both"/>
      </w:pPr>
      <w:r>
        <w:rPr>
          <w:rFonts w:ascii="Arial" w:cs="Arial" w:eastAsia="Arial" w:hAnsi="Arial"/>
          <w:b w:val="false"/>
          <w:bCs w:val="false"/>
          <w:i w:val="false"/>
          <w:iCs w:val="false"/>
          <w:sz w:val="20"/>
          <w:szCs w:val="20"/>
        </w:rPr>
        <w:t xml:space="preserve">Ernesto redacta la sección de operación y dispersión.</w:t>
      </w:r>
    </w:p>
    <w:p>
      <w:pPr>
        <w:spacing w:after="90" w:line="290"/>
        <w:ind w:left="200"/>
        <w:jc w:val="both"/>
      </w:pPr>
      <w:r>
        <w:rPr>
          <w:rFonts w:ascii="Arial" w:cs="Arial" w:eastAsia="Arial" w:hAnsi="Arial"/>
          <w:b w:val="false"/>
          <w:bCs w:val="false"/>
          <w:i w:val="false"/>
          <w:iCs w:val="false"/>
          <w:sz w:val="20"/>
          <w:szCs w:val="20"/>
        </w:rPr>
        <w:t xml:space="preserve">Yo hago el resumen ejecutivo y las conclusiones.</w:t>
      </w:r>
    </w:p>
    <w:p>
      <w:pPr>
        <w:spacing w:after="90" w:line="290"/>
        <w:ind w:left="200"/>
        <w:jc w:val="both"/>
      </w:pPr>
      <w:r>
        <w:rPr>
          <w:rFonts w:ascii="Arial" w:cs="Arial" w:eastAsia="Arial" w:hAnsi="Arial"/>
          <w:b w:val="false"/>
          <w:bCs w:val="false"/>
          <w:i w:val="false"/>
          <w:iCs w:val="false"/>
          <w:sz w:val="20"/>
          <w:szCs w:val="20"/>
        </w:rPr>
        <w:t xml:space="preserve">Rodrigo.</w:t>
      </w:r>
    </w:p>
    <w:p>
      <w:pPr>
        <w:spacing w:after="90" w:before="280"/>
      </w:pPr>
      <w:r>
        <w:rPr>
          <w:rFonts w:ascii="Arial" w:cs="Arial" w:eastAsia="Arial" w:hAnsi="Arial"/>
          <w:b/>
          <w:bCs/>
          <w:color w:val="808080"/>
          <w:sz w:val="20"/>
          <w:szCs w:val="20"/>
        </w:rPr>
        <w:t xml:space="preserve">Mensaje 7</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 Alicia Barrón Zepeda; Ernesto Palafox Nieto</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jueves 25 de septiembre de 2025, 16:33</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Un tema operativo.</w:t>
      </w:r>
    </w:p>
    <w:p>
      <w:pPr>
        <w:spacing w:after="90" w:line="290"/>
        <w:ind w:left="200"/>
        <w:jc w:val="both"/>
      </w:pPr>
      <w:r>
        <w:rPr>
          <w:rFonts w:ascii="Arial" w:cs="Arial" w:eastAsia="Arial" w:hAnsi="Arial"/>
          <w:b w:val="false"/>
          <w:bCs w:val="false"/>
          <w:i w:val="false"/>
          <w:iCs w:val="false"/>
          <w:sz w:val="20"/>
          <w:szCs w:val="20"/>
        </w:rPr>
        <w:t xml:space="preserve">Cada entidad me manda el corte en un formato distinto. Dos me mandan Excel, tres me mandan PDF, una me mandó un Word con las tablas pegadas como imagen y dos me mandan un correo con las cifras en el cuerpo del mensaje.</w:t>
      </w:r>
    </w:p>
    <w:p>
      <w:pPr>
        <w:spacing w:after="90" w:line="290"/>
        <w:ind w:left="200"/>
        <w:jc w:val="both"/>
      </w:pPr>
      <w:r>
        <w:rPr>
          <w:rFonts w:ascii="Arial" w:cs="Arial" w:eastAsia="Arial" w:hAnsi="Arial"/>
          <w:b w:val="false"/>
          <w:bCs w:val="false"/>
          <w:i w:val="false"/>
          <w:iCs w:val="false"/>
          <w:sz w:val="20"/>
          <w:szCs w:val="20"/>
        </w:rPr>
        <w:t xml:space="preserve">Voy a armar una plantilla única y se las voy a circular. Les pido que Ernesto la mande a las entidades y que de aquí en adelante no aceptemos cortes en otro formato.</w:t>
      </w:r>
    </w:p>
    <w:p>
      <w:pPr>
        <w:spacing w:after="90" w:line="290"/>
        <w:ind w:left="200"/>
        <w:jc w:val="both"/>
      </w:pPr>
      <w:r>
        <w:rPr>
          <w:rFonts w:ascii="Arial" w:cs="Arial" w:eastAsia="Arial" w:hAnsi="Arial"/>
          <w:b w:val="false"/>
          <w:bCs w:val="false"/>
          <w:i w:val="false"/>
          <w:iCs w:val="false"/>
          <w:sz w:val="20"/>
          <w:szCs w:val="20"/>
        </w:rPr>
        <w:t xml:space="preserve">Fabiola.</w:t>
      </w:r>
    </w:p>
    <w:p>
      <w:pPr>
        <w:spacing w:after="90" w:before="280"/>
      </w:pPr>
      <w:r>
        <w:rPr>
          <w:rFonts w:ascii="Arial" w:cs="Arial" w:eastAsia="Arial" w:hAnsi="Arial"/>
          <w:b/>
          <w:bCs/>
          <w:color w:val="808080"/>
          <w:sz w:val="20"/>
          <w:szCs w:val="20"/>
        </w:rPr>
        <w:t xml:space="preserve">Mensaje 8</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Ernesto Palafox Nieto</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 Alicia Barrón Zepeda; 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viernes 26 de septiembre de 2025, 11:12</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Rodrigo, una disculpa pero el 9 de octubre yo no puedo. Tengo comisión en campo del 6 al 8 y regreso hasta la noche del 8.</w:t>
      </w:r>
    </w:p>
    <w:p>
      <w:pPr>
        <w:spacing w:after="90" w:line="290"/>
        <w:ind w:left="200"/>
        <w:jc w:val="both"/>
      </w:pPr>
      <w:r>
        <w:rPr>
          <w:rFonts w:ascii="Arial" w:cs="Arial" w:eastAsia="Arial" w:hAnsi="Arial"/>
          <w:b w:val="false"/>
          <w:bCs w:val="false"/>
          <w:i w:val="false"/>
          <w:iCs w:val="false"/>
          <w:sz w:val="20"/>
          <w:szCs w:val="20"/>
        </w:rPr>
        <w:t xml:space="preserve">¿Podría ser el martes 14?</w:t>
      </w:r>
    </w:p>
    <w:p>
      <w:pPr>
        <w:spacing w:after="90" w:line="290"/>
        <w:ind w:left="200"/>
        <w:jc w:val="both"/>
      </w:pPr>
      <w:r>
        <w:rPr>
          <w:rFonts w:ascii="Arial" w:cs="Arial" w:eastAsia="Arial" w:hAnsi="Arial"/>
          <w:b w:val="false"/>
          <w:bCs w:val="false"/>
          <w:i w:val="false"/>
          <w:iCs w:val="false"/>
          <w:sz w:val="20"/>
          <w:szCs w:val="20"/>
        </w:rPr>
        <w:t xml:space="preserve">Ernesto.</w:t>
      </w:r>
    </w:p>
    <w:p>
      <w:pPr>
        <w:spacing w:after="90" w:before="280"/>
      </w:pPr>
      <w:r>
        <w:rPr>
          <w:rFonts w:ascii="Arial" w:cs="Arial" w:eastAsia="Arial" w:hAnsi="Arial"/>
          <w:b/>
          <w:bCs/>
          <w:color w:val="808080"/>
          <w:sz w:val="20"/>
          <w:szCs w:val="20"/>
        </w:rPr>
        <w:t xml:space="preserve">Mensaje 9</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Alicia Barrón Zepeda</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Ernesto Palafox Nieto; Rodrigo Mena Cuéllar; 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viernes 26 de septiembre de 2025, 12:40</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El 14 es muy tarde. El informe se entrega el 17 y no nos daría tiempo de incorporar lo que salga de la reunión.</w:t>
      </w:r>
    </w:p>
    <w:p>
      <w:pPr>
        <w:spacing w:after="90" w:line="290"/>
        <w:ind w:left="200"/>
        <w:jc w:val="both"/>
      </w:pPr>
      <w:r>
        <w:rPr>
          <w:rFonts w:ascii="Arial" w:cs="Arial" w:eastAsia="Arial" w:hAnsi="Arial"/>
          <w:b w:val="false"/>
          <w:bCs w:val="false"/>
          <w:i w:val="false"/>
          <w:iCs w:val="false"/>
          <w:sz w:val="20"/>
          <w:szCs w:val="20"/>
        </w:rPr>
        <w:t xml:space="preserve">Que sea el lunes 13.</w:t>
      </w:r>
    </w:p>
    <w:p>
      <w:pPr>
        <w:spacing w:after="90" w:line="290"/>
        <w:ind w:left="200"/>
        <w:jc w:val="both"/>
      </w:pPr>
      <w:r>
        <w:rPr>
          <w:rFonts w:ascii="Arial" w:cs="Arial" w:eastAsia="Arial" w:hAnsi="Arial"/>
          <w:b w:val="false"/>
          <w:bCs w:val="false"/>
          <w:i w:val="false"/>
          <w:iCs w:val="false"/>
          <w:sz w:val="20"/>
          <w:szCs w:val="20"/>
        </w:rPr>
        <w:t xml:space="preserve">Alicia.</w:t>
      </w:r>
    </w:p>
    <w:p>
      <w:pPr>
        <w:spacing w:after="90" w:before="280"/>
      </w:pPr>
      <w:r>
        <w:rPr>
          <w:rFonts w:ascii="Arial" w:cs="Arial" w:eastAsia="Arial" w:hAnsi="Arial"/>
          <w:b/>
          <w:bCs/>
          <w:color w:val="808080"/>
          <w:sz w:val="20"/>
          <w:szCs w:val="20"/>
        </w:rPr>
        <w:t xml:space="preserve">Mensaje 10</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Alicia Barrón Zepeda; Ernesto Palafox Nieto; Fabiola Treviño Ruelas; Nadia Sepúlveda Ochoa</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viernes 26 de septiembre de 2025, 13:05</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Confirmado: lunes 13 de octubre, 10:00 horas, sala 4.</w:t>
      </w:r>
    </w:p>
    <w:p>
      <w:pPr>
        <w:spacing w:after="90" w:line="290"/>
        <w:ind w:left="200"/>
        <w:jc w:val="both"/>
      </w:pPr>
      <w:r>
        <w:rPr>
          <w:rFonts w:ascii="Arial" w:cs="Arial" w:eastAsia="Arial" w:hAnsi="Arial"/>
          <w:b w:val="false"/>
          <w:bCs w:val="false"/>
          <w:i w:val="false"/>
          <w:iCs w:val="false"/>
          <w:sz w:val="20"/>
          <w:szCs w:val="20"/>
        </w:rPr>
        <w:t xml:space="preserve">Agrego al hilo a Nadia Sepúlveda, que se integró esta semana a la Subdirección.</w:t>
      </w:r>
    </w:p>
    <w:p>
      <w:pPr>
        <w:spacing w:after="90" w:line="290"/>
        <w:ind w:left="200"/>
        <w:jc w:val="both"/>
      </w:pPr>
      <w:r>
        <w:rPr>
          <w:rFonts w:ascii="Arial" w:cs="Arial" w:eastAsia="Arial" w:hAnsi="Arial"/>
          <w:b w:val="false"/>
          <w:bCs w:val="false"/>
          <w:i w:val="false"/>
          <w:iCs w:val="false"/>
          <w:sz w:val="20"/>
          <w:szCs w:val="20"/>
        </w:rPr>
        <w:t xml:space="preserve">Rodrigo.</w:t>
      </w:r>
    </w:p>
    <w:p>
      <w:pPr>
        <w:spacing w:after="90" w:before="280"/>
      </w:pPr>
      <w:r>
        <w:rPr>
          <w:rFonts w:ascii="Arial" w:cs="Arial" w:eastAsia="Arial" w:hAnsi="Arial"/>
          <w:b/>
          <w:bCs/>
          <w:color w:val="808080"/>
          <w:sz w:val="20"/>
          <w:szCs w:val="20"/>
        </w:rPr>
        <w:t xml:space="preserve">Mensaje 11</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Nadia Sepúlveda Ochoa</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 Alicia Barrón Zepeda; Ernesto Palafox Nieto; 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martes 30 de septiembre de 2025, 09:55</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Buen día a todas y todos. Me presento, soy Nadia Sepúlveda, me incorporé la semana pasada.</w:t>
      </w:r>
    </w:p>
    <w:p>
      <w:pPr>
        <w:spacing w:after="90" w:line="290"/>
        <w:ind w:left="200"/>
        <w:jc w:val="both"/>
      </w:pPr>
      <w:r>
        <w:rPr>
          <w:rFonts w:ascii="Arial" w:cs="Arial" w:eastAsia="Arial" w:hAnsi="Arial"/>
          <w:b w:val="false"/>
          <w:bCs w:val="false"/>
          <w:i w:val="false"/>
          <w:iCs w:val="false"/>
          <w:sz w:val="20"/>
          <w:szCs w:val="20"/>
        </w:rPr>
        <w:t xml:space="preserve">Vengo de trabajar tres años en análisis cualitativo de programas sociales. Si les sirve, puedo apoyar con la sistematización de los grupos focales y de las bitácoras de supervisión, que entiendo que todavía no tienen quién las procese.</w:t>
      </w:r>
    </w:p>
    <w:p>
      <w:pPr>
        <w:spacing w:after="90" w:line="290"/>
        <w:ind w:left="200"/>
        <w:jc w:val="both"/>
      </w:pPr>
      <w:r>
        <w:rPr>
          <w:rFonts w:ascii="Arial" w:cs="Arial" w:eastAsia="Arial" w:hAnsi="Arial"/>
          <w:b w:val="false"/>
          <w:bCs w:val="false"/>
          <w:i w:val="false"/>
          <w:iCs w:val="false"/>
          <w:sz w:val="20"/>
          <w:szCs w:val="20"/>
        </w:rPr>
        <w:t xml:space="preserve">Quedo a sus órdenes. Nadia.</w:t>
      </w:r>
    </w:p>
    <w:p>
      <w:pPr>
        <w:spacing w:after="90" w:before="280"/>
      </w:pPr>
      <w:r>
        <w:rPr>
          <w:rFonts w:ascii="Arial" w:cs="Arial" w:eastAsia="Arial" w:hAnsi="Arial"/>
          <w:b/>
          <w:bCs/>
          <w:color w:val="808080"/>
          <w:sz w:val="20"/>
          <w:szCs w:val="20"/>
        </w:rPr>
        <w:t xml:space="preserve">Mensaje 12</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Alicia Barrón Zepeda</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Nadia Sepúlveda Ochoa; Rodrigo Mena Cuéllar; Ernesto Palafox Nieto; 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martes 30 de septiembre de 2025, 10:18</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Bienvenida Nadia, y sí, tómalo.</w:t>
      </w:r>
    </w:p>
    <w:p>
      <w:pPr>
        <w:spacing w:after="90" w:line="290"/>
        <w:ind w:left="200"/>
        <w:jc w:val="both"/>
      </w:pPr>
      <w:r>
        <w:rPr>
          <w:rFonts w:ascii="Arial" w:cs="Arial" w:eastAsia="Arial" w:hAnsi="Arial"/>
          <w:b w:val="false"/>
          <w:bCs w:val="false"/>
          <w:i w:val="false"/>
          <w:iCs w:val="false"/>
          <w:sz w:val="20"/>
          <w:szCs w:val="20"/>
        </w:rPr>
        <w:t xml:space="preserve">Y aprovecho para hacer un ajuste. Ernesto tiene comisión hasta el 8 y no le va a dar tiempo de redactar la sección de operación y dispersión antes del 13. Nadia, quédate tú con esa sección además de lo cualitativo. Ernesto, tú la revisas cuando regreses y le metes lo que falte de contexto de las entidades.</w:t>
      </w:r>
    </w:p>
    <w:p>
      <w:pPr>
        <w:spacing w:after="90" w:line="290"/>
        <w:ind w:left="200"/>
        <w:jc w:val="both"/>
      </w:pPr>
      <w:r>
        <w:rPr>
          <w:rFonts w:ascii="Arial" w:cs="Arial" w:eastAsia="Arial" w:hAnsi="Arial"/>
          <w:b w:val="false"/>
          <w:bCs w:val="false"/>
          <w:i w:val="false"/>
          <w:iCs w:val="false"/>
          <w:sz w:val="20"/>
          <w:szCs w:val="20"/>
        </w:rPr>
        <w:t xml:space="preserve">Alicia.</w:t>
      </w:r>
    </w:p>
    <w:p>
      <w:pPr>
        <w:spacing w:after="90" w:before="280"/>
      </w:pPr>
      <w:r>
        <w:rPr>
          <w:rFonts w:ascii="Arial" w:cs="Arial" w:eastAsia="Arial" w:hAnsi="Arial"/>
          <w:b/>
          <w:bCs/>
          <w:color w:val="808080"/>
          <w:sz w:val="20"/>
          <w:szCs w:val="20"/>
        </w:rPr>
        <w:t xml:space="preserve">Mensaje 13</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Hugo Mercado Iriarte</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Alicia Barrón Zepeda; Rodrigo Mena Cuéllar; Nadia Sepúlveda Ochoa; Ernesto Palafox Nieto; 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miércoles 1 de octubre de 2025, 17:22</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Buenas tardes, me sumo al hilo por indicación de mi dirección.</w:t>
      </w:r>
    </w:p>
    <w:p>
      <w:pPr>
        <w:spacing w:after="90" w:line="290"/>
        <w:ind w:left="200"/>
        <w:jc w:val="both"/>
      </w:pPr>
      <w:r>
        <w:rPr>
          <w:rFonts w:ascii="Arial" w:cs="Arial" w:eastAsia="Arial" w:hAnsi="Arial"/>
          <w:b w:val="false"/>
          <w:bCs w:val="false"/>
          <w:i w:val="false"/>
          <w:iCs w:val="false"/>
          <w:sz w:val="20"/>
          <w:szCs w:val="20"/>
        </w:rPr>
        <w:t xml:space="preserve">En Vinculación estamos preparando una nota informativa sobre los avances del programa y nos serviría muchísimo tener el informe, aunque sea en versión preliminar, antes del 15 de octubre. ¿Lo ven posible?</w:t>
      </w:r>
    </w:p>
    <w:p>
      <w:pPr>
        <w:spacing w:after="90" w:line="290"/>
        <w:ind w:left="200"/>
        <w:jc w:val="both"/>
      </w:pPr>
      <w:r>
        <w:rPr>
          <w:rFonts w:ascii="Arial" w:cs="Arial" w:eastAsia="Arial" w:hAnsi="Arial"/>
          <w:b w:val="false"/>
          <w:bCs w:val="false"/>
          <w:i w:val="false"/>
          <w:iCs w:val="false"/>
          <w:sz w:val="20"/>
          <w:szCs w:val="20"/>
        </w:rPr>
        <w:t xml:space="preserve">Quedo pendiente de su respuesta. Hugo Mercado Iriarte. Dirección de Vinculación.</w:t>
      </w:r>
    </w:p>
    <w:p>
      <w:pPr>
        <w:spacing w:after="90" w:before="280"/>
      </w:pPr>
      <w:r>
        <w:rPr>
          <w:rFonts w:ascii="Arial" w:cs="Arial" w:eastAsia="Arial" w:hAnsi="Arial"/>
          <w:b/>
          <w:bCs/>
          <w:color w:val="808080"/>
          <w:sz w:val="20"/>
          <w:szCs w:val="20"/>
        </w:rPr>
        <w:t xml:space="preserve">Mensaje 14</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Fabiola Treviño Ruelas</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 Alicia Barrón Zepeda; Nadia Sepúlveda Ochoa; Ernesto Palafox Nieto</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jueves 2 de octubre de 2025, 08:41</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RV: Aviso de migración de plataforma bancaria. Entidad C</w:t>
            </w:r>
          </w:p>
        </w:tc>
      </w:tr>
    </w:tbl>
    <w:p>
      <w:pPr>
        <w:spacing w:after="90" w:line="290"/>
        <w:ind w:left="200"/>
        <w:jc w:val="both"/>
      </w:pPr>
      <w:r>
        <w:rPr>
          <w:rFonts w:ascii="Arial" w:cs="Arial" w:eastAsia="Arial" w:hAnsi="Arial"/>
          <w:b w:val="false"/>
          <w:bCs w:val="false"/>
          <w:i w:val="false"/>
          <w:iCs w:val="false"/>
          <w:sz w:val="20"/>
          <w:szCs w:val="20"/>
        </w:rPr>
        <w:t xml:space="preserve">Les reenvío esto que me llegó hace dos semanas y que se me había pasado circular. Creo que es importante para la sección de operación.</w:t>
      </w:r>
    </w:p>
    <w:p>
      <w:pPr>
        <w:spacing w:after="90" w:line="290"/>
        <w:ind w:left="200"/>
        <w:jc w:val="both"/>
      </w:pPr>
      <w:r>
        <w:rPr>
          <w:rFonts w:ascii="Arial" w:cs="Arial" w:eastAsia="Arial" w:hAnsi="Arial"/>
          <w:b w:val="false"/>
          <w:bCs w:val="false"/>
          <w:i w:val="false"/>
          <w:iCs w:val="false"/>
          <w:sz w:val="20"/>
          <w:szCs w:val="20"/>
        </w:rPr>
        <w:t xml:space="preserve">Mensaje original, del 19 de septiembre de 2025, 15:07, de la Coordinación Estatal de la Entidad C:</w:t>
      </w:r>
    </w:p>
    <w:p>
      <w:pPr>
        <w:spacing w:after="90" w:line="290"/>
        <w:ind w:left="200"/>
        <w:jc w:val="both"/>
      </w:pPr>
      <w:r>
        <w:rPr>
          <w:rFonts w:ascii="Arial" w:cs="Arial" w:eastAsia="Arial" w:hAnsi="Arial"/>
          <w:b w:val="false"/>
          <w:bCs w:val="false"/>
          <w:i w:val="false"/>
          <w:iCs w:val="false"/>
          <w:sz w:val="20"/>
          <w:szCs w:val="20"/>
        </w:rPr>
        <w:t xml:space="preserve">Por este medio informamos que derivado de la migración de la plataforma de dispersión al nuevo proveedor bancario, el pago correspondiente al tercer bimestre de 2025 se realizó con 22 días naturales de retraso respecto de la fecha programada, afectando a la totalidad del padrón de la entidad. La incidencia quedó resuelta y el cuarto bimestre se dispersó en la fecha establecida. Se anexa el reporte de la incidencia.</w:t>
      </w:r>
    </w:p>
    <w:p>
      <w:pPr>
        <w:spacing w:after="90" w:line="290"/>
        <w:ind w:left="200"/>
        <w:jc w:val="both"/>
      </w:pPr>
      <w:r>
        <w:rPr>
          <w:rFonts w:ascii="Arial" w:cs="Arial" w:eastAsia="Arial" w:hAnsi="Arial"/>
          <w:b w:val="false"/>
          <w:bCs w:val="false"/>
          <w:i w:val="false"/>
          <w:iCs w:val="false"/>
          <w:sz w:val="20"/>
          <w:szCs w:val="20"/>
        </w:rPr>
        <w:t xml:space="preserve">Fin del mensaje original.</w:t>
      </w:r>
    </w:p>
    <w:p>
      <w:pPr>
        <w:spacing w:after="90" w:line="290"/>
        <w:ind w:left="200"/>
        <w:jc w:val="both"/>
      </w:pPr>
      <w:r>
        <w:rPr>
          <w:rFonts w:ascii="Arial" w:cs="Arial" w:eastAsia="Arial" w:hAnsi="Arial"/>
          <w:b w:val="false"/>
          <w:bCs w:val="false"/>
          <w:i w:val="false"/>
          <w:iCs w:val="false"/>
          <w:sz w:val="20"/>
          <w:szCs w:val="20"/>
        </w:rPr>
        <w:t xml:space="preserve">Fabiola.</w:t>
      </w:r>
    </w:p>
    <w:p>
      <w:pPr>
        <w:spacing w:after="90" w:before="280"/>
      </w:pPr>
      <w:r>
        <w:rPr>
          <w:rFonts w:ascii="Arial" w:cs="Arial" w:eastAsia="Arial" w:hAnsi="Arial"/>
          <w:b/>
          <w:bCs/>
          <w:color w:val="808080"/>
          <w:sz w:val="20"/>
          <w:szCs w:val="20"/>
        </w:rPr>
        <w:t xml:space="preserve">Mensaje 15</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1500"/>
        <w:gridCol w:w="7860"/>
      </w:tblGrid>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De</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Rodrigo Mena Cuéllar</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Para</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Alicia Barrón Zepeda; Fabiola Treviño Ruelas; Nadia Sepúlveda Ochoa; Ernesto Palafox Nieto; Hugo Mercado Iriarte</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Enviado</w:t>
            </w:r>
          </w:p>
        </w:tc>
        <w:tc>
          <w:tcPr>
            <w:tcW w:type="dxa" w:w="78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jueves 2 de octubre de 2025, 09:30</w:t>
            </w:r>
          </w:p>
        </w:tc>
      </w:tr>
      <w:tr>
        <w:tc>
          <w:tcPr>
            <w:tcW w:type="dxa" w:w="1500"/>
            <w:shd w:fill="EDF2FA"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Asunto</w:t>
            </w:r>
          </w:p>
        </w:tc>
        <w:tc>
          <w:tcPr>
            <w:tcW w:type="dxa" w:w="786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RE: Revisión del informe estatal PACC 2025</w:t>
            </w:r>
          </w:p>
        </w:tc>
      </w:tr>
    </w:tbl>
    <w:p>
      <w:pPr>
        <w:spacing w:after="90" w:line="290"/>
        <w:ind w:left="200"/>
        <w:jc w:val="both"/>
      </w:pPr>
      <w:r>
        <w:rPr>
          <w:rFonts w:ascii="Arial" w:cs="Arial" w:eastAsia="Arial" w:hAnsi="Arial"/>
          <w:b w:val="false"/>
          <w:bCs w:val="false"/>
          <w:i w:val="false"/>
          <w:iCs w:val="false"/>
          <w:sz w:val="20"/>
          <w:szCs w:val="20"/>
        </w:rPr>
        <w:t xml:space="preserve">Para cerrar y que todos tengamos lo mismo, resumo los acuerdos del hilo:</w:t>
      </w:r>
    </w:p>
    <w:p>
      <w:pPr>
        <w:spacing w:after="90" w:line="290"/>
        <w:ind w:left="200"/>
        <w:jc w:val="both"/>
      </w:pPr>
      <w:r>
        <w:rPr>
          <w:rFonts w:ascii="Arial" w:cs="Arial" w:eastAsia="Arial" w:hAnsi="Arial"/>
          <w:b w:val="false"/>
          <w:bCs w:val="false"/>
          <w:i w:val="false"/>
          <w:iCs w:val="false"/>
          <w:sz w:val="20"/>
          <w:szCs w:val="20"/>
        </w:rPr>
        <w:t xml:space="preserve">Uno. Reunión el lunes 13 de octubre a las 10:00 en la sala 4.</w:t>
      </w:r>
    </w:p>
    <w:p>
      <w:pPr>
        <w:spacing w:after="90" w:line="290"/>
        <w:ind w:left="200"/>
        <w:jc w:val="both"/>
      </w:pPr>
      <w:r>
        <w:rPr>
          <w:rFonts w:ascii="Arial" w:cs="Arial" w:eastAsia="Arial" w:hAnsi="Arial"/>
          <w:b w:val="false"/>
          <w:bCs w:val="false"/>
          <w:i w:val="false"/>
          <w:iCs w:val="false"/>
          <w:sz w:val="20"/>
          <w:szCs w:val="20"/>
        </w:rPr>
        <w:t xml:space="preserve">Dos. El informe cubre 8 entidades.</w:t>
      </w:r>
    </w:p>
    <w:p>
      <w:pPr>
        <w:spacing w:after="90" w:line="290"/>
        <w:ind w:left="200"/>
        <w:jc w:val="both"/>
      </w:pPr>
      <w:r>
        <w:rPr>
          <w:rFonts w:ascii="Arial" w:cs="Arial" w:eastAsia="Arial" w:hAnsi="Arial"/>
          <w:b w:val="false"/>
          <w:bCs w:val="false"/>
          <w:i w:val="false"/>
          <w:iCs w:val="false"/>
          <w:sz w:val="20"/>
          <w:szCs w:val="20"/>
        </w:rPr>
        <w:t xml:space="preserve">Tres. Fabiola consolida tablas, Nadia redacta operación y dispersión, yo hago resumen ejecutivo y conclusiones.</w:t>
      </w:r>
    </w:p>
    <w:p>
      <w:pPr>
        <w:spacing w:after="90" w:line="290"/>
        <w:ind w:left="200"/>
        <w:jc w:val="both"/>
      </w:pPr>
      <w:r>
        <w:rPr>
          <w:rFonts w:ascii="Arial" w:cs="Arial" w:eastAsia="Arial" w:hAnsi="Arial"/>
          <w:b w:val="false"/>
          <w:bCs w:val="false"/>
          <w:i w:val="false"/>
          <w:iCs w:val="false"/>
          <w:sz w:val="20"/>
          <w:szCs w:val="20"/>
        </w:rPr>
        <w:t xml:space="preserve">Cuatro. Fabiola circula la plantilla única de captura.</w:t>
      </w:r>
    </w:p>
    <w:p>
      <w:pPr>
        <w:spacing w:after="90" w:line="290"/>
        <w:ind w:left="200"/>
        <w:jc w:val="both"/>
      </w:pPr>
      <w:r>
        <w:rPr>
          <w:rFonts w:ascii="Arial" w:cs="Arial" w:eastAsia="Arial" w:hAnsi="Arial"/>
          <w:b w:val="false"/>
          <w:bCs w:val="false"/>
          <w:i w:val="false"/>
          <w:iCs w:val="false"/>
          <w:sz w:val="20"/>
          <w:szCs w:val="20"/>
        </w:rPr>
        <w:t xml:space="preserve">Nos vemos el lunes.</w:t>
      </w:r>
    </w:p>
    <w:p>
      <w:pPr>
        <w:spacing w:after="90" w:line="290"/>
        <w:ind w:left="200"/>
        <w:jc w:val="both"/>
      </w:pPr>
      <w:r>
        <w:rPr>
          <w:rFonts w:ascii="Arial" w:cs="Arial" w:eastAsia="Arial" w:hAnsi="Arial"/>
          <w:b w:val="false"/>
          <w:bCs w:val="false"/>
          <w:i w:val="false"/>
          <w:iCs w:val="false"/>
          <w:sz w:val="20"/>
          <w:szCs w:val="20"/>
        </w:rPr>
        <w:t xml:space="preserve">Rodrigo.</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Hilo de correo institucional. Material sintético de capacitación.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2026-09-11T00:26:22.376Z</dcterms:created>
  <dcterms:modified xsi:type="dcterms:W3CDTF">2026-09-11T00:26:22.376Z</dcterms:modified>
</cp:coreProperties>
</file>

<file path=docProps/custom.xml><?xml version="1.0" encoding="utf-8"?>
<Properties xmlns="http://schemas.openxmlformats.org/officeDocument/2006/custom-properties" xmlns:vt="http://schemas.openxmlformats.org/officeDocument/2006/docPropsVTypes"/>
</file>