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>(ENTER Council Address)</w:t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> DATE \@ "dd/MM/yyyy" 09/07/2026</w:t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>Dear Sirs,</w:t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>I, [Client Name] wish to provide accident management/like for like replacement credit hire vehicles to private hire drivers in (ENTER LICENSING AUTHORITY) on behalf of Skyline Car Hire (UK) Ltd.</w:t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>I authorise Mr Tariq Hussain to be signatories and collect plates from (ENTER LICENSING AUTHORITY) Council on behalf of Skyline Car Hire (UK) Ltd.</w:t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>I authorise Mr Tariq Hussain to collect the plates for registration number [LP73TXS, AUDI A6 SPORT 40 TDI]. </w:t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>Kind Regards,</w:t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>Client Name </w:t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>Signed Mr Tariq Hussain:</w:t>
      </w:r>
    </w:p>
    <w:p>
      <w:pPr>
        <w:spacing w:after="16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b/>
          <w:color w:val="000000"/>
        </w:rPr>
        <w:t xml:space="preserve"> HYPERLINK "http://www.skylinecarhire.co.uk" www.skylinecarhire.co.uk –  HYPERLINK "mailto:queries@skylinecarhire.co.uk" queries@skylinecarhire.co.uk – 0330 0106 999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Skyline Car Hire (UK) Ltd, 22, Church Lane, London, E11 1HG. Skyline Car Hire (UK) Ltd are registered in England and Wales, company number 08456947.</w:t>
      </w:r>
    </w:p>
    <w:p>
      <w:pPr>
        <w:spacing w:after="16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  <w:spacing w:after="160"/>
      </w:pPr>
      <w:r>
        <w:rPr>
          <w:rFonts w:ascii="Arial" w:hAnsi="Arial" w:cs="Arial"/>
          <w:sz w:val="20"/>
          <w:sz-cs w:val="2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Edge</dc:creator>
  <cp:keywords/>
  <dc:description/>
  <cp:lastModifiedBy>Ayesha Rana</cp:lastModifiedBy>
  <dcterms:created>2026-07-09T04:19:00Z</dcterms:created>
  <dcterms:modified>2026-07-09T04:19:00Z</dcterms:modified>
</cp:coreProperties>
</file>

<file path=docProps/meta.xml><?xml version="1.0" encoding="utf-8"?>
<meta xmlns="http://schemas.apple.com/cocoa/2006/metadata">
  <generator>CocoaOOXMLWriter/2113.65</generator>
</meta>
</file>