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3A8C" w14:textId="4DA7CE3B" w:rsidR="00422FA5" w:rsidRPr="00AA166A" w:rsidRDefault="00422FA5" w:rsidP="00BC61C1">
      <w:pPr>
        <w:rPr>
          <w:rFonts w:ascii="Calibri" w:hAnsi="Calibri" w:cs="Calibri"/>
          <w:b/>
          <w:bCs/>
        </w:rPr>
      </w:pPr>
      <w:r w:rsidRPr="00AA166A">
        <w:rPr>
          <w:rFonts w:ascii="Calibri" w:hAnsi="Calibri" w:cs="Calibri"/>
          <w:b/>
          <w:bCs/>
        </w:rPr>
        <w:t>MARWA</w:t>
      </w:r>
      <w:r w:rsidR="004C6613" w:rsidRPr="00AA166A">
        <w:rPr>
          <w:rFonts w:ascii="Calibri" w:hAnsi="Calibri" w:cs="Calibri"/>
          <w:b/>
          <w:bCs/>
        </w:rPr>
        <w:t xml:space="preserve"> mohammed</w:t>
      </w:r>
      <w:r w:rsidRPr="00AA166A">
        <w:rPr>
          <w:rFonts w:ascii="Calibri" w:hAnsi="Calibri" w:cs="Calibri"/>
          <w:b/>
          <w:bCs/>
        </w:rPr>
        <w:t xml:space="preserve"> SAAR</w:t>
      </w:r>
      <w:r w:rsidR="004C6613" w:rsidRPr="00AA166A">
        <w:rPr>
          <w:rFonts w:ascii="Calibri" w:hAnsi="Calibri" w:cs="Calibri"/>
          <w:b/>
          <w:bCs/>
        </w:rPr>
        <w:t xml:space="preserve"> </w:t>
      </w:r>
    </w:p>
    <w:p w14:paraId="61438DD6" w14:textId="565CFA61" w:rsidR="00A730C6" w:rsidRPr="00AA166A" w:rsidRDefault="00A730C6" w:rsidP="00BC61C1">
      <w:pPr>
        <w:rPr>
          <w:rFonts w:ascii="Calibri" w:hAnsi="Calibri" w:cs="Calibri"/>
          <w:b/>
          <w:bCs/>
        </w:rPr>
      </w:pPr>
      <w:r w:rsidRPr="00AA166A">
        <w:rPr>
          <w:rFonts w:ascii="Calibri" w:hAnsi="Calibri" w:cs="Calibri"/>
          <w:b/>
          <w:bCs/>
        </w:rPr>
        <w:t xml:space="preserve">Applied </w:t>
      </w:r>
      <w:r w:rsidR="009878C1" w:rsidRPr="00AA166A">
        <w:rPr>
          <w:rFonts w:ascii="Calibri" w:hAnsi="Calibri" w:cs="Calibri"/>
          <w:b/>
          <w:bCs/>
        </w:rPr>
        <w:t>Machine &amp; deep learning</w:t>
      </w:r>
    </w:p>
    <w:p w14:paraId="17EEBD7B" w14:textId="77777777" w:rsidR="00A730C6" w:rsidRPr="00AA166A" w:rsidRDefault="00A730C6" w:rsidP="00BC61C1">
      <w:pPr>
        <w:rPr>
          <w:rFonts w:ascii="Calibri" w:hAnsi="Calibri" w:cs="Calibri"/>
          <w:b/>
          <w:bCs/>
        </w:rPr>
      </w:pPr>
    </w:p>
    <w:p w14:paraId="2230DF61" w14:textId="77A534FD" w:rsidR="00BC61C1" w:rsidRPr="00AA166A" w:rsidRDefault="00BC61C1" w:rsidP="00BC61C1">
      <w:pPr>
        <w:rPr>
          <w:rFonts w:ascii="Calibri" w:hAnsi="Calibri" w:cs="Calibri"/>
          <w:b/>
          <w:bCs/>
        </w:rPr>
      </w:pPr>
      <w:r w:rsidRPr="00AA166A">
        <w:rPr>
          <w:rFonts w:ascii="Calibri" w:hAnsi="Calibri" w:cs="Calibri"/>
          <w:b/>
          <w:bCs/>
        </w:rPr>
        <w:t>Machine Learning (ML)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AA166A" w:rsidRDefault="00BC61C1" w:rsidP="00BC61C1">
      <w:pPr>
        <w:rPr>
          <w:rFonts w:ascii="Calibri" w:hAnsi="Calibri" w:cs="Calibri"/>
          <w:b/>
          <w:bCs/>
        </w:rPr>
      </w:pPr>
      <w:r w:rsidRPr="00AA166A">
        <w:rPr>
          <w:rFonts w:ascii="Calibri" w:hAnsi="Calibri" w:cs="Calibri"/>
          <w:b/>
          <w:bCs/>
        </w:rPr>
        <w:t>Types of Machine Learning</w:t>
      </w:r>
    </w:p>
    <w:p w14:paraId="219CE554" w14:textId="77777777" w:rsidR="00BC61C1" w:rsidRPr="00AA166A" w:rsidRDefault="00BC61C1" w:rsidP="00BC61C1">
      <w:pPr>
        <w:rPr>
          <w:rFonts w:ascii="Calibri" w:hAnsi="Calibri" w:cs="Calibri"/>
          <w:b/>
          <w:bCs/>
        </w:rPr>
      </w:pPr>
      <w:r w:rsidRPr="00AA166A">
        <w:rPr>
          <w:rFonts w:ascii="Calibri" w:hAnsi="Calibri" w:cs="Calibri"/>
          <w:b/>
          <w:bCs/>
        </w:rPr>
        <w:t>1️</w:t>
      </w:r>
      <w:r w:rsidRPr="00AA166A">
        <w:rPr>
          <w:rFonts w:ascii="Segoe UI Symbol" w:hAnsi="Segoe UI Symbol" w:cs="Segoe UI Symbol"/>
          <w:b/>
          <w:bCs/>
        </w:rPr>
        <w:t>⃣</w:t>
      </w:r>
      <w:r w:rsidRPr="00AA166A">
        <w:rPr>
          <w:rFonts w:ascii="Calibri" w:hAnsi="Calibri" w:cs="Calibri"/>
          <w:b/>
          <w:bCs/>
        </w:rPr>
        <w:t xml:space="preserve"> 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7C0948" w:rsidP="00BC61C1">
      <w:pPr>
        <w:rPr>
          <w:rFonts w:ascii="Calibri" w:hAnsi="Calibri" w:cs="Calibri"/>
          <w:b/>
          <w:bCs/>
        </w:rPr>
      </w:pPr>
      <w:r w:rsidRPr="00AA166A">
        <w:rPr>
          <w:rFonts w:ascii="Calibri" w:hAnsi="Calibri" w:cs="Calibri"/>
          <w:b/>
          <w:bCs/>
        </w:rPr>
        <w:pict w14:anchorId="5A7AC35E">
          <v:rect id="_x0000_i1025" style="width:0;height:1.5pt" o:hralign="center" o:hrstd="t" o:hr="t" fillcolor="#a0a0a0" stroked="f"/>
        </w:pict>
      </w:r>
    </w:p>
    <w:p w14:paraId="07DF1EC3" w14:textId="77777777" w:rsidR="00BC61C1" w:rsidRPr="00AA166A" w:rsidRDefault="00BC61C1" w:rsidP="00BC61C1">
      <w:pPr>
        <w:rPr>
          <w:rFonts w:ascii="Calibri" w:hAnsi="Calibri" w:cs="Calibri"/>
          <w:b/>
          <w:bCs/>
        </w:rPr>
      </w:pPr>
      <w:r w:rsidRPr="00AA166A">
        <w:rPr>
          <w:rFonts w:ascii="Calibri" w:hAnsi="Calibri" w:cs="Calibri"/>
          <w:b/>
          <w:bCs/>
        </w:rPr>
        <w:t>2️</w:t>
      </w:r>
      <w:r w:rsidRPr="00AA166A">
        <w:rPr>
          <w:rFonts w:ascii="Segoe UI Symbol" w:hAnsi="Segoe UI Symbol" w:cs="Segoe UI Symbol"/>
          <w:b/>
          <w:bCs/>
        </w:rPr>
        <w:t>⃣</w:t>
      </w:r>
      <w:r w:rsidRPr="00AA166A">
        <w:rPr>
          <w:rFonts w:ascii="Calibri" w:hAnsi="Calibri" w:cs="Calibri"/>
          <w:b/>
          <w:bCs/>
        </w:rPr>
        <w:t xml:space="preserve"> 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7C0948" w:rsidP="00F56A33">
      <w:pPr>
        <w:rPr>
          <w:rFonts w:ascii="Calibri" w:hAnsi="Calibri" w:cs="Calibri"/>
          <w:b/>
          <w:bCs/>
        </w:rPr>
      </w:pPr>
      <w:r w:rsidRPr="00AA166A">
        <w:rPr>
          <w:rFonts w:ascii="Calibri" w:hAnsi="Calibri" w:cs="Calibri"/>
          <w:b/>
          <w:bCs/>
        </w:rPr>
        <w:pict w14:anchorId="32A5C68A">
          <v:rect id="_x0000_i1026" style="width:0;height:1.5pt" o:hralign="center" o:hrstd="t" o:hr="t" fillcolor="#a0a0a0" stroked="f"/>
        </w:pict>
      </w:r>
    </w:p>
    <w:p w14:paraId="76D0FBC6" w14:textId="77777777" w:rsidR="00F02C96" w:rsidRPr="00AA166A" w:rsidRDefault="00F02C96" w:rsidP="00BC61C1">
      <w:pPr>
        <w:rPr>
          <w:rFonts w:ascii="Calibri" w:hAnsi="Calibri" w:cs="Calibri"/>
          <w:b/>
          <w:bCs/>
        </w:rPr>
      </w:pPr>
    </w:p>
    <w:p w14:paraId="53FC0BAF" w14:textId="3E9EAD24" w:rsidR="00F02C96" w:rsidRPr="00AA166A" w:rsidRDefault="00F02C96" w:rsidP="00F02C96">
      <w:pPr>
        <w:rPr>
          <w:rFonts w:ascii="Calibri" w:hAnsi="Calibri" w:cs="Calibri"/>
          <w:b/>
          <w:bCs/>
        </w:rPr>
      </w:pPr>
      <w:r w:rsidRPr="00AA166A">
        <w:rPr>
          <w:rFonts w:ascii="Calibri" w:hAnsi="Calibri" w:cs="Calibri"/>
          <w:b/>
          <w:bCs/>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AA166A" w:rsidRDefault="00696B29" w:rsidP="00696B29">
      <w:pPr>
        <w:pStyle w:val="ListParagraph"/>
        <w:numPr>
          <w:ilvl w:val="0"/>
          <w:numId w:val="15"/>
        </w:numPr>
        <w:rPr>
          <w:rFonts w:ascii="Calibri" w:hAnsi="Calibri" w:cs="Calibri"/>
          <w:b/>
          <w:bCs/>
        </w:rPr>
      </w:pPr>
      <w:r w:rsidRPr="00AA166A">
        <w:rPr>
          <w:rFonts w:ascii="Calibri" w:hAnsi="Calibri" w:cs="Calibri"/>
          <w:b/>
          <w:bCs/>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AA166A" w:rsidRDefault="00AB606D" w:rsidP="00AB606D">
      <w:pPr>
        <w:rPr>
          <w:rFonts w:ascii="Calibri" w:hAnsi="Calibri" w:cs="Calibri"/>
          <w:b/>
          <w:bCs/>
        </w:rPr>
      </w:pPr>
      <w:r w:rsidRPr="00AA166A">
        <w:rPr>
          <w:rFonts w:ascii="Calibri" w:hAnsi="Calibri" w:cs="Calibri"/>
          <w:b/>
          <w:bCs/>
        </w:rPr>
        <w:t>Hyperparameter Tuning Methods</w:t>
      </w:r>
    </w:p>
    <w:p w14:paraId="00000E0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5ADDC72A"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32FD4376" w14:textId="77777777" w:rsidR="00517FDE" w:rsidRPr="00AA166A" w:rsidRDefault="00517FDE" w:rsidP="00517FDE">
      <w:pPr>
        <w:rPr>
          <w:rFonts w:ascii="Calibri" w:hAnsi="Calibri" w:cs="Calibri"/>
          <w:b/>
          <w:bCs/>
        </w:rPr>
      </w:pPr>
    </w:p>
    <w:p w14:paraId="797BA591" w14:textId="77777777" w:rsidR="00517FDE" w:rsidRPr="00AA166A" w:rsidRDefault="00517FDE" w:rsidP="00517FDE">
      <w:pPr>
        <w:rPr>
          <w:rFonts w:ascii="Calibri" w:hAnsi="Calibri" w:cs="Calibri"/>
          <w:b/>
          <w:bCs/>
        </w:rPr>
      </w:pPr>
    </w:p>
    <w:p w14:paraId="6333F528" w14:textId="77777777" w:rsidR="00517FDE" w:rsidRPr="00AA166A" w:rsidRDefault="00517FDE" w:rsidP="00517FDE">
      <w:pPr>
        <w:rPr>
          <w:rFonts w:ascii="Calibri" w:hAnsi="Calibri" w:cs="Calibri"/>
          <w:b/>
          <w:bCs/>
        </w:rPr>
      </w:pPr>
    </w:p>
    <w:p w14:paraId="2DE9B285" w14:textId="610CFEE6" w:rsidR="00517FDE" w:rsidRPr="00AA166A" w:rsidRDefault="00513479" w:rsidP="001F005B">
      <w:pPr>
        <w:pStyle w:val="ListParagraph"/>
        <w:numPr>
          <w:ilvl w:val="0"/>
          <w:numId w:val="13"/>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19CDFEF4" w14:textId="77777777" w:rsidR="00AD1D64" w:rsidRPr="00AA166A" w:rsidRDefault="00513479" w:rsidP="00AD1D64">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rFonts w:ascii="Calibri" w:hAnsi="Calibri" w:cs="Calibri"/>
          <w:b/>
          <w:bCs/>
        </w:rPr>
      </w:pPr>
    </w:p>
    <w:p w14:paraId="4EA852EA" w14:textId="77777777" w:rsidR="00AA166A" w:rsidRDefault="00AA166A" w:rsidP="00AD1D64">
      <w:pPr>
        <w:spacing w:before="100" w:beforeAutospacing="1" w:after="100" w:afterAutospacing="1" w:line="240" w:lineRule="auto"/>
        <w:ind w:left="360"/>
        <w:rPr>
          <w:rFonts w:ascii="Calibri" w:hAnsi="Calibri" w:cs="Calibri"/>
          <w:b/>
          <w:bCs/>
        </w:rPr>
      </w:pPr>
    </w:p>
    <w:p w14:paraId="4EAD275D" w14:textId="77777777" w:rsidR="00AA166A" w:rsidRDefault="00AA166A" w:rsidP="00AD1D64">
      <w:pPr>
        <w:spacing w:before="100" w:beforeAutospacing="1" w:after="100" w:afterAutospacing="1" w:line="240" w:lineRule="auto"/>
        <w:ind w:left="360"/>
        <w:rPr>
          <w:rFonts w:ascii="Calibri" w:hAnsi="Calibri" w:cs="Calibri"/>
          <w:b/>
          <w:bCs/>
        </w:rPr>
      </w:pPr>
    </w:p>
    <w:p w14:paraId="22F8A9DA" w14:textId="77777777" w:rsidR="00AA166A" w:rsidRPr="00AA166A" w:rsidRDefault="00AA166A" w:rsidP="00AD1D64">
      <w:pPr>
        <w:spacing w:before="100" w:beforeAutospacing="1" w:after="100" w:afterAutospacing="1" w:line="240" w:lineRule="auto"/>
        <w:ind w:left="360"/>
        <w:rPr>
          <w:rFonts w:ascii="Calibri" w:hAnsi="Calibri" w:cs="Calibri"/>
          <w:b/>
          <w:bCs/>
        </w:rPr>
      </w:pPr>
    </w:p>
    <w:p w14:paraId="7B3DF9AC" w14:textId="0A502114" w:rsidR="00AD1D64" w:rsidRPr="00AA166A" w:rsidRDefault="00AD1D64" w:rsidP="005E715F">
      <w:pPr>
        <w:pStyle w:val="ListParagraph"/>
        <w:numPr>
          <w:ilvl w:val="0"/>
          <w:numId w:val="12"/>
        </w:numPr>
        <w:spacing w:before="100" w:beforeAutospacing="1" w:after="100" w:afterAutospacing="1" w:line="240" w:lineRule="auto"/>
        <w:rPr>
          <w:rFonts w:ascii="Calibri" w:hAnsi="Calibri" w:cs="Calibri"/>
          <w:b/>
          <w:bCs/>
        </w:rPr>
      </w:pPr>
      <w:r w:rsidRPr="00AA166A">
        <w:rPr>
          <w:rFonts w:ascii="Calibri" w:hAnsi="Calibri" w:cs="Calibri"/>
          <w:b/>
          <w:bCs/>
        </w:rPr>
        <w:t>GENERALIZATION IN MACHINE LEARNING</w:t>
      </w:r>
    </w:p>
    <w:p w14:paraId="6EFE5A73" w14:textId="093E3F4C" w:rsidR="00AB606D" w:rsidRPr="00AA166A" w:rsidRDefault="00602DFD" w:rsidP="00602DFD">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613A1141" w14:textId="77777777" w:rsidR="001014E1" w:rsidRPr="00AA166A" w:rsidRDefault="001014E1" w:rsidP="00602DFD">
      <w:pPr>
        <w:rPr>
          <w:rFonts w:ascii="Calibri" w:hAnsi="Calibri" w:cs="Calibri"/>
          <w:b/>
          <w:bCs/>
        </w:rPr>
      </w:pPr>
    </w:p>
    <w:p w14:paraId="3276B594" w14:textId="77777777" w:rsidR="001014E1" w:rsidRPr="00AA166A" w:rsidRDefault="001014E1" w:rsidP="00602DFD">
      <w:pPr>
        <w:rPr>
          <w:rFonts w:ascii="Calibri" w:hAnsi="Calibri" w:cs="Calibri"/>
          <w:b/>
          <w:bCs/>
        </w:rPr>
      </w:pPr>
    </w:p>
    <w:p w14:paraId="76D3DE74" w14:textId="77777777" w:rsidR="001014E1" w:rsidRPr="00AA166A" w:rsidRDefault="001014E1" w:rsidP="00602DFD">
      <w:pPr>
        <w:rPr>
          <w:rFonts w:ascii="Calibri" w:hAnsi="Calibri" w:cs="Calibri"/>
          <w:b/>
          <w:bCs/>
        </w:rPr>
      </w:pPr>
    </w:p>
    <w:p w14:paraId="6BC47BF5" w14:textId="77777777" w:rsidR="001014E1" w:rsidRPr="00AA166A" w:rsidRDefault="001014E1" w:rsidP="00602DFD">
      <w:pPr>
        <w:rPr>
          <w:rFonts w:ascii="Calibri" w:hAnsi="Calibri" w:cs="Calibri"/>
          <w:b/>
          <w:bCs/>
        </w:rPr>
      </w:pP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AA166A" w:rsidRDefault="008B3D1C" w:rsidP="008B3D1C">
      <w:pPr>
        <w:rPr>
          <w:rFonts w:ascii="Calibri" w:hAnsi="Calibri" w:cs="Calibri"/>
          <w:b/>
          <w:bCs/>
        </w:rPr>
      </w:pPr>
      <w:r w:rsidRPr="00AA166A">
        <w:rPr>
          <w:rFonts w:ascii="Calibri" w:hAnsi="Calibri" w:cs="Calibri"/>
          <w:b/>
          <w:bCs/>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7C0948" w:rsidP="008B3D1C">
      <w:pPr>
        <w:rPr>
          <w:rFonts w:ascii="Calibri" w:hAnsi="Calibri" w:cs="Calibri"/>
          <w:b/>
          <w:bCs/>
        </w:rPr>
      </w:pPr>
      <w:r w:rsidRPr="00AA166A">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AA166A">
        <w:rPr>
          <w:rFonts w:ascii="Calibri" w:hAnsi="Calibri" w:cs="Calibri"/>
          <w:b/>
          <w:bCs/>
        </w:rPr>
        <w:t>2. Importance of Linear Regression</w:t>
      </w:r>
    </w:p>
    <w:p w14:paraId="4D9F553C"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Prediction: Estimates outcomes like sales, prices, or trends.</w:t>
      </w:r>
    </w:p>
    <w:p w14:paraId="7495CD03"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Relationship Analysis: Understands how independent variables affect the dependent variable.</w:t>
      </w:r>
    </w:p>
    <w:p w14:paraId="31E6F3B6"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7C0948" w:rsidP="008B3D1C">
      <w:pPr>
        <w:rPr>
          <w:rFonts w:ascii="Calibri" w:hAnsi="Calibri" w:cs="Calibri"/>
          <w:b/>
          <w:bCs/>
        </w:rPr>
      </w:pPr>
      <w:r w:rsidRPr="00AA166A">
        <w:rPr>
          <w:rFonts w:ascii="Calibri" w:hAnsi="Calibri" w:cs="Calibri"/>
          <w:b/>
          <w:bCs/>
        </w:rPr>
        <w:pict w14:anchorId="4A15C44B">
          <v:rect id="_x0000_i1028" style="width:0;height:1.5pt" o:hralign="center" o:hrstd="t" o:hr="t" fillcolor="#a0a0a0" stroked="f"/>
        </w:pict>
      </w:r>
    </w:p>
    <w:p w14:paraId="212B48EC" w14:textId="77777777" w:rsidR="008B3D1C" w:rsidRPr="00AA166A" w:rsidRDefault="008B3D1C" w:rsidP="008B3D1C">
      <w:pPr>
        <w:rPr>
          <w:rFonts w:ascii="Calibri" w:hAnsi="Calibri" w:cs="Calibri"/>
          <w:b/>
          <w:bCs/>
        </w:rPr>
      </w:pPr>
      <w:r w:rsidRPr="00AA166A">
        <w:rPr>
          <w:rFonts w:ascii="Calibri" w:hAnsi="Calibri" w:cs="Calibri"/>
          <w:b/>
          <w:bCs/>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5BD6A289"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y=mx+b</m:t>
          </m:r>
          <m:r>
            <m:rPr>
              <m:sty m:val="b"/>
            </m:rPr>
            <w:rPr>
              <w:rFonts w:ascii="Cambria Math" w:hAnsi="Cambria Math" w:cs="Calibri"/>
            </w:rPr>
            <w:br/>
          </m:r>
        </m:oMath>
      </m:oMathPara>
    </w:p>
    <w:p w14:paraId="5C26E0AC" w14:textId="5B8CED0A"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m</m:t>
        </m:r>
      </m:oMath>
      <w:r w:rsidR="008B3D1C" w:rsidRPr="00AA166A">
        <w:rPr>
          <w:rFonts w:ascii="Calibri" w:hAnsi="Calibri" w:cs="Calibri"/>
          <w:b/>
          <w:bCs/>
        </w:rPr>
        <w:t>= slope</w:t>
      </w:r>
    </w:p>
    <w:p w14:paraId="5A861441" w14:textId="50DF757B"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11DE6590"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r>
            <m:rPr>
              <m:sty m:val="b"/>
            </m:rPr>
            <w:rPr>
              <w:rFonts w:ascii="Cambria Math" w:hAnsi="Cambria Math" w:cs="Calibri"/>
            </w:rPr>
            <w:br/>
          </m:r>
        </m:oMath>
      </m:oMathPara>
    </w:p>
    <w:p w14:paraId="60C06B28" w14:textId="77777777" w:rsidR="008B3D1C" w:rsidRPr="00AA166A" w:rsidRDefault="007C0948" w:rsidP="008B3D1C">
      <w:pPr>
        <w:rPr>
          <w:rFonts w:ascii="Calibri" w:hAnsi="Calibri" w:cs="Calibri"/>
          <w:b/>
          <w:bCs/>
        </w:rPr>
      </w:pPr>
      <w:r w:rsidRPr="00AA166A">
        <w:rPr>
          <w:rFonts w:ascii="Calibri" w:hAnsi="Calibri" w:cs="Calibri"/>
          <w:b/>
          <w:bCs/>
        </w:rPr>
        <w:pict w14:anchorId="4018604A">
          <v:rect id="_x0000_i1029" style="width:0;height:1.5pt" o:hralign="center" o:hrstd="t" o:hr="t" fillcolor="#a0a0a0" stroked="f"/>
        </w:pict>
      </w:r>
    </w:p>
    <w:p w14:paraId="50DBBF9D" w14:textId="77777777" w:rsidR="008B3D1C" w:rsidRPr="00AA166A" w:rsidRDefault="008B3D1C" w:rsidP="008B3D1C">
      <w:pPr>
        <w:rPr>
          <w:rFonts w:ascii="Calibri" w:hAnsi="Calibri" w:cs="Calibri"/>
          <w:b/>
          <w:bCs/>
        </w:rPr>
      </w:pPr>
      <w:r w:rsidRPr="00AA166A">
        <w:rPr>
          <w:rFonts w:ascii="Calibri" w:hAnsi="Calibri" w:cs="Calibri"/>
          <w:b/>
          <w:bCs/>
        </w:rPr>
        <w:t>4. Types of Linear Regression</w:t>
      </w:r>
    </w:p>
    <w:p w14:paraId="1952BAF6"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7C0948" w:rsidP="008B3D1C">
      <w:pPr>
        <w:rPr>
          <w:rFonts w:ascii="Calibri" w:hAnsi="Calibri" w:cs="Calibri"/>
          <w:b/>
          <w:bCs/>
        </w:rPr>
      </w:pPr>
      <w:r w:rsidRPr="00AA166A">
        <w:rPr>
          <w:rFonts w:ascii="Calibri" w:hAnsi="Calibri" w:cs="Calibri"/>
          <w:b/>
          <w:bCs/>
        </w:rPr>
        <w:pict w14:anchorId="0232D812">
          <v:rect id="_x0000_i1030" style="width:0;height:1.5pt" o:hralign="center" o:hrstd="t" o:hr="t" fillcolor="#a0a0a0" stroked="f"/>
        </w:pict>
      </w:r>
    </w:p>
    <w:p w14:paraId="63E5DCE0" w14:textId="77777777" w:rsidR="008B3D1C" w:rsidRPr="00AA166A" w:rsidRDefault="008B3D1C" w:rsidP="008B3D1C">
      <w:pPr>
        <w:rPr>
          <w:rFonts w:ascii="Calibri" w:hAnsi="Calibri" w:cs="Calibri"/>
          <w:b/>
          <w:bCs/>
        </w:rPr>
      </w:pPr>
      <w:r w:rsidRPr="00AA166A">
        <w:rPr>
          <w:rFonts w:ascii="Calibri" w:hAnsi="Calibri" w:cs="Calibri"/>
          <w:b/>
          <w:bCs/>
        </w:rPr>
        <w:t>5. Assumptions of Linear Regression</w:t>
      </w:r>
    </w:p>
    <w:p w14:paraId="04576C3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7C0948" w:rsidP="008B3D1C">
      <w:pPr>
        <w:rPr>
          <w:rFonts w:ascii="Calibri" w:hAnsi="Calibri" w:cs="Calibri"/>
          <w:b/>
          <w:bCs/>
        </w:rPr>
      </w:pPr>
      <w:r w:rsidRPr="00AA166A">
        <w:rPr>
          <w:rFonts w:ascii="Calibri" w:hAnsi="Calibri" w:cs="Calibri"/>
          <w:b/>
          <w:bCs/>
        </w:rPr>
        <w:pict w14:anchorId="7397CE34">
          <v:rect id="_x0000_i1031" style="width:0;height:1.5pt" o:hralign="center" o:hrstd="t" o:hr="t" fillcolor="#a0a0a0" stroked="f"/>
        </w:pict>
      </w:r>
    </w:p>
    <w:p w14:paraId="517C67DD" w14:textId="77777777" w:rsidR="008B3D1C" w:rsidRPr="00AA166A" w:rsidRDefault="008B3D1C" w:rsidP="008B3D1C">
      <w:pPr>
        <w:rPr>
          <w:rFonts w:ascii="Calibri" w:hAnsi="Calibri" w:cs="Calibri"/>
          <w:b/>
          <w:bCs/>
        </w:rPr>
      </w:pPr>
      <w:r w:rsidRPr="00AA166A">
        <w:rPr>
          <w:rFonts w:ascii="Calibri" w:hAnsi="Calibri" w:cs="Calibri"/>
          <w:b/>
          <w:bCs/>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36D7A18A" w14:textId="299ECD4F"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b"/>
            </m:rPr>
            <w:rPr>
              <w:rFonts w:ascii="Cambria Math" w:hAnsi="Cambria Math" w:cs="Calibri"/>
            </w:rPr>
            <w:br/>
          </m:r>
        </m:oMath>
      </m:oMathPara>
    </w:p>
    <w:p w14:paraId="095CEF65" w14:textId="77777777" w:rsidR="008B3D1C" w:rsidRPr="00AA166A" w:rsidRDefault="007C0948" w:rsidP="008B3D1C">
      <w:pPr>
        <w:rPr>
          <w:rFonts w:ascii="Calibri" w:hAnsi="Calibri" w:cs="Calibri"/>
          <w:b/>
          <w:bCs/>
        </w:rPr>
      </w:pPr>
      <w:r w:rsidRPr="00AA166A">
        <w:rPr>
          <w:rFonts w:ascii="Calibri" w:hAnsi="Calibri" w:cs="Calibri"/>
          <w:b/>
          <w:bCs/>
        </w:rPr>
        <w:pict w14:anchorId="21CE8C6B">
          <v:rect id="_x0000_i1032" style="width:0;height:1.5pt" o:hralign="center" o:hrstd="t" o:hr="t" fillcolor="#a0a0a0" stroked="f"/>
        </w:pict>
      </w:r>
    </w:p>
    <w:p w14:paraId="4D58BB60" w14:textId="77777777" w:rsidR="008B3D1C" w:rsidRPr="00AA166A" w:rsidRDefault="008B3D1C" w:rsidP="008B3D1C">
      <w:pPr>
        <w:rPr>
          <w:rFonts w:ascii="Calibri" w:hAnsi="Calibri" w:cs="Calibri"/>
          <w:b/>
          <w:bCs/>
        </w:rPr>
      </w:pPr>
      <w:r w:rsidRPr="00AA166A">
        <w:rPr>
          <w:rFonts w:ascii="Calibri" w:hAnsi="Calibri" w:cs="Calibri"/>
          <w:b/>
          <w:bCs/>
        </w:rPr>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b"/>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7C0948" w:rsidP="008B3D1C">
      <w:pPr>
        <w:rPr>
          <w:rFonts w:ascii="Calibri" w:hAnsi="Calibri" w:cs="Calibri"/>
          <w:b/>
          <w:bCs/>
        </w:rPr>
      </w:pPr>
      <w:r w:rsidRPr="00AA166A">
        <w:rPr>
          <w:rFonts w:ascii="Calibri" w:hAnsi="Calibri" w:cs="Calibri"/>
          <w:b/>
          <w:bCs/>
        </w:rPr>
        <w:pict w14:anchorId="0BEDA217">
          <v:rect id="_x0000_i1033" style="width:0;height:1.5pt" o:hralign="center" o:hrstd="t" o:hr="t" fillcolor="#a0a0a0" stroked="f"/>
        </w:pict>
      </w:r>
    </w:p>
    <w:p w14:paraId="33F7A814" w14:textId="77777777" w:rsidR="008B3D1C" w:rsidRPr="00AA166A" w:rsidRDefault="008B3D1C" w:rsidP="008B3D1C">
      <w:pPr>
        <w:rPr>
          <w:rFonts w:ascii="Calibri" w:hAnsi="Calibri" w:cs="Calibri"/>
          <w:b/>
          <w:bCs/>
        </w:rPr>
      </w:pPr>
      <w:r w:rsidRPr="00AA166A">
        <w:rPr>
          <w:rFonts w:ascii="Calibri" w:hAnsi="Calibri" w:cs="Calibri"/>
          <w:b/>
          <w:bCs/>
        </w:rPr>
        <w:t>8. Model Evaluation</w:t>
      </w:r>
    </w:p>
    <w:p w14:paraId="3EF7E30E" w14:textId="477089D4" w:rsidR="008B3D1C" w:rsidRPr="00AA166A" w:rsidRDefault="008B3D1C" w:rsidP="008B3D1C">
      <w:pPr>
        <w:numPr>
          <w:ilvl w:val="0"/>
          <w:numId w:val="27"/>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Root Mean Squared Error (RMSE): Square root of MSE, in original units.</w:t>
      </w:r>
    </w:p>
    <w:p w14:paraId="5BE2DE66"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1C092F2B" w:rsidR="008B3D1C" w:rsidRPr="00AA166A" w:rsidRDefault="00BF156A" w:rsidP="00602DFD">
      <w:pPr>
        <w:rPr>
          <w:rFonts w:ascii="Calibri" w:hAnsi="Calibri" w:cs="Calibri"/>
          <w:b/>
          <w:bCs/>
        </w:rPr>
      </w:pPr>
      <w:r w:rsidRPr="00AA166A">
        <w:rPr>
          <w:rFonts w:ascii="Calibri" w:hAnsi="Calibri" w:cs="Calibri"/>
          <w:b/>
          <w:bCs/>
        </w:rPr>
        <w:t>9-Scikit-learn Implementation</w:t>
      </w:r>
    </w:p>
    <w:p w14:paraId="14FC01C3" w14:textId="0D0936C7" w:rsidR="00CD3672" w:rsidRPr="00AA166A" w:rsidRDefault="00CD3672" w:rsidP="007C0948">
      <w:pPr>
        <w:rPr>
          <w:rFonts w:ascii="Calibri" w:hAnsi="Calibri" w:cs="Calibri"/>
          <w:b/>
          <w:bCs/>
        </w:rPr>
      </w:pPr>
      <w:r w:rsidRPr="00AA166A">
        <w:rPr>
          <w:rFonts w:ascii="Calibri" w:hAnsi="Calibri" w:cs="Calibri"/>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7E4BCECC" w14:textId="77777777" w:rsidR="00CD3672" w:rsidRPr="00AA166A" w:rsidRDefault="00CD3672" w:rsidP="00CD3672">
      <w:pPr>
        <w:rPr>
          <w:rFonts w:ascii="Calibri" w:hAnsi="Calibri" w:cs="Calibri"/>
          <w:b/>
          <w:bCs/>
        </w:rPr>
      </w:pPr>
      <w:r w:rsidRPr="00AA166A">
        <w:rPr>
          <w:rFonts w:ascii="Calibri" w:hAnsi="Calibri" w:cs="Calibri"/>
          <w:b/>
          <w:bCs/>
        </w:rPr>
        <w:t>How Algorithms Learn</w:t>
      </w:r>
    </w:p>
    <w:p w14:paraId="3D496205" w14:textId="77777777" w:rsidR="00CD3672" w:rsidRPr="00AA166A" w:rsidRDefault="00CD3672" w:rsidP="00CD3672">
      <w:pPr>
        <w:numPr>
          <w:ilvl w:val="0"/>
          <w:numId w:val="28"/>
        </w:numPr>
        <w:rPr>
          <w:rFonts w:ascii="Calibri" w:hAnsi="Calibri" w:cs="Calibri"/>
          <w:b/>
          <w:bCs/>
        </w:rPr>
      </w:pPr>
      <w:r w:rsidRPr="00AA166A">
        <w:rPr>
          <w:rFonts w:ascii="Calibri" w:hAnsi="Calibri" w:cs="Calibri"/>
          <w:b/>
          <w:bCs/>
        </w:rPr>
        <w:t>See data → The algorithm observes the input features (data points) and the corresponding outputs (labels or target values). This is its “experience” from which it will learn patterns.</w:t>
      </w:r>
    </w:p>
    <w:p w14:paraId="434221AC" w14:textId="77777777" w:rsidR="00CD3672" w:rsidRPr="00AA166A" w:rsidRDefault="00CD3672" w:rsidP="00CD3672">
      <w:pPr>
        <w:numPr>
          <w:ilvl w:val="0"/>
          <w:numId w:val="28"/>
        </w:numPr>
        <w:rPr>
          <w:rFonts w:ascii="Calibri" w:hAnsi="Calibri" w:cs="Calibri"/>
          <w:b/>
          <w:bCs/>
        </w:rPr>
      </w:pPr>
      <w:r w:rsidRPr="00AA166A">
        <w:rPr>
          <w:rFonts w:ascii="Calibri" w:hAnsi="Calibri" w:cs="Calibri"/>
          <w:b/>
          <w:bCs/>
        </w:rPr>
        <w:t>Make predictions → Using its current parameters (like weights in a model), the algorithm predicts the outputs for the given inputs. Initially, predictions may be very inaccurate.</w:t>
      </w:r>
    </w:p>
    <w:p w14:paraId="5B12A4BD" w14:textId="77777777" w:rsidR="00CD3672" w:rsidRPr="00AA166A" w:rsidRDefault="00CD3672" w:rsidP="00CD3672">
      <w:pPr>
        <w:numPr>
          <w:ilvl w:val="0"/>
          <w:numId w:val="28"/>
        </w:numPr>
        <w:rPr>
          <w:rFonts w:ascii="Calibri" w:hAnsi="Calibri" w:cs="Calibri"/>
          <w:b/>
          <w:bCs/>
        </w:rPr>
      </w:pPr>
      <w:r w:rsidRPr="00AA166A">
        <w:rPr>
          <w:rFonts w:ascii="Calibri" w:hAnsi="Calibri" w:cs="Calibri"/>
          <w:b/>
          <w:bCs/>
        </w:rPr>
        <w:t>Measure errors → The algorithm compares its predictions with the actual outputs and calculates a loss (or error) using a loss function. The loss quantifies how far off the predictions are from reality.</w:t>
      </w:r>
    </w:p>
    <w:p w14:paraId="7546DE05" w14:textId="77777777" w:rsidR="00CD3672" w:rsidRPr="00AA166A" w:rsidRDefault="00CD3672" w:rsidP="00CD3672">
      <w:pPr>
        <w:numPr>
          <w:ilvl w:val="0"/>
          <w:numId w:val="28"/>
        </w:numPr>
        <w:rPr>
          <w:rFonts w:ascii="Calibri" w:hAnsi="Calibri" w:cs="Calibri"/>
          <w:b/>
          <w:bCs/>
        </w:rPr>
      </w:pPr>
      <w:r w:rsidRPr="00AA166A">
        <w:rPr>
          <w:rFonts w:ascii="Calibri" w:hAnsi="Calibri" w:cs="Calibri"/>
          <w:b/>
          <w:bCs/>
        </w:rPr>
        <w:t>Adjust parameters → The algorithm updates its parameters to reduce the loss. This step uses optimization techniques like gradient descent, which moves parameters in the direction that decreases the error.</w:t>
      </w:r>
    </w:p>
    <w:p w14:paraId="3AC04D38" w14:textId="77777777" w:rsidR="00CD3672" w:rsidRPr="00AA166A" w:rsidRDefault="00CD3672" w:rsidP="00CD3672">
      <w:pPr>
        <w:numPr>
          <w:ilvl w:val="0"/>
          <w:numId w:val="28"/>
        </w:numPr>
        <w:rPr>
          <w:rFonts w:ascii="Calibri" w:hAnsi="Calibri" w:cs="Calibri"/>
          <w:b/>
          <w:bCs/>
        </w:rPr>
      </w:pPr>
      <w:r w:rsidRPr="00AA166A">
        <w:rPr>
          <w:rFonts w:ascii="Calibri" w:hAnsi="Calibri" w:cs="Calibri"/>
          <w:b/>
          <w:bCs/>
        </w:rPr>
        <w:lastRenderedPageBreak/>
        <w:t>Repeat → This process continues iteratively: predict → measure → adjust. With each cycle, the model improves, gradually learning the patterns in the data.</w:t>
      </w:r>
    </w:p>
    <w:p w14:paraId="7E5F2A4B" w14:textId="35A7FFC4" w:rsidR="00CD3672" w:rsidRPr="00AA166A" w:rsidRDefault="00CD3672" w:rsidP="00CD3672">
      <w:pPr>
        <w:numPr>
          <w:ilvl w:val="0"/>
          <w:numId w:val="28"/>
        </w:numPr>
        <w:rPr>
          <w:rFonts w:ascii="Calibri" w:hAnsi="Calibri" w:cs="Calibri"/>
          <w:b/>
          <w:bCs/>
        </w:rPr>
      </w:pPr>
      <w:r w:rsidRPr="00AA166A">
        <w:rPr>
          <w:rFonts w:ascii="Calibri" w:hAnsi="Calibri" w:cs="Calibri"/>
          <w:b/>
          <w:bCs/>
        </w:rPr>
        <w:t>Evaluate and generalize → After learning, the algorithm is tested on new, unseen data. A well-learned model generalizes patterns rather than just memorizing the training data, allowing it to make accurate predictions on real-world inputs.</w:t>
      </w:r>
    </w:p>
    <w:p w14:paraId="7AD7474E" w14:textId="77777777" w:rsidR="00E8380E" w:rsidRPr="00AA166A" w:rsidRDefault="00E8380E" w:rsidP="00E8380E">
      <w:pPr>
        <w:spacing w:before="100" w:beforeAutospacing="1" w:after="100" w:afterAutospacing="1" w:line="240" w:lineRule="auto"/>
        <w:ind w:left="360"/>
        <w:outlineLvl w:val="2"/>
        <w:rPr>
          <w:rFonts w:ascii="Calibri" w:eastAsia="Times New Roman" w:hAnsi="Calibri" w:cs="Calibri"/>
          <w:b/>
          <w:bCs/>
          <w:kern w:val="0"/>
          <w14:ligatures w14:val="none"/>
        </w:rPr>
      </w:pPr>
      <w:r w:rsidRPr="00AA166A">
        <w:rPr>
          <w:rFonts w:ascii="Calibri" w:eastAsia="Times New Roman" w:hAnsi="Calibri" w:cs="Calibri"/>
          <w:b/>
          <w:bCs/>
          <w:kern w:val="0"/>
          <w14:ligatures w14:val="none"/>
        </w:rPr>
        <w:t>Residual</w:t>
      </w:r>
    </w:p>
    <w:p w14:paraId="2FD78308" w14:textId="77777777" w:rsidR="00E8380E" w:rsidRPr="00AA166A" w:rsidRDefault="00E8380E" w:rsidP="00E8380E">
      <w:pPr>
        <w:spacing w:before="100" w:beforeAutospacing="1" w:after="100" w:afterAutospacing="1" w:line="240" w:lineRule="auto"/>
        <w:rPr>
          <w:rFonts w:ascii="Calibri" w:eastAsia="Times New Roman" w:hAnsi="Calibri" w:cs="Calibri"/>
          <w:b/>
          <w:bCs/>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b"/>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7C0948" w:rsidP="0042764A">
      <w:pPr>
        <w:pStyle w:val="ListParagraph"/>
        <w:rPr>
          <w:rFonts w:ascii="Calibri" w:hAnsi="Calibri" w:cs="Calibri"/>
          <w:b/>
          <w:bCs/>
        </w:rPr>
      </w:pPr>
      <w:r w:rsidRPr="00AA166A">
        <w:rPr>
          <w:rFonts w:ascii="Calibri" w:hAnsi="Calibri" w:cs="Calibri"/>
          <w:b/>
          <w:bCs/>
        </w:rPr>
        <w:pict w14:anchorId="45779A94">
          <v:rect id="_x0000_i1034" style="width:0;height:1.5pt" o:hralign="center" o:hrstd="t" o:hr="t" fillcolor="#a0a0a0" stroked="f"/>
        </w:pict>
      </w:r>
    </w:p>
    <w:p w14:paraId="09FCD388" w14:textId="2892EC13" w:rsidR="0042764A" w:rsidRPr="00AA166A" w:rsidRDefault="0042764A" w:rsidP="0042764A">
      <w:pPr>
        <w:pStyle w:val="ListParagraph"/>
        <w:rPr>
          <w:rFonts w:ascii="Calibri" w:hAnsi="Calibri" w:cs="Calibri"/>
          <w:b/>
          <w:bCs/>
        </w:rPr>
      </w:pPr>
      <w:r w:rsidRPr="00AA166A">
        <w:rPr>
          <w:rFonts w:ascii="Calibri" w:hAnsi="Calibri" w:cs="Calibri"/>
          <w:b/>
          <w:bCs/>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In practice, models often require multiple epochs to learn effectively.</w:t>
      </w:r>
    </w:p>
    <w:p w14:paraId="4A3AA295" w14:textId="77777777" w:rsidR="00B65EF7" w:rsidRPr="00AA166A" w:rsidRDefault="00B65EF7" w:rsidP="00B65EF7">
      <w:pPr>
        <w:rPr>
          <w:rFonts w:ascii="Calibri" w:hAnsi="Calibri" w:cs="Calibri"/>
          <w:b/>
          <w:bCs/>
        </w:rPr>
      </w:pPr>
    </w:p>
    <w:p w14:paraId="3D19B64E" w14:textId="77777777" w:rsidR="00B65EF7" w:rsidRPr="00AA166A" w:rsidRDefault="00B65EF7" w:rsidP="00B65EF7">
      <w:pPr>
        <w:rPr>
          <w:rFonts w:ascii="Calibri" w:hAnsi="Calibri" w:cs="Calibri"/>
          <w:b/>
          <w:bCs/>
        </w:rPr>
      </w:pPr>
    </w:p>
    <w:p w14:paraId="543BACB6" w14:textId="77777777" w:rsidR="00B65EF7" w:rsidRPr="00AA166A" w:rsidRDefault="00B65EF7" w:rsidP="00B65EF7">
      <w:pPr>
        <w:rPr>
          <w:rFonts w:ascii="Calibri" w:hAnsi="Calibri" w:cs="Calibri"/>
          <w:b/>
          <w:bCs/>
        </w:rPr>
      </w:pPr>
    </w:p>
    <w:p w14:paraId="5A4D3271" w14:textId="77777777" w:rsidR="00B65EF7" w:rsidRPr="00AA166A" w:rsidRDefault="00B65EF7" w:rsidP="00B65EF7">
      <w:pPr>
        <w:rPr>
          <w:rFonts w:ascii="Calibri" w:hAnsi="Calibri" w:cs="Calibri"/>
          <w:b/>
          <w:bCs/>
        </w:rPr>
      </w:pPr>
    </w:p>
    <w:p w14:paraId="4984DED2" w14:textId="77777777" w:rsidR="00B65EF7" w:rsidRPr="00AA166A" w:rsidRDefault="00B65EF7" w:rsidP="00B65EF7">
      <w:pPr>
        <w:rPr>
          <w:rFonts w:ascii="Calibri" w:hAnsi="Calibri" w:cs="Calibri"/>
          <w:b/>
          <w:bCs/>
        </w:rPr>
      </w:pPr>
    </w:p>
    <w:p w14:paraId="3129456F" w14:textId="77777777" w:rsidR="00B65EF7" w:rsidRPr="00B65EF7" w:rsidRDefault="00B65EF7" w:rsidP="00B65EF7">
      <w:pPr>
        <w:pStyle w:val="ListParagraph"/>
        <w:rPr>
          <w:rFonts w:ascii="Calibri" w:hAnsi="Calibri" w:cs="Calibri"/>
          <w:b/>
          <w:bCs/>
        </w:rPr>
      </w:pPr>
      <w:r w:rsidRPr="00B65EF7">
        <w:rPr>
          <w:rFonts w:ascii="Calibri" w:hAnsi="Calibri" w:cs="Calibri"/>
          <w:b/>
          <w:bCs/>
        </w:rPr>
        <w:t>What is Gradient Descent?</w:t>
      </w:r>
    </w:p>
    <w:p w14:paraId="17597F61" w14:textId="77777777" w:rsidR="00B65EF7" w:rsidRPr="00B65EF7" w:rsidRDefault="00B65EF7" w:rsidP="00B65EF7">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5F786DB9" w14:textId="77777777" w:rsidR="00B65EF7" w:rsidRPr="00B65EF7" w:rsidRDefault="00B65EF7" w:rsidP="00B65EF7">
      <w:pPr>
        <w:pStyle w:val="ListParagraph"/>
        <w:rPr>
          <w:rFonts w:ascii="Calibri" w:hAnsi="Calibri" w:cs="Calibri"/>
          <w:b/>
          <w:bCs/>
        </w:rPr>
      </w:pPr>
      <w:r w:rsidRPr="00B65EF7">
        <w:rPr>
          <w:rFonts w:ascii="Calibri" w:hAnsi="Calibri" w:cs="Calibri"/>
          <w:b/>
          <w:bCs/>
        </w:rPr>
        <w:t>Think of it like:</w:t>
      </w:r>
    </w:p>
    <w:p w14:paraId="2A1648F8" w14:textId="77777777" w:rsidR="00B65EF7" w:rsidRPr="00B65EF7" w:rsidRDefault="00B65EF7" w:rsidP="00B65EF7">
      <w:pPr>
        <w:pStyle w:val="ListParagraph"/>
        <w:rPr>
          <w:rFonts w:ascii="Calibri" w:hAnsi="Calibri" w:cs="Calibri"/>
          <w:b/>
          <w:bCs/>
        </w:rPr>
      </w:pPr>
      <w:r w:rsidRPr="00B65EF7">
        <w:rPr>
          <w:rFonts w:ascii="Segoe UI Emoji" w:hAnsi="Segoe UI Emoji" w:cs="Segoe UI Emoji"/>
          <w:b/>
          <w:bCs/>
        </w:rPr>
        <w:t>👉</w:t>
      </w:r>
      <w:r w:rsidRPr="00B65EF7">
        <w:rPr>
          <w:rFonts w:ascii="Calibri" w:hAnsi="Calibri" w:cs="Calibri"/>
          <w:b/>
          <w:bCs/>
        </w:rPr>
        <w:t xml:space="preserve"> Finding the lowest point in a valley by taking small steps downhill.</w:t>
      </w:r>
    </w:p>
    <w:p w14:paraId="33FA281D" w14:textId="77777777" w:rsidR="00B65EF7" w:rsidRPr="00B65EF7" w:rsidRDefault="00B65EF7" w:rsidP="00B65EF7">
      <w:pPr>
        <w:pStyle w:val="ListParagraph"/>
        <w:numPr>
          <w:ilvl w:val="0"/>
          <w:numId w:val="31"/>
        </w:numPr>
        <w:rPr>
          <w:rFonts w:ascii="Calibri" w:hAnsi="Calibri" w:cs="Calibri"/>
          <w:b/>
          <w:bCs/>
        </w:rPr>
      </w:pPr>
      <w:r w:rsidRPr="00B65EF7">
        <w:rPr>
          <w:rFonts w:ascii="Calibri" w:hAnsi="Calibri" w:cs="Calibri"/>
          <w:b/>
          <w:bCs/>
        </w:rPr>
        <w:lastRenderedPageBreak/>
        <w:t>The "valley" = loss function</w:t>
      </w:r>
    </w:p>
    <w:p w14:paraId="1EE1A818" w14:textId="77777777" w:rsidR="00B65EF7" w:rsidRPr="00B65EF7" w:rsidRDefault="00B65EF7" w:rsidP="00B65EF7">
      <w:pPr>
        <w:pStyle w:val="ListParagraph"/>
        <w:numPr>
          <w:ilvl w:val="0"/>
          <w:numId w:val="31"/>
        </w:numPr>
        <w:rPr>
          <w:rFonts w:ascii="Calibri" w:hAnsi="Calibri" w:cs="Calibri"/>
          <w:b/>
          <w:bCs/>
        </w:rPr>
      </w:pPr>
      <w:r w:rsidRPr="00B65EF7">
        <w:rPr>
          <w:rFonts w:ascii="Calibri" w:hAnsi="Calibri" w:cs="Calibri"/>
          <w:b/>
          <w:bCs/>
        </w:rPr>
        <w:t>The "position" = model's weights</w:t>
      </w:r>
    </w:p>
    <w:p w14:paraId="51FA661A" w14:textId="77777777" w:rsidR="00B65EF7" w:rsidRPr="00B65EF7" w:rsidRDefault="00B65EF7" w:rsidP="00B65EF7">
      <w:pPr>
        <w:pStyle w:val="ListParagraph"/>
        <w:numPr>
          <w:ilvl w:val="0"/>
          <w:numId w:val="31"/>
        </w:numPr>
        <w:rPr>
          <w:rFonts w:ascii="Calibri" w:hAnsi="Calibri" w:cs="Calibri"/>
          <w:b/>
          <w:bCs/>
        </w:rPr>
      </w:pPr>
      <w:r w:rsidRPr="00B65EF7">
        <w:rPr>
          <w:rFonts w:ascii="Calibri" w:hAnsi="Calibri" w:cs="Calibri"/>
          <w:b/>
          <w:bCs/>
        </w:rPr>
        <w:t>The "downhill step" = parameter update</w:t>
      </w:r>
    </w:p>
    <w:p w14:paraId="0E2BD4EE" w14:textId="77777777" w:rsidR="00B65EF7" w:rsidRPr="00B65EF7" w:rsidRDefault="00B65EF7" w:rsidP="00B65EF7">
      <w:pPr>
        <w:pStyle w:val="ListParagraph"/>
        <w:numPr>
          <w:ilvl w:val="0"/>
          <w:numId w:val="31"/>
        </w:numPr>
        <w:rPr>
          <w:rFonts w:ascii="Calibri" w:hAnsi="Calibri" w:cs="Calibri"/>
          <w:b/>
          <w:bCs/>
        </w:rPr>
      </w:pPr>
      <w:r w:rsidRPr="00B65EF7">
        <w:rPr>
          <w:rFonts w:ascii="Calibri" w:hAnsi="Calibri" w:cs="Calibri"/>
          <w:b/>
          <w:bCs/>
        </w:rPr>
        <w:t>The "lowest point" = best model (minimum error)</w:t>
      </w:r>
    </w:p>
    <w:p w14:paraId="42946E00" w14:textId="77777777" w:rsidR="00B65EF7" w:rsidRPr="00B65EF7" w:rsidRDefault="00B65EF7" w:rsidP="00B65EF7">
      <w:pPr>
        <w:pStyle w:val="ListParagraph"/>
        <w:rPr>
          <w:rFonts w:ascii="Calibri" w:hAnsi="Calibri" w:cs="Calibri"/>
          <w:b/>
          <w:bCs/>
        </w:rPr>
      </w:pPr>
      <w:r w:rsidRPr="00B65EF7">
        <w:rPr>
          <w:rFonts w:ascii="Calibri" w:hAnsi="Calibri" w:cs="Calibri"/>
          <w:b/>
          <w:bCs/>
        </w:rPr>
        <w:t>Gradient Descent helps the model update its weights in the direction that reduces the loss.</w:t>
      </w:r>
    </w:p>
    <w:p w14:paraId="55EA3375" w14:textId="37E2F552" w:rsidR="00224197" w:rsidRPr="00AA166A" w:rsidRDefault="00224197" w:rsidP="00E8380E">
      <w:pPr>
        <w:pStyle w:val="ListParagraph"/>
        <w:rPr>
          <w:rFonts w:ascii="Calibri" w:hAnsi="Calibri" w:cs="Calibri"/>
          <w:b/>
          <w:bCs/>
        </w:rPr>
      </w:pPr>
    </w:p>
    <w:sectPr w:rsidR="00224197" w:rsidRPr="00AA16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25A00"/>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13"/>
  </w:num>
  <w:num w:numId="2" w16cid:durableId="475681162">
    <w:abstractNumId w:val="8"/>
  </w:num>
  <w:num w:numId="3" w16cid:durableId="420839100">
    <w:abstractNumId w:val="27"/>
  </w:num>
  <w:num w:numId="4" w16cid:durableId="880560351">
    <w:abstractNumId w:val="20"/>
  </w:num>
  <w:num w:numId="5" w16cid:durableId="1825391186">
    <w:abstractNumId w:val="28"/>
  </w:num>
  <w:num w:numId="6" w16cid:durableId="245311533">
    <w:abstractNumId w:val="4"/>
  </w:num>
  <w:num w:numId="7" w16cid:durableId="1142651134">
    <w:abstractNumId w:val="3"/>
  </w:num>
  <w:num w:numId="8" w16cid:durableId="742722108">
    <w:abstractNumId w:val="2"/>
  </w:num>
  <w:num w:numId="9" w16cid:durableId="1977484622">
    <w:abstractNumId w:val="17"/>
  </w:num>
  <w:num w:numId="10" w16cid:durableId="390228258">
    <w:abstractNumId w:val="12"/>
  </w:num>
  <w:num w:numId="11" w16cid:durableId="1972393955">
    <w:abstractNumId w:val="14"/>
  </w:num>
  <w:num w:numId="12" w16cid:durableId="1106075263">
    <w:abstractNumId w:val="1"/>
  </w:num>
  <w:num w:numId="13" w16cid:durableId="566570155">
    <w:abstractNumId w:val="26"/>
  </w:num>
  <w:num w:numId="14" w16cid:durableId="596793741">
    <w:abstractNumId w:val="22"/>
  </w:num>
  <w:num w:numId="15" w16cid:durableId="492185517">
    <w:abstractNumId w:val="24"/>
  </w:num>
  <w:num w:numId="16" w16cid:durableId="651329021">
    <w:abstractNumId w:val="15"/>
  </w:num>
  <w:num w:numId="17" w16cid:durableId="969167568">
    <w:abstractNumId w:val="19"/>
  </w:num>
  <w:num w:numId="18" w16cid:durableId="1817061891">
    <w:abstractNumId w:val="7"/>
  </w:num>
  <w:num w:numId="19" w16cid:durableId="1337731283">
    <w:abstractNumId w:val="11"/>
  </w:num>
  <w:num w:numId="20" w16cid:durableId="753282777">
    <w:abstractNumId w:val="25"/>
  </w:num>
  <w:num w:numId="21" w16cid:durableId="1562521962">
    <w:abstractNumId w:val="0"/>
  </w:num>
  <w:num w:numId="22" w16cid:durableId="2058623607">
    <w:abstractNumId w:val="18"/>
  </w:num>
  <w:num w:numId="23" w16cid:durableId="671958355">
    <w:abstractNumId w:val="5"/>
  </w:num>
  <w:num w:numId="24" w16cid:durableId="1812207881">
    <w:abstractNumId w:val="16"/>
  </w:num>
  <w:num w:numId="25" w16cid:durableId="522131629">
    <w:abstractNumId w:val="9"/>
  </w:num>
  <w:num w:numId="26" w16cid:durableId="409886994">
    <w:abstractNumId w:val="23"/>
  </w:num>
  <w:num w:numId="27" w16cid:durableId="1659528876">
    <w:abstractNumId w:val="21"/>
  </w:num>
  <w:num w:numId="28" w16cid:durableId="1812094998">
    <w:abstractNumId w:val="10"/>
  </w:num>
  <w:num w:numId="29" w16cid:durableId="634873900">
    <w:abstractNumId w:val="6"/>
  </w:num>
  <w:num w:numId="30" w16cid:durableId="871379253">
    <w:abstractNumId w:val="29"/>
  </w:num>
  <w:num w:numId="31" w16cid:durableId="82616506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46A10"/>
    <w:rsid w:val="001014E1"/>
    <w:rsid w:val="001F005B"/>
    <w:rsid w:val="00224197"/>
    <w:rsid w:val="002469FF"/>
    <w:rsid w:val="002A3015"/>
    <w:rsid w:val="00357E0A"/>
    <w:rsid w:val="003A17BA"/>
    <w:rsid w:val="003D7473"/>
    <w:rsid w:val="00422880"/>
    <w:rsid w:val="00422FA5"/>
    <w:rsid w:val="0042764A"/>
    <w:rsid w:val="004C6613"/>
    <w:rsid w:val="00513479"/>
    <w:rsid w:val="00517FDE"/>
    <w:rsid w:val="005E715F"/>
    <w:rsid w:val="00602DFD"/>
    <w:rsid w:val="00696B29"/>
    <w:rsid w:val="006F05D1"/>
    <w:rsid w:val="007C0948"/>
    <w:rsid w:val="00882BAF"/>
    <w:rsid w:val="008B3D1C"/>
    <w:rsid w:val="00956F28"/>
    <w:rsid w:val="009878C1"/>
    <w:rsid w:val="00997C57"/>
    <w:rsid w:val="00A1491B"/>
    <w:rsid w:val="00A2699B"/>
    <w:rsid w:val="00A35927"/>
    <w:rsid w:val="00A730C6"/>
    <w:rsid w:val="00AA166A"/>
    <w:rsid w:val="00AB606D"/>
    <w:rsid w:val="00AD1D64"/>
    <w:rsid w:val="00B65EF7"/>
    <w:rsid w:val="00BB4520"/>
    <w:rsid w:val="00BC3413"/>
    <w:rsid w:val="00BC61C1"/>
    <w:rsid w:val="00BF156A"/>
    <w:rsid w:val="00C85E26"/>
    <w:rsid w:val="00CD3672"/>
    <w:rsid w:val="00D30448"/>
    <w:rsid w:val="00D52AE5"/>
    <w:rsid w:val="00D60599"/>
    <w:rsid w:val="00D7609B"/>
    <w:rsid w:val="00DC29CE"/>
    <w:rsid w:val="00DE0E45"/>
    <w:rsid w:val="00E8380E"/>
    <w:rsid w:val="00F02C96"/>
    <w:rsid w:val="00F053FF"/>
    <w:rsid w:val="00F56A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18846440"/>
  <w15:chartTrackingRefBased/>
  <w15:docId w15:val="{84B94B9E-5EBB-49E9-884C-AA06F66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semiHidden/>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503</TotalTime>
  <Pages>10</Pages>
  <Words>1036</Words>
  <Characters>7070</Characters>
  <Application>Microsoft Office Word</Application>
  <DocSecurity>0</DocSecurity>
  <Lines>160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43</cp:revision>
  <dcterms:created xsi:type="dcterms:W3CDTF">2025-12-03T11:58:00Z</dcterms:created>
  <dcterms:modified xsi:type="dcterms:W3CDTF">2025-12-08T17:26:00Z</dcterms:modified>
</cp:coreProperties>
</file>