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281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4253"/>
        <w:gridCol w:w="850"/>
        <w:gridCol w:w="1918"/>
      </w:tblGrid>
      <w:tr w:rsidR="00D81667" w:rsidTr="002037BF">
        <w:tc>
          <w:tcPr>
            <w:tcW w:w="8363" w:type="dxa"/>
            <w:gridSpan w:val="3"/>
          </w:tcPr>
          <w:p w:rsidR="0002480D" w:rsidRPr="0002480D" w:rsidRDefault="0002480D" w:rsidP="007B10F1">
            <w:pPr>
              <w:ind w:firstLine="317"/>
              <w:jc w:val="center"/>
              <w:rPr>
                <w:rFonts w:cs="PT Bold Heading"/>
                <w:sz w:val="30"/>
                <w:szCs w:val="30"/>
                <w:rtl/>
              </w:rPr>
            </w:pPr>
            <w:bookmarkStart w:id="0" w:name="_GoBack"/>
            <w:bookmarkEnd w:id="0"/>
            <w:r w:rsidRPr="002244DF">
              <w:rPr>
                <w:rFonts w:cs="PT Bold Heading" w:hint="cs"/>
                <w:color w:val="002060"/>
                <w:sz w:val="30"/>
                <w:szCs w:val="30"/>
                <w:rtl/>
              </w:rPr>
              <w:t>لواء بحري أ</w:t>
            </w:r>
            <w:r w:rsidR="007B10F1">
              <w:rPr>
                <w:rFonts w:cs="PT Bold Heading"/>
                <w:color w:val="002060"/>
                <w:sz w:val="30"/>
                <w:szCs w:val="30"/>
              </w:rPr>
              <w:t>.</w:t>
            </w:r>
            <w:r w:rsidRPr="002244DF">
              <w:rPr>
                <w:rFonts w:cs="PT Bold Heading" w:hint="cs"/>
                <w:color w:val="002060"/>
                <w:sz w:val="30"/>
                <w:szCs w:val="30"/>
                <w:rtl/>
              </w:rPr>
              <w:t>ح / محمد طارق عباس السيد رمضان</w:t>
            </w:r>
          </w:p>
        </w:tc>
        <w:tc>
          <w:tcPr>
            <w:tcW w:w="1918" w:type="dxa"/>
          </w:tcPr>
          <w:p w:rsidR="00D81667" w:rsidRDefault="002D324B" w:rsidP="00767D18">
            <w:pPr>
              <w:rPr>
                <w:rtl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-75057</wp:posOffset>
                  </wp:positionH>
                  <wp:positionV relativeFrom="paragraph">
                    <wp:posOffset>-263347</wp:posOffset>
                  </wp:positionV>
                  <wp:extent cx="1192378" cy="1673774"/>
                  <wp:effectExtent l="0" t="0" r="8255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378" cy="16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480D" w:rsidTr="002037BF">
        <w:tc>
          <w:tcPr>
            <w:tcW w:w="3260" w:type="dxa"/>
          </w:tcPr>
          <w:p w:rsidR="0002480D" w:rsidRPr="000C195A" w:rsidRDefault="0002480D" w:rsidP="000C195A">
            <w:pPr>
              <w:pStyle w:val="ListParagraph"/>
              <w:numPr>
                <w:ilvl w:val="0"/>
                <w:numId w:val="13"/>
              </w:numPr>
              <w:ind w:left="459" w:hanging="28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C195A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 : 6/7/1960</w:t>
            </w:r>
          </w:p>
        </w:tc>
        <w:tc>
          <w:tcPr>
            <w:tcW w:w="5103" w:type="dxa"/>
            <w:gridSpan w:val="2"/>
          </w:tcPr>
          <w:p w:rsidR="0002480D" w:rsidRPr="000C195A" w:rsidRDefault="0002480D" w:rsidP="000C195A">
            <w:pPr>
              <w:pStyle w:val="ListParagraph"/>
              <w:numPr>
                <w:ilvl w:val="0"/>
                <w:numId w:val="13"/>
              </w:numPr>
              <w:ind w:left="459" w:hanging="28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C195A">
              <w:rPr>
                <w:rFonts w:ascii="Simplified Arabic" w:hAnsi="Simplified Arabic" w:cs="Simplified Arabic"/>
                <w:sz w:val="28"/>
                <w:szCs w:val="28"/>
                <w:rtl/>
              </w:rPr>
              <w:t>الديانة : مسلم</w:t>
            </w:r>
          </w:p>
        </w:tc>
        <w:tc>
          <w:tcPr>
            <w:tcW w:w="1918" w:type="dxa"/>
          </w:tcPr>
          <w:p w:rsidR="0002480D" w:rsidRDefault="0002480D" w:rsidP="0017135E">
            <w:pPr>
              <w:pStyle w:val="ListParagraph"/>
              <w:rPr>
                <w:rtl/>
              </w:rPr>
            </w:pPr>
          </w:p>
        </w:tc>
      </w:tr>
      <w:tr w:rsidR="005376ED" w:rsidTr="002037BF">
        <w:trPr>
          <w:trHeight w:val="552"/>
        </w:trPr>
        <w:tc>
          <w:tcPr>
            <w:tcW w:w="3260" w:type="dxa"/>
          </w:tcPr>
          <w:p w:rsidR="005376ED" w:rsidRPr="000C195A" w:rsidRDefault="005376ED" w:rsidP="000C195A">
            <w:pPr>
              <w:pStyle w:val="ListParagraph"/>
              <w:numPr>
                <w:ilvl w:val="0"/>
                <w:numId w:val="13"/>
              </w:numPr>
              <w:ind w:left="459" w:hanging="28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C195A">
              <w:rPr>
                <w:rFonts w:ascii="Simplified Arabic" w:hAnsi="Simplified Arabic" w:cs="Simplified Arabic"/>
                <w:sz w:val="28"/>
                <w:szCs w:val="28"/>
                <w:rtl/>
              </w:rPr>
              <w:t>الجنسية : مصري</w:t>
            </w:r>
          </w:p>
        </w:tc>
        <w:tc>
          <w:tcPr>
            <w:tcW w:w="5103" w:type="dxa"/>
            <w:gridSpan w:val="2"/>
          </w:tcPr>
          <w:p w:rsidR="005376ED" w:rsidRPr="000C195A" w:rsidRDefault="005376ED" w:rsidP="000C195A">
            <w:pPr>
              <w:pStyle w:val="ListParagraph"/>
              <w:numPr>
                <w:ilvl w:val="0"/>
                <w:numId w:val="13"/>
              </w:numPr>
              <w:ind w:left="459" w:hanging="28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C195A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التخرج : 1/7/1983( الكلية البحرية )</w:t>
            </w:r>
          </w:p>
        </w:tc>
        <w:tc>
          <w:tcPr>
            <w:tcW w:w="1918" w:type="dxa"/>
            <w:vMerge w:val="restart"/>
          </w:tcPr>
          <w:p w:rsidR="005376ED" w:rsidRDefault="005376ED" w:rsidP="00767D18">
            <w:pPr>
              <w:rPr>
                <w:rtl/>
              </w:rPr>
            </w:pPr>
          </w:p>
        </w:tc>
      </w:tr>
      <w:tr w:rsidR="005376ED" w:rsidTr="002037BF">
        <w:trPr>
          <w:trHeight w:val="300"/>
        </w:trPr>
        <w:tc>
          <w:tcPr>
            <w:tcW w:w="8363" w:type="dxa"/>
            <w:gridSpan w:val="3"/>
          </w:tcPr>
          <w:p w:rsidR="005376ED" w:rsidRPr="002037BF" w:rsidRDefault="005376ED" w:rsidP="0017001F">
            <w:pPr>
              <w:pStyle w:val="ListParagraph"/>
              <w:numPr>
                <w:ilvl w:val="0"/>
                <w:numId w:val="13"/>
              </w:numPr>
              <w:ind w:left="459" w:hanging="28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037BF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الحالة الإجتماعية : متزوج وله ولدان </w:t>
            </w:r>
          </w:p>
        </w:tc>
        <w:tc>
          <w:tcPr>
            <w:tcW w:w="1918" w:type="dxa"/>
            <w:vMerge/>
          </w:tcPr>
          <w:p w:rsidR="005376ED" w:rsidRDefault="005376ED" w:rsidP="00767D18">
            <w:pPr>
              <w:rPr>
                <w:rtl/>
              </w:rPr>
            </w:pPr>
          </w:p>
        </w:tc>
      </w:tr>
      <w:tr w:rsidR="0002480D" w:rsidTr="002037BF">
        <w:tc>
          <w:tcPr>
            <w:tcW w:w="8363" w:type="dxa"/>
            <w:gridSpan w:val="3"/>
          </w:tcPr>
          <w:p w:rsidR="0002480D" w:rsidRPr="0063037B" w:rsidRDefault="009A4B68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التأهيل العلمي :-</w:t>
            </w:r>
          </w:p>
        </w:tc>
        <w:tc>
          <w:tcPr>
            <w:tcW w:w="1918" w:type="dxa"/>
          </w:tcPr>
          <w:p w:rsidR="0002480D" w:rsidRDefault="0002480D" w:rsidP="00767D18">
            <w:pPr>
              <w:rPr>
                <w:rtl/>
              </w:rPr>
            </w:pPr>
          </w:p>
        </w:tc>
      </w:tr>
      <w:tr w:rsidR="00D81667" w:rsidTr="002037BF">
        <w:tc>
          <w:tcPr>
            <w:tcW w:w="8363" w:type="dxa"/>
            <w:gridSpan w:val="3"/>
          </w:tcPr>
          <w:p w:rsidR="00D81667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بكالوريوس  الدراسات البحرية عام 1983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فرقة المتقدمة تنفيذيين عام 1986 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</w:t>
            </w:r>
            <w:r w:rsidR="005376ED"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فرقة العامة  لضباط  غير الحرب الكيميائية عام 1987 </w:t>
            </w:r>
            <w:r w:rsidR="005376ED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</w:t>
            </w:r>
            <w:r w:rsidR="005376ED"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>فرقة الأمن البحري عام 1989</w:t>
            </w:r>
            <w:r w:rsidR="005376ED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5376ED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</w:t>
            </w:r>
            <w:r w:rsidR="005376ED"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>شهادة ربان أعالي البحار 1990</w:t>
            </w:r>
            <w:r w:rsidR="005376ED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فرقة الراقية  تنفيذيين  عام 1995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منح درجة الماجستير  في العلوم العسكرية  ولقب  أ0ح عام 1999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9A4B68" w:rsidRPr="005376ED" w:rsidRDefault="009A4B68" w:rsidP="0044655C">
            <w:pPr>
              <w:pStyle w:val="ListParagraph"/>
              <w:numPr>
                <w:ilvl w:val="0"/>
                <w:numId w:val="9"/>
              </w:numPr>
              <w:ind w:left="1026" w:hanging="425"/>
              <w:rPr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زمالة أكاديمية ناصر العسكرية دورة 33 حرب عليا عام 2009</w:t>
            </w:r>
            <w:r w:rsidRPr="005376ED">
              <w:rPr>
                <w:rFonts w:hint="cs"/>
                <w:sz w:val="24"/>
                <w:szCs w:val="24"/>
                <w:rtl/>
              </w:rPr>
              <w:t>.</w:t>
            </w:r>
          </w:p>
          <w:p w:rsidR="00B469F7" w:rsidRDefault="00B469F7" w:rsidP="009A4B68">
            <w:pPr>
              <w:pStyle w:val="ListParagraph"/>
              <w:rPr>
                <w:rtl/>
              </w:rPr>
            </w:pPr>
          </w:p>
        </w:tc>
        <w:tc>
          <w:tcPr>
            <w:tcW w:w="1918" w:type="dxa"/>
          </w:tcPr>
          <w:p w:rsidR="00D81667" w:rsidRDefault="00D81667" w:rsidP="00767D18">
            <w:pPr>
              <w:rPr>
                <w:rtl/>
              </w:rPr>
            </w:pPr>
          </w:p>
        </w:tc>
      </w:tr>
      <w:tr w:rsidR="00D81667" w:rsidTr="002037BF">
        <w:tc>
          <w:tcPr>
            <w:tcW w:w="8363" w:type="dxa"/>
            <w:gridSpan w:val="3"/>
          </w:tcPr>
          <w:p w:rsidR="00D81667" w:rsidRPr="0063037B" w:rsidRDefault="009A4B68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التأهيل العلمي  المدني </w:t>
            </w:r>
            <w:r w:rsidRPr="0063037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63037B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918" w:type="dxa"/>
          </w:tcPr>
          <w:p w:rsidR="00D81667" w:rsidRDefault="00D81667" w:rsidP="00767D18">
            <w:pPr>
              <w:rPr>
                <w:rtl/>
              </w:rPr>
            </w:pPr>
          </w:p>
        </w:tc>
      </w:tr>
      <w:tr w:rsidR="005376ED" w:rsidTr="00C743D3">
        <w:tc>
          <w:tcPr>
            <w:tcW w:w="10281" w:type="dxa"/>
            <w:gridSpan w:val="4"/>
          </w:tcPr>
          <w:p w:rsidR="005376ED" w:rsidRPr="0044655C" w:rsidRDefault="005376ED" w:rsidP="0044655C">
            <w:pPr>
              <w:pStyle w:val="ListParagraph"/>
              <w:numPr>
                <w:ilvl w:val="0"/>
                <w:numId w:val="10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الدورة الأساسية  للبحث والإنقاذ البحري  عام 2003 .</w:t>
            </w:r>
          </w:p>
          <w:p w:rsidR="005376ED" w:rsidRPr="0044655C" w:rsidRDefault="005376ED" w:rsidP="0044655C">
            <w:pPr>
              <w:pStyle w:val="ListParagraph"/>
              <w:numPr>
                <w:ilvl w:val="0"/>
                <w:numId w:val="10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ماجستير المعاملات التجارية والقانونية ولوجستيات النقل البحري عام 2006 .</w:t>
            </w:r>
          </w:p>
          <w:p w:rsidR="005376ED" w:rsidRPr="0044655C" w:rsidRDefault="005376ED" w:rsidP="0044655C">
            <w:pPr>
              <w:pStyle w:val="ListParagraph"/>
              <w:numPr>
                <w:ilvl w:val="0"/>
                <w:numId w:val="10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الدورة رقم ( 17 ) دكتور معهد الدراسات العليا البحرية بالأكاديمية العربية للعلوم والتكنولوجيا.</w:t>
            </w:r>
          </w:p>
          <w:p w:rsidR="005376ED" w:rsidRDefault="005376ED" w:rsidP="00767D18">
            <w:pPr>
              <w:rPr>
                <w:rtl/>
              </w:rPr>
            </w:pPr>
          </w:p>
        </w:tc>
      </w:tr>
      <w:tr w:rsidR="00B469F7" w:rsidTr="00C743D3">
        <w:tc>
          <w:tcPr>
            <w:tcW w:w="10281" w:type="dxa"/>
            <w:gridSpan w:val="4"/>
          </w:tcPr>
          <w:p w:rsidR="00B469F7" w:rsidRDefault="00B469F7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الوظائف الرئيسية  </w:t>
            </w:r>
            <w:r w:rsidRPr="00B469F7">
              <w:rPr>
                <w:rFonts w:hint="cs"/>
                <w:b/>
                <w:bCs/>
                <w:sz w:val="28"/>
                <w:szCs w:val="28"/>
                <w:rtl/>
              </w:rPr>
              <w:t xml:space="preserve">:- </w:t>
            </w:r>
          </w:p>
        </w:tc>
      </w:tr>
      <w:tr w:rsidR="0063037B" w:rsidTr="00C743D3">
        <w:tc>
          <w:tcPr>
            <w:tcW w:w="7513" w:type="dxa"/>
            <w:gridSpan w:val="2"/>
          </w:tcPr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ضابط أسلحة تحت الماء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بوحدات لواء المدمرات وتدرج حتى ضابط  أول مدمرة .</w:t>
            </w:r>
          </w:p>
          <w:p w:rsidR="0063037B" w:rsidRPr="0044655C" w:rsidRDefault="0044655C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655C">
              <w:rPr>
                <w:rFonts w:ascii="Simplified Arabic" w:hAnsi="Simplified Arabic" w:cs="Simplified Arabic"/>
                <w:sz w:val="24"/>
                <w:szCs w:val="24"/>
                <w:rtl/>
              </w:rPr>
              <w:t>ب</w:t>
            </w:r>
            <w:r w:rsidR="003C5ADF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قائد سرية تفتيش وتأمين الميناء بإحدى قواعد البحرية </w:t>
            </w:r>
            <w:r w:rsidR="0063037B" w:rsidRPr="0044655C">
              <w:rPr>
                <w:rFonts w:ascii="Simplified Arabic" w:hAnsi="Simplified Arabic" w:cs="Simplified Arabic"/>
                <w:sz w:val="24"/>
                <w:szCs w:val="24"/>
                <w:rtl/>
              </w:rPr>
              <w:t>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قائد مدمرة  بأعالي البحار لمدة ( 6 ) سنوات 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رئيس قسم العمليات والتدريب بلواء المدمرات 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رئيس أركان لواءالمدمرات 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قائد لواء المدمرات 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رئيس اركان قاعدة إسكندرية البحرية </w:t>
            </w:r>
            <w:r w:rsidR="0063037B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3C5ADF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قائد قاعدة مرسى مطروح البحرية .</w:t>
            </w:r>
          </w:p>
          <w:p w:rsidR="003C5ADF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مدير الكلية البحرية .</w:t>
            </w:r>
          </w:p>
          <w:p w:rsidR="0063037B" w:rsidRPr="0044655C" w:rsidRDefault="003C5ADF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مساعد قائد القوات البحرية .</w:t>
            </w:r>
          </w:p>
          <w:p w:rsidR="00B469F7" w:rsidRPr="0044655C" w:rsidRDefault="007F655A" w:rsidP="0044655C">
            <w:pPr>
              <w:pStyle w:val="ListParagraph"/>
              <w:numPr>
                <w:ilvl w:val="0"/>
                <w:numId w:val="11"/>
              </w:numPr>
              <w:rPr>
                <w:rFonts w:ascii="Simplified Arabic" w:hAnsi="Simplified Arabic" w:cs="Simplified Arabic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نائب المدير العام لجهاز الصناعات</w:t>
            </w:r>
            <w:r w:rsidR="003C5ADF"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والخدمات البحرية </w:t>
            </w:r>
          </w:p>
          <w:p w:rsidR="005376ED" w:rsidRPr="005376ED" w:rsidRDefault="005376ED" w:rsidP="005376ED">
            <w:pPr>
              <w:pStyle w:val="ListParagraph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768" w:type="dxa"/>
            <w:gridSpan w:val="2"/>
          </w:tcPr>
          <w:p w:rsidR="0063037B" w:rsidRDefault="0063037B" w:rsidP="00767D18">
            <w:pPr>
              <w:rPr>
                <w:rtl/>
              </w:rPr>
            </w:pPr>
          </w:p>
        </w:tc>
      </w:tr>
      <w:tr w:rsidR="00B469F7" w:rsidTr="00C743D3">
        <w:trPr>
          <w:trHeight w:val="66"/>
        </w:trPr>
        <w:tc>
          <w:tcPr>
            <w:tcW w:w="10281" w:type="dxa"/>
            <w:gridSpan w:val="4"/>
          </w:tcPr>
          <w:p w:rsidR="00B469F7" w:rsidRPr="00B469F7" w:rsidRDefault="00B469F7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الوظائف المدنية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:-</w:t>
            </w:r>
          </w:p>
        </w:tc>
      </w:tr>
      <w:tr w:rsidR="003C5ADF" w:rsidTr="00C743D3">
        <w:trPr>
          <w:trHeight w:val="66"/>
        </w:trPr>
        <w:tc>
          <w:tcPr>
            <w:tcW w:w="7513" w:type="dxa"/>
            <w:gridSpan w:val="2"/>
          </w:tcPr>
          <w:p w:rsidR="003C5ADF" w:rsidRPr="0044655C" w:rsidRDefault="003C5ADF" w:rsidP="0044655C">
            <w:pPr>
              <w:pStyle w:val="ListParagraph"/>
              <w:numPr>
                <w:ilvl w:val="0"/>
                <w:numId w:val="12"/>
              </w:numPr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4655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مساعد رئيس الهيئة الإقتصادية لقناة السويس للمنطقة الجنوبية </w:t>
            </w:r>
          </w:p>
          <w:p w:rsidR="00B469F7" w:rsidRDefault="00B469F7" w:rsidP="003C5ADF">
            <w:pPr>
              <w:pStyle w:val="ListParagraph"/>
              <w:rPr>
                <w:rFonts w:ascii="Simplified Arabic" w:hAnsi="Simplified Arabic" w:cs="Simplified Arabic"/>
              </w:rPr>
            </w:pPr>
          </w:p>
          <w:p w:rsidR="007B10F1" w:rsidRPr="003C5ADF" w:rsidRDefault="007B10F1" w:rsidP="003C5ADF">
            <w:pPr>
              <w:pStyle w:val="ListParagraph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768" w:type="dxa"/>
            <w:gridSpan w:val="2"/>
          </w:tcPr>
          <w:p w:rsidR="003C5ADF" w:rsidRDefault="003C5ADF" w:rsidP="00767D18">
            <w:pPr>
              <w:rPr>
                <w:rtl/>
              </w:rPr>
            </w:pPr>
          </w:p>
        </w:tc>
      </w:tr>
      <w:tr w:rsidR="00B469F7" w:rsidTr="00C743D3">
        <w:trPr>
          <w:trHeight w:val="66"/>
        </w:trPr>
        <w:tc>
          <w:tcPr>
            <w:tcW w:w="10281" w:type="dxa"/>
            <w:gridSpan w:val="4"/>
          </w:tcPr>
          <w:p w:rsidR="00B469F7" w:rsidRPr="00B469F7" w:rsidRDefault="00B469F7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lastRenderedPageBreak/>
              <w:t>البعثات  والمأموريات :-</w:t>
            </w:r>
          </w:p>
        </w:tc>
      </w:tr>
      <w:tr w:rsidR="00B469F7" w:rsidTr="00C743D3">
        <w:trPr>
          <w:trHeight w:val="66"/>
        </w:trPr>
        <w:tc>
          <w:tcPr>
            <w:tcW w:w="10281" w:type="dxa"/>
            <w:gridSpan w:val="4"/>
          </w:tcPr>
          <w:p w:rsidR="00B469F7" w:rsidRPr="005376ED" w:rsidRDefault="00B469F7" w:rsidP="002037BF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مأمورية لتركيب السونار المتغير العمق (</w:t>
            </w:r>
            <w:r w:rsidR="005376ED">
              <w:rPr>
                <w:rFonts w:ascii="Simplified Arabic" w:hAnsi="Simplified Arabic" w:cs="Simplified Arabic"/>
                <w:sz w:val="24"/>
                <w:szCs w:val="24"/>
              </w:rPr>
              <w:t>VDS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)</w:t>
            </w:r>
            <w:r w:rsidR="002037BF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2037BF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المدمرة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السويس ( أسبانيا ) عام 1984 .</w:t>
            </w:r>
          </w:p>
          <w:p w:rsidR="00B469F7" w:rsidRPr="005376ED" w:rsidRDefault="005376ED" w:rsidP="002037BF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مأمورية ضمان إستلام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2037BF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المدمرة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السويس ( أسبانيا ) عام 1984 </w:t>
            </w:r>
            <w:r w:rsidR="00B469F7" w:rsidRPr="005376ED">
              <w:rPr>
                <w:rFonts w:ascii="Simplified Arabic" w:hAnsi="Simplified Arabic" w:cs="Simplified Arabic"/>
                <w:sz w:val="24"/>
                <w:szCs w:val="24"/>
                <w:rtl/>
              </w:rPr>
              <w:t>.</w:t>
            </w:r>
          </w:p>
          <w:p w:rsidR="00B469F7" w:rsidRPr="005376ED" w:rsidRDefault="005376ED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حضور التدريب العملي للفرقاطة 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بيري 97 .</w:t>
            </w:r>
          </w:p>
          <w:p w:rsidR="00B469F7" w:rsidRPr="005376ED" w:rsidRDefault="005376ED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مأمورية  إستلام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الفرقاطة </w:t>
            </w:r>
            <w:r w:rsidR="002037BF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بيري 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من الولايات المتحدة الأمريكية عام 97  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حضور التدريب الإيطالي ( </w:t>
            </w:r>
            <w:proofErr w:type="spellStart"/>
            <w:r w:rsidRPr="005376ED">
              <w:rPr>
                <w:rFonts w:ascii="Simplified Arabic" w:hAnsi="Simplified Arabic" w:cs="Simplified Arabic"/>
                <w:sz w:val="24"/>
                <w:szCs w:val="24"/>
              </w:rPr>
              <w:t>pecaso</w:t>
            </w:r>
            <w:proofErr w:type="spellEnd"/>
            <w:r w:rsidRPr="005376ED">
              <w:rPr>
                <w:rFonts w:ascii="Simplified Arabic" w:hAnsi="Simplified Arabic" w:cs="Simplified Arabic"/>
                <w:sz w:val="24"/>
                <w:szCs w:val="24"/>
              </w:rPr>
              <w:t xml:space="preserve"> </w:t>
            </w:r>
            <w:proofErr w:type="spellStart"/>
            <w:r w:rsidRPr="005376ED">
              <w:rPr>
                <w:rFonts w:ascii="Simplified Arabic" w:hAnsi="Simplified Arabic" w:cs="Simplified Arabic"/>
                <w:sz w:val="24"/>
                <w:szCs w:val="24"/>
              </w:rPr>
              <w:t>orione</w:t>
            </w:r>
            <w:proofErr w:type="spellEnd"/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) ( إيطاليا ).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تدريب على مجموعة ا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لقيادة  ( مجموعة أولى ) للتدريب على التحكم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والتعامل مع الطائرات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الهل ( أمريكا )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عام 2001.</w:t>
            </w:r>
          </w:p>
          <w:p w:rsidR="00B469F7" w:rsidRPr="005376ED" w:rsidRDefault="00B469F7" w:rsidP="002037BF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زيارة شركة لوكهيد مارتن للتعرف على أوجه التطوير في منظوم</w:t>
            </w:r>
            <w:r w:rsidR="002037BF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ات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إدارة النيران ( أمريكا )  .</w:t>
            </w:r>
          </w:p>
          <w:p w:rsidR="00B469F7" w:rsidRPr="005376ED" w:rsidRDefault="00B469F7" w:rsidP="0092160D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حض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ور مؤتمر مراجعة برنامج الصواريخ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233C7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سط</w:t>
            </w:r>
            <w:r w:rsidR="0092160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ح</w:t>
            </w:r>
            <w:r w:rsidR="00DC3CC5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/</w:t>
            </w:r>
            <w:r w:rsidR="00233C7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DC3CC5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سط</w:t>
            </w:r>
            <w:r w:rsidR="0092160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</w:t>
            </w:r>
            <w:r w:rsidR="00DC3CC5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( أمريكا ).</w:t>
            </w:r>
          </w:p>
          <w:p w:rsidR="00B469F7" w:rsidRPr="005376ED" w:rsidRDefault="00B469F7" w:rsidP="00DC3CC5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حضور مؤتمر 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مراجعة توريد الذخائر بالفرقاطات 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واللنشات  ( أمريكا ).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( زيارة عسكرية ) ضمن دارسي الدورة ( 33 ) حرب عليا ( الكويت ).</w:t>
            </w:r>
          </w:p>
          <w:p w:rsidR="00B469F7" w:rsidRPr="005376ED" w:rsidRDefault="00B469F7" w:rsidP="000D3091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حضور مؤت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مر مراجعة برنامج الدعم الفني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للمدمرات ( أمريكا ) عام 2009 .</w:t>
            </w:r>
          </w:p>
          <w:p w:rsidR="00B469F7" w:rsidRPr="005376ED" w:rsidRDefault="00B469F7" w:rsidP="000D3091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حضور مؤتمر مراجعة برنامج الدعم الفني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للمدمرات ( أمريكا ) عام 2010 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المشار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كة في المؤتمر البحري 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العالمي 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الإفتتاحي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لسفن البحرية ( نيجيريا ) عام 2012 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حضور معرض الدفاع الثامن ( 2014 </w:t>
            </w:r>
            <w:r w:rsidRPr="005376ED">
              <w:rPr>
                <w:rFonts w:ascii="Simplified Arabic" w:hAnsi="Simplified Arabic" w:cs="Simplified Arabic"/>
                <w:sz w:val="24"/>
                <w:szCs w:val="24"/>
              </w:rPr>
              <w:t>A</w:t>
            </w:r>
            <w:r w:rsidR="005376ED">
              <w:rPr>
                <w:rFonts w:ascii="Simplified Arabic" w:hAnsi="Simplified Arabic" w:cs="Simplified Arabic"/>
                <w:sz w:val="24"/>
                <w:szCs w:val="24"/>
              </w:rPr>
              <w:t>A</w:t>
            </w:r>
            <w:r w:rsidRPr="005376ED">
              <w:rPr>
                <w:rFonts w:ascii="Simplified Arabic" w:hAnsi="Simplified Arabic" w:cs="Simplified Arabic"/>
                <w:sz w:val="24"/>
                <w:szCs w:val="24"/>
              </w:rPr>
              <w:t>D</w:t>
            </w:r>
            <w:r w:rsid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)  بقاعة وتركلووف الجوية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بمدينة ( بريتوريا )</w:t>
            </w:r>
            <w:r w:rsidR="005376ED" w:rsidRP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( جنوب</w:t>
            </w: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أفريقيا )</w:t>
            </w:r>
          </w:p>
          <w:p w:rsidR="00B469F7" w:rsidRDefault="005376ED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التفتيش على المهمات المطلوبة لمشروع توريد ونش رافع  للسفن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حم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ولة ( 200 )  طن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 xml:space="preserve"> ( إيطاليا ) 2016</w:t>
            </w:r>
          </w:p>
          <w:p w:rsidR="00B353D0" w:rsidRDefault="00B353D0" w:rsidP="00B353D0">
            <w:pPr>
              <w:pStyle w:val="ListParagraph"/>
              <w:numPr>
                <w:ilvl w:val="0"/>
                <w:numId w:val="7"/>
              </w:numPr>
              <w:ind w:left="1026" w:hanging="425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زيارات تدريبية إلي كل من تونس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المغرب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البرتغال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فرنسا- إيطاليا - اليونان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تركيا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رومانيا- المملكة العربية السعودية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دولة الإمارات العربية المتحدة - دولة البحرين </w:t>
            </w:r>
          </w:p>
          <w:p w:rsidR="00B469F7" w:rsidRPr="005376ED" w:rsidRDefault="00B469F7" w:rsidP="00767D18">
            <w:pPr>
              <w:rPr>
                <w:sz w:val="24"/>
                <w:szCs w:val="24"/>
                <w:rtl/>
              </w:rPr>
            </w:pPr>
          </w:p>
        </w:tc>
      </w:tr>
      <w:tr w:rsidR="00C01EAA" w:rsidTr="00C743D3">
        <w:trPr>
          <w:trHeight w:val="66"/>
        </w:trPr>
        <w:tc>
          <w:tcPr>
            <w:tcW w:w="7513" w:type="dxa"/>
            <w:gridSpan w:val="2"/>
          </w:tcPr>
          <w:p w:rsidR="00C01EAA" w:rsidRPr="00C01EAA" w:rsidRDefault="00C01EAA" w:rsidP="0044655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244D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الأنواط  والميداليات </w:t>
            </w:r>
          </w:p>
        </w:tc>
        <w:tc>
          <w:tcPr>
            <w:tcW w:w="2768" w:type="dxa"/>
            <w:gridSpan w:val="2"/>
          </w:tcPr>
          <w:p w:rsidR="00C01EAA" w:rsidRDefault="00C01EAA" w:rsidP="00767D18">
            <w:pPr>
              <w:rPr>
                <w:rtl/>
              </w:rPr>
            </w:pPr>
          </w:p>
        </w:tc>
      </w:tr>
      <w:tr w:rsidR="00C01EAA" w:rsidTr="00C743D3">
        <w:trPr>
          <w:trHeight w:val="66"/>
        </w:trPr>
        <w:tc>
          <w:tcPr>
            <w:tcW w:w="7513" w:type="dxa"/>
            <w:gridSpan w:val="2"/>
          </w:tcPr>
          <w:p w:rsidR="00B353D0" w:rsidRPr="0044655C" w:rsidRDefault="005376ED" w:rsidP="00B353D0">
            <w:pPr>
              <w:rPr>
                <w:rFonts w:ascii="Simplified Arabic" w:hAnsi="Simplified Arabic" w:cs="Simplified Arabic"/>
                <w:sz w:val="10"/>
                <w:szCs w:val="10"/>
              </w:rPr>
            </w:pPr>
            <w:r w:rsidRPr="00B353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  <w:p w:rsidR="00C01EAA" w:rsidRPr="005376ED" w:rsidRDefault="005376ED" w:rsidP="00B353D0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ميدالية الخدمة 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الطويلة  والقدوة  الحسنة </w:t>
            </w:r>
          </w:p>
          <w:p w:rsidR="00B469F7" w:rsidRPr="005376ED" w:rsidRDefault="004C5E5F" w:rsidP="00B353D0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نوط الواجب العسكري من الدرجة الثالثة </w:t>
            </w:r>
          </w:p>
          <w:p w:rsidR="00B469F7" w:rsidRPr="005376ED" w:rsidRDefault="004C5E5F" w:rsidP="00B353D0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ميدالية 25 يناير .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نوط الخدمة الممتازة .</w:t>
            </w:r>
          </w:p>
          <w:p w:rsidR="00B469F7" w:rsidRPr="005376ED" w:rsidRDefault="00B469F7" w:rsidP="00B353D0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ميدالية  30يونيو 2013 .</w:t>
            </w:r>
          </w:p>
          <w:p w:rsidR="004C5E5F" w:rsidRPr="0044655C" w:rsidRDefault="004C5E5F" w:rsidP="0044655C">
            <w:pPr>
              <w:pStyle w:val="ListParagraph"/>
              <w:numPr>
                <w:ilvl w:val="0"/>
                <w:numId w:val="8"/>
              </w:numPr>
              <w:ind w:left="743" w:hanging="284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نوط الواجب العسكري  من الطبقة  الأولى</w:t>
            </w:r>
            <w:r w:rsidR="00B469F7" w:rsidRPr="005376E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  <w:p w:rsidR="00B469F7" w:rsidRPr="009A4B68" w:rsidRDefault="00B469F7" w:rsidP="007F655A">
            <w:pPr>
              <w:pStyle w:val="ListParagraph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768" w:type="dxa"/>
            <w:gridSpan w:val="2"/>
          </w:tcPr>
          <w:p w:rsidR="00C01EAA" w:rsidRDefault="00C01EAA" w:rsidP="00767D18">
            <w:pPr>
              <w:rPr>
                <w:rtl/>
              </w:rPr>
            </w:pPr>
          </w:p>
        </w:tc>
      </w:tr>
    </w:tbl>
    <w:p w:rsidR="00CB53B9" w:rsidRDefault="00CB53B9"/>
    <w:sectPr w:rsidR="00CB53B9" w:rsidSect="00D81667">
      <w:pgSz w:w="11906" w:h="16838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84B"/>
    <w:multiLevelType w:val="hybridMultilevel"/>
    <w:tmpl w:val="B366E092"/>
    <w:lvl w:ilvl="0" w:tplc="548A8E16">
      <w:start w:val="1"/>
      <w:numFmt w:val="arabicAbjad"/>
      <w:lvlText w:val="%1-"/>
      <w:lvlJc w:val="center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>
    <w:nsid w:val="0E21429E"/>
    <w:multiLevelType w:val="hybridMultilevel"/>
    <w:tmpl w:val="73BC5450"/>
    <w:lvl w:ilvl="0" w:tplc="7BF87E3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D06A7"/>
    <w:multiLevelType w:val="hybridMultilevel"/>
    <w:tmpl w:val="B072AD4A"/>
    <w:lvl w:ilvl="0" w:tplc="548A8E16">
      <w:start w:val="1"/>
      <w:numFmt w:val="arabicAbjad"/>
      <w:lvlText w:val="%1-"/>
      <w:lvlJc w:val="center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3">
    <w:nsid w:val="120D2EA4"/>
    <w:multiLevelType w:val="hybridMultilevel"/>
    <w:tmpl w:val="7046BF42"/>
    <w:lvl w:ilvl="0" w:tplc="47AA928C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18A81A8D"/>
    <w:multiLevelType w:val="hybridMultilevel"/>
    <w:tmpl w:val="945061BA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FF1F9E"/>
    <w:multiLevelType w:val="hybridMultilevel"/>
    <w:tmpl w:val="7108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E6377"/>
    <w:multiLevelType w:val="hybridMultilevel"/>
    <w:tmpl w:val="31F02C5A"/>
    <w:lvl w:ilvl="0" w:tplc="64EC0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24229"/>
    <w:multiLevelType w:val="hybridMultilevel"/>
    <w:tmpl w:val="8F1473E2"/>
    <w:lvl w:ilvl="0" w:tplc="ED069B3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F8A"/>
    <w:multiLevelType w:val="hybridMultilevel"/>
    <w:tmpl w:val="86CA6972"/>
    <w:lvl w:ilvl="0" w:tplc="548A8E16">
      <w:start w:val="1"/>
      <w:numFmt w:val="arabicAbjad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71F51"/>
    <w:multiLevelType w:val="hybridMultilevel"/>
    <w:tmpl w:val="1DA0E91E"/>
    <w:lvl w:ilvl="0" w:tplc="548A8E16">
      <w:start w:val="1"/>
      <w:numFmt w:val="arabicAbjad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2428E"/>
    <w:multiLevelType w:val="hybridMultilevel"/>
    <w:tmpl w:val="2A2E7A3C"/>
    <w:lvl w:ilvl="0" w:tplc="F0AEFF7C">
      <w:start w:val="1"/>
      <w:numFmt w:val="arabicAbjad"/>
      <w:lvlText w:val="%1-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45421"/>
    <w:multiLevelType w:val="hybridMultilevel"/>
    <w:tmpl w:val="6206F4B8"/>
    <w:lvl w:ilvl="0" w:tplc="548A8E16">
      <w:start w:val="1"/>
      <w:numFmt w:val="arabicAbjad"/>
      <w:lvlText w:val="%1-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C03605"/>
    <w:multiLevelType w:val="hybridMultilevel"/>
    <w:tmpl w:val="564AE298"/>
    <w:lvl w:ilvl="0" w:tplc="F0AEFF7C">
      <w:start w:val="1"/>
      <w:numFmt w:val="arabicAbjad"/>
      <w:lvlText w:val="%1-"/>
      <w:lvlJc w:val="center"/>
      <w:pPr>
        <w:ind w:left="2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67"/>
    <w:rsid w:val="0002480D"/>
    <w:rsid w:val="00061FB5"/>
    <w:rsid w:val="000C195A"/>
    <w:rsid w:val="000D3091"/>
    <w:rsid w:val="0017001F"/>
    <w:rsid w:val="002037BF"/>
    <w:rsid w:val="002154DE"/>
    <w:rsid w:val="002244DF"/>
    <w:rsid w:val="00233C7E"/>
    <w:rsid w:val="00271138"/>
    <w:rsid w:val="002D324B"/>
    <w:rsid w:val="003C5ADF"/>
    <w:rsid w:val="0044655C"/>
    <w:rsid w:val="004C5E5F"/>
    <w:rsid w:val="004F15D3"/>
    <w:rsid w:val="005376ED"/>
    <w:rsid w:val="005F09CE"/>
    <w:rsid w:val="0063037B"/>
    <w:rsid w:val="007B10F1"/>
    <w:rsid w:val="007F655A"/>
    <w:rsid w:val="0092160D"/>
    <w:rsid w:val="009A4B68"/>
    <w:rsid w:val="00AE60D6"/>
    <w:rsid w:val="00B353D0"/>
    <w:rsid w:val="00B469F7"/>
    <w:rsid w:val="00C01EAA"/>
    <w:rsid w:val="00C7422B"/>
    <w:rsid w:val="00C743D3"/>
    <w:rsid w:val="00CB53B9"/>
    <w:rsid w:val="00CC19E6"/>
    <w:rsid w:val="00CE41EF"/>
    <w:rsid w:val="00D211E1"/>
    <w:rsid w:val="00D81667"/>
    <w:rsid w:val="00D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38BA-7D16-4FB0-AE6A-B7CE1B25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maarof maarof</dc:creator>
  <cp:lastModifiedBy>MAI</cp:lastModifiedBy>
  <cp:revision>24</cp:revision>
  <cp:lastPrinted>2023-04-04T10:25:00Z</cp:lastPrinted>
  <dcterms:created xsi:type="dcterms:W3CDTF">2023-04-02T08:56:00Z</dcterms:created>
  <dcterms:modified xsi:type="dcterms:W3CDTF">2023-04-04T10:50:00Z</dcterms:modified>
</cp:coreProperties>
</file>