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0B" w:rsidRDefault="00666B0B" w:rsidP="00EE7006">
      <w:pPr>
        <w:bidi/>
        <w:rPr>
          <w:rtl/>
          <w:lang w:bidi="ar-EG"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BC038E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C63B16" w:rsidRDefault="00C63B16" w:rsidP="00EE7006">
      <w:pPr>
        <w:bidi/>
        <w:rPr>
          <w:rtl/>
        </w:rPr>
      </w:pPr>
    </w:p>
    <w:p w:rsidR="00C63B16" w:rsidRDefault="00C63B16" w:rsidP="00EE7006">
      <w:pPr>
        <w:bidi/>
        <w:rPr>
          <w:rtl/>
        </w:rPr>
      </w:pPr>
    </w:p>
    <w:p w:rsidR="00C63B16" w:rsidRDefault="00C63B16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jc w:val="center"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:rsidR="00666B0B" w:rsidRDefault="00666B0B" w:rsidP="00EE7006">
      <w:pPr>
        <w:bidi/>
        <w:rPr>
          <w:sz w:val="36"/>
          <w:szCs w:val="40"/>
          <w:rtl/>
        </w:rPr>
      </w:pPr>
    </w:p>
    <w:p w:rsidR="002A6769" w:rsidRDefault="002A6769" w:rsidP="002A6769">
      <w:pPr>
        <w:bidi/>
        <w:rPr>
          <w:sz w:val="36"/>
          <w:szCs w:val="40"/>
          <w:rtl/>
        </w:rPr>
      </w:pPr>
    </w:p>
    <w:p w:rsidR="002A6769" w:rsidRPr="00EE7006" w:rsidRDefault="002A6769" w:rsidP="002A6769">
      <w:pPr>
        <w:bidi/>
        <w:rPr>
          <w:sz w:val="36"/>
          <w:szCs w:val="40"/>
          <w:rtl/>
        </w:rPr>
      </w:pPr>
    </w:p>
    <w:p w:rsidR="00EE7006" w:rsidRDefault="00EE7006" w:rsidP="00EE7006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 w:rsidRPr="00EE7006">
        <w:rPr>
          <w:rFonts w:hint="cs"/>
          <w:b/>
          <w:bCs/>
          <w:color w:val="538135"/>
          <w:sz w:val="180"/>
          <w:szCs w:val="72"/>
          <w:rtl/>
        </w:rPr>
        <w:t>الأستاذ</w:t>
      </w:r>
      <w:r w:rsidRPr="00EE7006">
        <w:rPr>
          <w:b/>
          <w:bCs/>
          <w:color w:val="538135"/>
          <w:sz w:val="180"/>
          <w:szCs w:val="72"/>
          <w:rtl/>
        </w:rPr>
        <w:t xml:space="preserve"> </w:t>
      </w:r>
      <w:r w:rsidRPr="00EE7006">
        <w:rPr>
          <w:rFonts w:hint="cs"/>
          <w:b/>
          <w:bCs/>
          <w:color w:val="538135"/>
          <w:sz w:val="180"/>
          <w:szCs w:val="72"/>
          <w:rtl/>
        </w:rPr>
        <w:t>الدكتور</w:t>
      </w:r>
      <w:r w:rsidRPr="00EE7006">
        <w:rPr>
          <w:b/>
          <w:bCs/>
          <w:color w:val="538135"/>
          <w:sz w:val="180"/>
          <w:szCs w:val="72"/>
        </w:rPr>
        <w:t xml:space="preserve"> </w:t>
      </w:r>
    </w:p>
    <w:p w:rsidR="00D11639" w:rsidRPr="00D11639" w:rsidRDefault="00D11639" w:rsidP="00D11639">
      <w:pPr>
        <w:bidi/>
      </w:pPr>
    </w:p>
    <w:p w:rsidR="00D11639" w:rsidRPr="00D11639" w:rsidRDefault="00D11639" w:rsidP="00D11639">
      <w:pPr>
        <w:pStyle w:val="Heading1"/>
        <w:bidi/>
        <w:rPr>
          <w:b/>
          <w:bCs/>
          <w:color w:val="538135"/>
          <w:sz w:val="52"/>
          <w:szCs w:val="52"/>
        </w:rPr>
      </w:pPr>
      <w:r>
        <w:rPr>
          <w:rFonts w:hint="cs"/>
          <w:b/>
          <w:bCs/>
          <w:color w:val="538135"/>
          <w:sz w:val="52"/>
          <w:szCs w:val="52"/>
          <w:rtl/>
          <w:lang w:bidi="ar-EG"/>
        </w:rPr>
        <w:t xml:space="preserve">      </w:t>
      </w:r>
      <w:r w:rsidRPr="00D11639">
        <w:rPr>
          <w:b/>
          <w:bCs/>
          <w:color w:val="538135"/>
          <w:sz w:val="52"/>
          <w:szCs w:val="52"/>
          <w:rtl/>
        </w:rPr>
        <w:t>مدحت محمود حاتم عبد الحليم القاضي</w:t>
      </w:r>
      <w:r w:rsidRPr="00D11639">
        <w:rPr>
          <w:rFonts w:hint="cs"/>
          <w:b/>
          <w:bCs/>
          <w:color w:val="538135"/>
          <w:sz w:val="52"/>
          <w:szCs w:val="52"/>
          <w:rtl/>
          <w:lang w:bidi="ar-EG"/>
        </w:rPr>
        <w:t xml:space="preserve"> </w:t>
      </w:r>
    </w:p>
    <w:p w:rsidR="00C63B16" w:rsidRPr="00D11639" w:rsidRDefault="00C63B16" w:rsidP="00EE7006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</w:p>
    <w:p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:rsidR="00666B0B" w:rsidRDefault="00666B0B" w:rsidP="00EE7006">
      <w:pPr>
        <w:bidi/>
        <w:rPr>
          <w:sz w:val="24"/>
          <w:szCs w:val="28"/>
        </w:rPr>
      </w:pPr>
    </w:p>
    <w:p w:rsidR="00C63B16" w:rsidRDefault="00C63B16" w:rsidP="00EE7006">
      <w:pPr>
        <w:bidi/>
        <w:rPr>
          <w:sz w:val="24"/>
          <w:szCs w:val="28"/>
        </w:rPr>
      </w:pPr>
    </w:p>
    <w:p w:rsidR="00C63B16" w:rsidRDefault="00C63B16" w:rsidP="00EE7006">
      <w:pPr>
        <w:bidi/>
        <w:rPr>
          <w:sz w:val="24"/>
          <w:szCs w:val="28"/>
        </w:rPr>
      </w:pPr>
    </w:p>
    <w:p w:rsidR="00C63B16" w:rsidRPr="00C63B16" w:rsidRDefault="00C63B16" w:rsidP="00EE7006">
      <w:pPr>
        <w:bidi/>
        <w:rPr>
          <w:sz w:val="24"/>
          <w:szCs w:val="28"/>
          <w:rtl/>
        </w:rPr>
      </w:pPr>
    </w:p>
    <w:p w:rsidR="00666B0B" w:rsidRDefault="002E5AD5" w:rsidP="00EE7006">
      <w:pPr>
        <w:pStyle w:val="Heading1"/>
        <w:bidi/>
        <w:jc w:val="center"/>
        <w:rPr>
          <w:rFonts w:ascii="GE SS Two Bold" w:eastAsia="GE SS Two Bold" w:hAnsi="Times New Roman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</w:pPr>
      <w:r>
        <w:rPr>
          <w:rFonts w:ascii="GE SS Two Bold" w:eastAsia="GE SS Two Bold" w:hAnsi="Times New Roman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  <w:t>2023</w:t>
      </w:r>
    </w:p>
    <w:p w:rsidR="00AA5F6C" w:rsidRDefault="00AA5F6C" w:rsidP="00AA5F6C">
      <w:pPr>
        <w:bidi/>
        <w:rPr>
          <w:lang w:eastAsia="en-US" w:bidi="ar-EG"/>
        </w:rPr>
      </w:pPr>
    </w:p>
    <w:p w:rsidR="00AA5F6C" w:rsidRDefault="00AA5F6C" w:rsidP="00AA5F6C">
      <w:pPr>
        <w:bidi/>
        <w:rPr>
          <w:lang w:eastAsia="en-US" w:bidi="ar-EG"/>
        </w:rPr>
      </w:pPr>
    </w:p>
    <w:p w:rsidR="00AA5F6C" w:rsidRDefault="00AA5F6C" w:rsidP="00AA5F6C">
      <w:pPr>
        <w:bidi/>
        <w:rPr>
          <w:lang w:eastAsia="en-US" w:bidi="ar-EG"/>
        </w:rPr>
      </w:pPr>
    </w:p>
    <w:p w:rsidR="00AA5F6C" w:rsidRDefault="00AA5F6C" w:rsidP="00AA5F6C">
      <w:pPr>
        <w:bidi/>
        <w:rPr>
          <w:lang w:eastAsia="en-US" w:bidi="ar-EG"/>
        </w:rPr>
      </w:pPr>
    </w:p>
    <w:p w:rsidR="00AA5F6C" w:rsidRDefault="00AA5F6C" w:rsidP="00AA5F6C">
      <w:pPr>
        <w:bidi/>
        <w:rPr>
          <w:lang w:eastAsia="en-US" w:bidi="ar-EG"/>
        </w:rPr>
      </w:pPr>
    </w:p>
    <w:p w:rsidR="00AA5F6C" w:rsidRDefault="00AA5F6C" w:rsidP="00AA5F6C">
      <w:pPr>
        <w:bidi/>
        <w:rPr>
          <w:lang w:eastAsia="en-US" w:bidi="ar-EG"/>
        </w:rPr>
      </w:pPr>
    </w:p>
    <w:p w:rsidR="00AA5F6C" w:rsidRDefault="00AA5F6C" w:rsidP="00AA5F6C">
      <w:pPr>
        <w:bidi/>
        <w:rPr>
          <w:lang w:eastAsia="en-US" w:bidi="ar-EG"/>
        </w:rPr>
      </w:pPr>
    </w:p>
    <w:p w:rsidR="00AA5F6C" w:rsidRPr="00AA5F6C" w:rsidRDefault="00AA5F6C" w:rsidP="00AA5F6C">
      <w:pPr>
        <w:bidi/>
        <w:rPr>
          <w:lang w:eastAsia="en-US" w:bidi="ar-EG"/>
        </w:rPr>
      </w:pPr>
    </w:p>
    <w:p w:rsidR="00666B0B" w:rsidRPr="00C63B16" w:rsidRDefault="00666B0B" w:rsidP="00EE7006">
      <w:pPr>
        <w:bidi/>
        <w:rPr>
          <w:sz w:val="24"/>
          <w:szCs w:val="28"/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Pr="00800B6C" w:rsidRDefault="00AA5F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5446643</wp:posOffset>
                </wp:positionH>
                <wp:positionV relativeFrom="paragraph">
                  <wp:posOffset>120981</wp:posOffset>
                </wp:positionV>
                <wp:extent cx="1600200" cy="1828800"/>
                <wp:effectExtent l="19050" t="1905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428.85pt;margin-top:9.55pt;width:126pt;height:2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" filled="f" strokecolor="#4c661a [1604]" strokeweight="3pt"/>
            </w:pict>
          </mc:Fallback>
        </mc:AlternateContent>
      </w:r>
      <w:r w:rsidR="00EE2EDB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96128" behindDoc="0" locked="0" layoutInCell="1" allowOverlap="1" wp14:editId="567C9F8E">
            <wp:simplePos x="0" y="0"/>
            <wp:positionH relativeFrom="column">
              <wp:posOffset>5446395</wp:posOffset>
            </wp:positionH>
            <wp:positionV relativeFrom="paragraph">
              <wp:posOffset>120015</wp:posOffset>
            </wp:positionV>
            <wp:extent cx="1600200" cy="1828800"/>
            <wp:effectExtent l="0" t="0" r="0" b="0"/>
            <wp:wrapSquare wrapText="left"/>
            <wp:docPr id="20" name="Picture 20" descr="medhat phot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hat photo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B6C"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:rsidR="00800B6C" w:rsidRDefault="00800B6C" w:rsidP="00EE7006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  <w:lang w:bidi="ar-EG"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  <w:lang w:bidi="ar-EG"/>
        </w:rPr>
      </w:pPr>
    </w:p>
    <w:p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76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71"/>
                            </w:tblGrid>
                            <w:tr w:rsidR="00EE7006" w:rsidRPr="00760EB9" w:rsidTr="00CE45D2">
                              <w:trPr>
                                <w:trHeight w:val="1080"/>
                              </w:trPr>
                              <w:tc>
                                <w:tcPr>
                                  <w:tcW w:w="4471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:rsidR="00EE7006" w:rsidRPr="00760EB9" w:rsidRDefault="00EE2EDB" w:rsidP="00EE2ED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eastAsia="GE SS Two Bold" w:hAnsiTheme="minorHAnsi" w:cs="GE SS Two Bold"/>
                                      <w:b/>
                                      <w:bCs/>
                                      <w:color w:val="1B5337" w:themeColor="accent3" w:themeShade="8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مدحت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محمود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حاتم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عبد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الحليم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القاضي</w:t>
                                  </w:r>
                                  <w:r w:rsidRPr="00760EB9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:rsidR="00EE7006" w:rsidRPr="00760EB9" w:rsidRDefault="00EE7006" w:rsidP="00EE7006">
                                  <w:pPr>
                                    <w:bidi/>
                                    <w:rPr>
                                      <w:sz w:val="24"/>
                                    </w:rPr>
                                  </w:pPr>
                                </w:p>
                                <w:p w:rsidR="00EE7006" w:rsidRPr="00760EB9" w:rsidRDefault="00EE7006" w:rsidP="00EE7006">
                                  <w:pPr>
                                    <w:bidi/>
                                    <w:rPr>
                                      <w:sz w:val="24"/>
                                    </w:rPr>
                                  </w:pPr>
                                </w:p>
                                <w:p w:rsidR="00EE7006" w:rsidRPr="00760EB9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760E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:rsidR="00EE7006" w:rsidRPr="00CE45D2" w:rsidRDefault="00EE7006" w:rsidP="005D36C7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EE2EDB" w:rsidRPr="00CE45D2">
                                    <w:rPr>
                                      <w:rFonts w:asciiTheme="majorBidi" w:eastAsia="Times New Roman" w:hAnsiTheme="majorBidi"/>
                                      <w:caps w:val="0"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>10/4/1963</w:t>
                                  </w:r>
                                  <w:r w:rsidR="005D36C7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القاهرة</w:t>
                                  </w:r>
                                </w:p>
                                <w:p w:rsidR="00EE7006" w:rsidRPr="00CE45D2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EE2EDB" w:rsidRPr="00CE45D2">
                                    <w:rPr>
                                      <w:rFonts w:asciiTheme="majorBidi" w:eastAsia="Times New Roman" w:hAnsiTheme="majorBidi"/>
                                      <w:caps w:val="0"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 xml:space="preserve"> 32 شارع سعد زغلول - محطة الرمل الاسكندرية</w:t>
                                  </w:r>
                                </w:p>
                                <w:p w:rsidR="00EE7006" w:rsidRPr="00CE45D2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6A0F39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بكالوريوس هندسة </w:t>
                                  </w:r>
                                </w:p>
                                <w:p w:rsidR="00EE7006" w:rsidRPr="00CE45D2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6A0F39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 مصرى </w:t>
                                  </w:r>
                                </w:p>
                                <w:p w:rsidR="00EE7006" w:rsidRPr="00CE45D2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6A0F39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العربية والانجليزية </w:t>
                                  </w:r>
                                </w:p>
                                <w:p w:rsidR="00EE7006" w:rsidRPr="00CE45D2" w:rsidRDefault="002667C4" w:rsidP="00EE7006">
                                  <w:pPr>
                                    <w:pStyle w:val="ProfileText"/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Times New Roman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>الحالة الاجتماعية</w:t>
                                  </w:r>
                                  <w:r w:rsidRPr="00CE45D2">
                                    <w:rPr>
                                      <w:rFonts w:asciiTheme="majorBidi" w:eastAsia="Times New Roman" w:hAnsiTheme="majorBidi" w:cstheme="majorBidi"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 xml:space="preserve">: </w:t>
                                  </w:r>
                                  <w:r w:rsidRPr="00CE45D2">
                                    <w:rPr>
                                      <w:rFonts w:asciiTheme="majorBidi" w:eastAsia="Times New Roman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>متزوج و لديه ثلاث أبناء</w:t>
                                  </w:r>
                                </w:p>
                                <w:p w:rsidR="00EE7006" w:rsidRPr="00CE45D2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Theme="majorBidi" w:hAnsiTheme="majorBidi"/>
                                      <w:sz w:val="18"/>
                                      <w:szCs w:val="18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/>
                                      <w:sz w:val="18"/>
                                      <w:szCs w:val="18"/>
                                      <w:rtl/>
                                    </w:rPr>
                                    <w:t>ا</w:t>
                                  </w: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:rsidR="003B24B9" w:rsidRPr="00CE45D2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</w:rPr>
                                    <w:t>رقم المحمول</w:t>
                                  </w: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  <w:r w:rsidR="002667C4" w:rsidRPr="00CE45D2">
                                    <w:rPr>
                                      <w:rFonts w:asciiTheme="majorBidi" w:hAnsiTheme="majorBidi"/>
                                      <w:sz w:val="18"/>
                                      <w:szCs w:val="18"/>
                                    </w:rPr>
                                    <w:t xml:space="preserve"> 01222136595 </w:t>
                                  </w:r>
                                </w:p>
                                <w:p w:rsidR="00EE7006" w:rsidRPr="00CE45D2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:rsidR="00EE7006" w:rsidRPr="00CE45D2" w:rsidRDefault="00EE7006" w:rsidP="005D36C7">
                                  <w:pPr>
                                    <w:pStyle w:val="ContactDetails"/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lang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CC710A" w:rsidRPr="00CE45D2"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</w:rPr>
                                    <w:t>وسائل</w:t>
                                  </w:r>
                                  <w:r w:rsidR="00CC710A"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 </w:t>
                                  </w:r>
                                  <w:r w:rsidR="00CC710A" w:rsidRPr="00CE45D2"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</w:rPr>
                                    <w:t>للتواصل :</w:t>
                                  </w:r>
                                  <w:r w:rsidR="00CC710A"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:rsidR="003B24B9" w:rsidRPr="00CE45D2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B5337" w:themeColor="accent3" w:themeShade="80"/>
                                      <w:sz w:val="18"/>
                                      <w:szCs w:val="18"/>
                                    </w:rPr>
                                    <w:t xml:space="preserve">          </w:t>
                                  </w:r>
                                  <w:r w:rsidR="00CC710A"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B5337" w:themeColor="accent3" w:themeShade="80"/>
                                      <w:sz w:val="18"/>
                                      <w:szCs w:val="18"/>
                                    </w:rPr>
                                    <w:t>Email ;</w:t>
                                  </w:r>
                                  <w:r w:rsidR="00CC710A" w:rsidRPr="00CE45D2">
                                    <w:rPr>
                                      <w:rStyle w:val="Hyperlink"/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2667C4" w:rsidRPr="00CE45D2" w:rsidRDefault="002667C4" w:rsidP="002667C4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البريد الالكتروني: </w:t>
                                  </w: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medhat@kadmar.com </w:t>
                                  </w:r>
                                </w:p>
                                <w:p w:rsidR="005D36C7" w:rsidRPr="00CE45D2" w:rsidRDefault="005D36C7" w:rsidP="005D36C7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2667C4" w:rsidRPr="00CE45D2" w:rsidRDefault="002667C4" w:rsidP="002667C4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تليفون العمل: 4840680 </w:t>
                                  </w: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(+203)</w:t>
                                  </w:r>
                                </w:p>
                                <w:p w:rsidR="002667C4" w:rsidRPr="00CE45D2" w:rsidRDefault="002667C4" w:rsidP="00FF2B76">
                                  <w:pPr>
                                    <w:ind w:left="-535"/>
                                    <w:rPr>
                                      <w:rStyle w:val="Hyperlink"/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2667C4" w:rsidRPr="00760EB9" w:rsidRDefault="002667C4" w:rsidP="00FF2B76">
                                  <w:pPr>
                                    <w:ind w:left="-535"/>
                                    <w:rPr>
                                      <w:rStyle w:val="Hyperlink"/>
                                      <w:sz w:val="24"/>
                                    </w:rPr>
                                  </w:pPr>
                                </w:p>
                                <w:p w:rsidR="00E2784C" w:rsidRPr="00760EB9" w:rsidRDefault="00E2784C" w:rsidP="00FF2B76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760EB9">
                                    <w:rPr>
                                      <w:rStyle w:val="Hyperlink"/>
                                      <w:sz w:val="24"/>
                                    </w:rPr>
                                    <w:t xml:space="preserve">Facebook </w:t>
                                  </w:r>
                                  <w:r w:rsidR="00CC710A" w:rsidRPr="00760EB9">
                                    <w:rPr>
                                      <w:rStyle w:val="Hyperlink"/>
                                      <w:sz w:val="24"/>
                                    </w:rPr>
                                    <w:t xml:space="preserve">; </w:t>
                                  </w:r>
                                </w:p>
                                <w:p w:rsidR="003B24B9" w:rsidRPr="00760EB9" w:rsidRDefault="003B24B9" w:rsidP="003B24B9">
                                  <w:pPr>
                                    <w:bidi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7006" w:rsidRPr="00760EB9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4976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71"/>
                      </w:tblGrid>
                      <w:tr w:rsidR="00EE7006" w:rsidRPr="00760EB9" w:rsidTr="00CE45D2">
                        <w:trPr>
                          <w:trHeight w:val="1080"/>
                        </w:trPr>
                        <w:tc>
                          <w:tcPr>
                            <w:tcW w:w="4471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:rsidR="00EE7006" w:rsidRPr="00760EB9" w:rsidRDefault="00EE2EDB" w:rsidP="00EE2E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GE SS Two Bold" w:hAnsiTheme="minorHAnsi" w:cs="GE SS Two Bold"/>
                                <w:b/>
                                <w:bCs/>
                                <w:color w:val="1B5337" w:themeColor="accent3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مدحت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محمود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حاتم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عبد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الحليم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القاضي</w:t>
                            </w:r>
                            <w:r w:rsidRPr="00760EB9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EE7006" w:rsidRPr="00760EB9" w:rsidRDefault="00EE7006" w:rsidP="00EE7006">
                            <w:pPr>
                              <w:bidi/>
                              <w:rPr>
                                <w:sz w:val="24"/>
                              </w:rPr>
                            </w:pPr>
                          </w:p>
                          <w:p w:rsidR="00EE7006" w:rsidRPr="00760EB9" w:rsidRDefault="00EE7006" w:rsidP="00EE7006">
                            <w:pPr>
                              <w:bidi/>
                              <w:rPr>
                                <w:sz w:val="24"/>
                              </w:rPr>
                            </w:pPr>
                          </w:p>
                          <w:p w:rsidR="00EE7006" w:rsidRPr="00760EB9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760E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:rsidR="00EE7006" w:rsidRPr="00CE45D2" w:rsidRDefault="00EE7006" w:rsidP="005D36C7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EE2EDB" w:rsidRPr="00CE45D2">
                              <w:rPr>
                                <w:rFonts w:asciiTheme="majorBidi" w:eastAsia="Times New Roman" w:hAnsiTheme="majorBidi"/>
                                <w:caps w:val="0"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>10/4/1963</w:t>
                            </w:r>
                            <w:r w:rsidR="005D36C7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القاهرة</w:t>
                            </w:r>
                          </w:p>
                          <w:p w:rsidR="00EE7006" w:rsidRPr="00CE45D2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EE2EDB" w:rsidRPr="00CE45D2">
                              <w:rPr>
                                <w:rFonts w:asciiTheme="majorBidi" w:eastAsia="Times New Roman" w:hAnsiTheme="majorBidi"/>
                                <w:caps w:val="0"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 xml:space="preserve"> 32 شارع سعد زغلول - محطة الرمل الاسكندرية</w:t>
                            </w:r>
                          </w:p>
                          <w:p w:rsidR="00EE7006" w:rsidRPr="00CE45D2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6A0F39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بكالوريوس هندسة </w:t>
                            </w:r>
                          </w:p>
                          <w:p w:rsidR="00EE7006" w:rsidRPr="00CE45D2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6A0F39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 مصرى </w:t>
                            </w:r>
                          </w:p>
                          <w:p w:rsidR="00EE7006" w:rsidRPr="00CE45D2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6A0F39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العربية والانجليزية </w:t>
                            </w:r>
                          </w:p>
                          <w:p w:rsidR="00EE7006" w:rsidRPr="00CE45D2" w:rsidRDefault="002667C4" w:rsidP="00EE7006">
                            <w:pPr>
                              <w:pStyle w:val="ProfileText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45D2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>الحالة الاجتماعية</w:t>
                            </w:r>
                            <w:r w:rsidRPr="00CE45D2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 xml:space="preserve">: </w:t>
                            </w:r>
                            <w:r w:rsidRPr="00CE45D2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>متزوج و لديه ثلاث أبناء</w:t>
                            </w:r>
                          </w:p>
                          <w:p w:rsidR="00EE7006" w:rsidRPr="00CE45D2" w:rsidRDefault="00EE7006" w:rsidP="00EE7006">
                            <w:pPr>
                              <w:pStyle w:val="Heading2"/>
                              <w:bidi/>
                              <w:rPr>
                                <w:rFonts w:asciiTheme="majorBidi" w:hAnsiTheme="majorBidi"/>
                                <w:sz w:val="18"/>
                                <w:szCs w:val="18"/>
                              </w:rPr>
                            </w:pPr>
                            <w:r w:rsidRPr="00CE45D2">
                              <w:rPr>
                                <w:rFonts w:asciiTheme="majorBidi" w:hAnsiTheme="majorBidi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:rsidR="003B24B9" w:rsidRPr="00CE45D2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hAnsiTheme="majorBidi"/>
                                <w:color w:val="1B5337" w:themeColor="accent3" w:themeShade="80"/>
                                <w:sz w:val="18"/>
                                <w:szCs w:val="18"/>
                                <w:rtl/>
                              </w:rPr>
                              <w:t>رقم المحمول</w:t>
                            </w: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:</w:t>
                            </w:r>
                            <w:r w:rsidR="002667C4" w:rsidRPr="00CE45D2">
                              <w:rPr>
                                <w:rFonts w:asciiTheme="majorBidi" w:hAnsiTheme="majorBidi"/>
                                <w:sz w:val="18"/>
                                <w:szCs w:val="18"/>
                              </w:rPr>
                              <w:t xml:space="preserve"> 01222136595 </w:t>
                            </w:r>
                          </w:p>
                          <w:p w:rsidR="00EE7006" w:rsidRPr="00CE45D2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:rsidR="00EE7006" w:rsidRPr="00CE45D2" w:rsidRDefault="00EE7006" w:rsidP="005D36C7">
                            <w:pPr>
                              <w:pStyle w:val="ContactDetails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</w:pP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710A" w:rsidRPr="00CE45D2"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aps/>
                                <w:color w:val="1B5337" w:themeColor="accent3" w:themeShade="80"/>
                                <w:sz w:val="18"/>
                                <w:szCs w:val="18"/>
                                <w:rtl/>
                              </w:rPr>
                              <w:t>وسائل</w:t>
                            </w:r>
                            <w:r w:rsidR="00CC710A"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CC710A" w:rsidRPr="00CE45D2"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aps/>
                                <w:color w:val="1B5337" w:themeColor="accent3" w:themeShade="80"/>
                                <w:sz w:val="18"/>
                                <w:szCs w:val="18"/>
                                <w:rtl/>
                              </w:rPr>
                              <w:t>للتواصل :</w:t>
                            </w:r>
                            <w:r w:rsidR="00CC710A"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3B24B9" w:rsidRPr="00CE45D2" w:rsidRDefault="00FF2B76" w:rsidP="00FF2B76">
                            <w:pPr>
                              <w:ind w:left="-535"/>
                              <w:rPr>
                                <w:rStyle w:val="Hyperlink"/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B5337" w:themeColor="accent3" w:themeShade="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CC710A"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B5337" w:themeColor="accent3" w:themeShade="80"/>
                                <w:sz w:val="18"/>
                                <w:szCs w:val="18"/>
                              </w:rPr>
                              <w:t>Email ;</w:t>
                            </w:r>
                            <w:r w:rsidR="00CC710A" w:rsidRPr="00CE45D2">
                              <w:rPr>
                                <w:rStyle w:val="Hyperlink"/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667C4" w:rsidRPr="00CE45D2" w:rsidRDefault="002667C4" w:rsidP="002667C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البريد الالكتروني: </w:t>
                            </w: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medhat@kadmar.com </w:t>
                            </w:r>
                          </w:p>
                          <w:p w:rsidR="005D36C7" w:rsidRPr="00CE45D2" w:rsidRDefault="005D36C7" w:rsidP="005D36C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2667C4" w:rsidRPr="00CE45D2" w:rsidRDefault="002667C4" w:rsidP="002667C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تليفون العمل: 4840680 </w:t>
                            </w: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(+203)</w:t>
                            </w:r>
                          </w:p>
                          <w:p w:rsidR="002667C4" w:rsidRPr="00CE45D2" w:rsidRDefault="002667C4" w:rsidP="00FF2B76">
                            <w:pPr>
                              <w:ind w:left="-535"/>
                              <w:rPr>
                                <w:rStyle w:val="Hyperlink"/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2667C4" w:rsidRPr="00760EB9" w:rsidRDefault="002667C4" w:rsidP="00FF2B76">
                            <w:pPr>
                              <w:ind w:left="-535"/>
                              <w:rPr>
                                <w:rStyle w:val="Hyperlink"/>
                                <w:sz w:val="24"/>
                              </w:rPr>
                            </w:pPr>
                          </w:p>
                          <w:p w:rsidR="00E2784C" w:rsidRPr="00760EB9" w:rsidRDefault="00E2784C" w:rsidP="00FF2B76">
                            <w:pPr>
                              <w:rPr>
                                <w:sz w:val="24"/>
                              </w:rPr>
                            </w:pPr>
                            <w:r w:rsidRPr="00760EB9">
                              <w:rPr>
                                <w:rStyle w:val="Hyperlink"/>
                                <w:sz w:val="24"/>
                              </w:rPr>
                              <w:t xml:space="preserve">Facebook </w:t>
                            </w:r>
                            <w:r w:rsidR="00CC710A" w:rsidRPr="00760EB9">
                              <w:rPr>
                                <w:rStyle w:val="Hyperlink"/>
                                <w:sz w:val="24"/>
                              </w:rPr>
                              <w:t xml:space="preserve">; </w:t>
                            </w:r>
                          </w:p>
                          <w:p w:rsidR="003B24B9" w:rsidRPr="00760EB9" w:rsidRDefault="003B24B9" w:rsidP="003B24B9">
                            <w:pPr>
                              <w:bidi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EE7006" w:rsidRPr="00760EB9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52"/>
      </w:tblGrid>
      <w:tr w:rsidR="00667A13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:rsidR="00EE2EDB" w:rsidRPr="00CE45D2" w:rsidRDefault="00EE2EDB" w:rsidP="00EE2EDB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u w:val="single"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u w:val="single"/>
                <w:rtl/>
                <w:lang w:eastAsia="en-US"/>
              </w:rPr>
              <w:t>المؤهل الجامعى</w:t>
            </w:r>
          </w:p>
          <w:p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بكالوريوس هندسة مدنية عام 1985 جامعة اسكندرية تقدير جيد جدا مع مرتبة الشرف. </w:t>
            </w:r>
          </w:p>
          <w:p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حاصل علي رخصة خبير معاينات و تقدير الاضرار هندسية بحري. </w:t>
            </w:r>
          </w:p>
          <w:p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حاصل علي رخصة تخليص جمركي. </w:t>
            </w:r>
          </w:p>
          <w:p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حاصل علي رخصة سمسار بحري ربط بواخر من بورصة البالتيك بلندن. </w:t>
            </w:r>
          </w:p>
          <w:p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>محاضر و محكم بالاكاديمية العربية للعلوم  و التكنولوجيا</w:t>
            </w: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  <w:t>.</w:t>
            </w:r>
          </w:p>
          <w:p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>شهادة دبلوما نقل المشروعات الكبري من روتردام بهولندا</w:t>
            </w:r>
          </w:p>
          <w:p w:rsidR="00EE2EDB" w:rsidRPr="00EE2EDB" w:rsidRDefault="00EE2EDB" w:rsidP="00EE2EDB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="GESSTwoLight-Light" w:eastAsia="Times New Roman" w:hAnsi="GESSTwoLight-Light" w:cs="Times New Roman"/>
                <w:sz w:val="28"/>
                <w:szCs w:val="28"/>
                <w:rtl/>
                <w:lang w:eastAsia="en-US" w:bidi="ar-EG"/>
              </w:rPr>
            </w:pPr>
          </w:p>
          <w:p w:rsidR="00667A13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:rsidR="00251FF2" w:rsidRPr="00E2784C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:rsidR="00EE2EDB" w:rsidRPr="00CE45D2" w:rsidRDefault="00EE2EDB" w:rsidP="00EE2EDB">
            <w:pPr>
              <w:numPr>
                <w:ilvl w:val="0"/>
                <w:numId w:val="26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العضو المنتدب لشركة كادمار للملاحة تأسست عام 1983</w:t>
            </w:r>
          </w:p>
          <w:p w:rsidR="00EE2EDB" w:rsidRPr="00CE45D2" w:rsidRDefault="00EE2EDB" w:rsidP="00EE2EDB">
            <w:pPr>
              <w:numPr>
                <w:ilvl w:val="0"/>
                <w:numId w:val="26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العضو المنتدب لشركة جلوبال لوجيستيكس المصرية للتجارة و النقل الدولي متعدد</w:t>
            </w:r>
          </w:p>
          <w:p w:rsidR="00EE2EDB" w:rsidRPr="00CE45D2" w:rsidRDefault="00EE2EDB" w:rsidP="00EE2EDB">
            <w:pPr>
              <w:autoSpaceDE w:val="0"/>
              <w:autoSpaceDN w:val="0"/>
              <w:bidi/>
              <w:adjustRightInd w:val="0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الوسائط تأسست عام 1999</w:t>
            </w:r>
          </w:p>
          <w:p w:rsidR="00EE2EDB" w:rsidRPr="00CE45D2" w:rsidRDefault="00EE2EDB" w:rsidP="00EE2EDB">
            <w:pPr>
              <w:numPr>
                <w:ilvl w:val="0"/>
                <w:numId w:val="27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العضو المنتدب شركة كادمار ترافل تأسست عام 2000</w:t>
            </w:r>
          </w:p>
          <w:p w:rsidR="00EE2EDB" w:rsidRPr="00CE45D2" w:rsidRDefault="00EE2EDB" w:rsidP="00EE2EDB">
            <w:pPr>
              <w:numPr>
                <w:ilvl w:val="0"/>
                <w:numId w:val="27"/>
              </w:numPr>
              <w:bidi/>
              <w:ind w:right="0"/>
              <w:jc w:val="both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العضو المنتدب لشركة كادمار لوج</w:t>
            </w:r>
            <w:r w:rsidRPr="00CE45D2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ي</w:t>
            </w: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ستيكس 2013</w:t>
            </w:r>
          </w:p>
          <w:p w:rsidR="00EE2EDB" w:rsidRPr="00CE45D2" w:rsidRDefault="00EE2EDB" w:rsidP="00EE2EDB">
            <w:pPr>
              <w:numPr>
                <w:ilvl w:val="0"/>
                <w:numId w:val="27"/>
              </w:numPr>
              <w:bidi/>
              <w:ind w:right="0"/>
              <w:jc w:val="both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العضو المنتدب لشركة كادمار انترناشيونال </w:t>
            </w:r>
            <w:r w:rsidRPr="00CE45D2">
              <w:rPr>
                <w:rFonts w:asciiTheme="majorBidi" w:hAnsiTheme="majorBidi" w:cstheme="majorBidi"/>
                <w:sz w:val="28"/>
                <w:szCs w:val="28"/>
              </w:rPr>
              <w:t>2020</w:t>
            </w:r>
          </w:p>
          <w:p w:rsidR="00251FF2" w:rsidRPr="00CE45D2" w:rsidRDefault="00251FF2" w:rsidP="00251FF2">
            <w:pPr>
              <w:bidi/>
              <w:spacing w:line="360" w:lineRule="auto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spacing w:line="360" w:lineRule="auto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67A13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:rsidR="00667A13" w:rsidRPr="00CE45D2" w:rsidRDefault="00667A13" w:rsidP="00976C53">
            <w:pPr>
              <w:bidi/>
              <w:ind w:left="270"/>
              <w:jc w:val="lowKashida"/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ثالثاً: المناصب ال</w:t>
            </w:r>
            <w:r w:rsidR="00BF182B"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إ</w:t>
            </w:r>
            <w:r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دارية وال</w:t>
            </w:r>
            <w:r w:rsidR="00BF182B"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إ</w:t>
            </w:r>
            <w:r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شراف:</w:t>
            </w:r>
          </w:p>
        </w:tc>
      </w:tr>
      <w:tr w:rsidR="00667A13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13F3A33" wp14:editId="71A85AF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:rsidR="00251FF2" w:rsidRPr="00CE45D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رئيس شعبه خدمات النقل الدولي بالغرفة التجارية بالإسكندرية منذ  عام 2012</w:t>
            </w:r>
          </w:p>
          <w:p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 w:bidi="ar-EG"/>
              </w:rPr>
              <w:t>نائب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 xml:space="preserve">  مجلس ادارة  بجمعية رجال الاعمال بالاسكندرية منذ عام 2014</w:t>
            </w:r>
          </w:p>
          <w:p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نائب رئيس مجلس إدارة الاتحاد العربي لغرف الملاحة العربية منذ 2022</w:t>
            </w:r>
          </w:p>
          <w:p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مجلس ادارة بالشركة القابضة للنقل البحري و البري منذ عام 2018</w:t>
            </w:r>
          </w:p>
          <w:p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مجلس ادارة غرفة ملاحة اسكندرية منذ عام 2016</w:t>
            </w:r>
          </w:p>
          <w:p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مجلس إدارة مجلس الاعمال المصري الكوري منذ عام 2006</w:t>
            </w:r>
          </w:p>
          <w:p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مجلس إدارة مجلس الاعمال المصري السعودي منذ 2016</w:t>
            </w:r>
          </w:p>
          <w:p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منظمات البيمكو عام 1998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 xml:space="preserve"> BIMCO</w:t>
            </w:r>
          </w:p>
          <w:p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 xml:space="preserve">عضو بورصة البالتيك بلندن 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 xml:space="preserve"> BALTIC EXCHANGE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 xml:space="preserve"> عام 2003</w:t>
            </w:r>
          </w:p>
          <w:p w:rsidR="00251FF2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 xml:space="preserve">عضو منظمات 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 xml:space="preserve">.IATA - SNAM </w:t>
            </w:r>
            <w:r w:rsidR="00BB5F31"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>–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 xml:space="preserve"> IMPA</w:t>
            </w: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  <w:bookmarkStart w:id="0" w:name="_GoBack"/>
            <w:bookmarkEnd w:id="0"/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/>
              </w:rPr>
            </w:pPr>
          </w:p>
          <w:p w:rsidR="00BB5F31" w:rsidRPr="00CE45D2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</w:pPr>
          </w:p>
          <w:p w:rsidR="002667C4" w:rsidRPr="00CE45D2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>دورات تخصصية عديدة في الاقتصاد و اداره الاعمال و النقل</w:t>
            </w:r>
            <w:r w:rsidR="00BB5F31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 و ادارة المخازن و ادارة الاعما</w:t>
            </w:r>
            <w:r w:rsidR="00BB5F31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 w:bidi="ar-EG"/>
              </w:rPr>
              <w:t>ل</w:t>
            </w: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  <w:t xml:space="preserve"> </w:t>
            </w: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و اللوجستيات و ربط البواخر و المحاسبة و دراسة الجدوي للمشروعات و الجودة وإدارة الأزمات و وضع المناهج. </w:t>
            </w:r>
          </w:p>
          <w:p w:rsidR="002667C4" w:rsidRPr="00CE45D2" w:rsidRDefault="002667C4" w:rsidP="00BB5F31">
            <w:pPr>
              <w:numPr>
                <w:ilvl w:val="0"/>
                <w:numId w:val="30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>العديد من الابحاث و المشاركات في القوانين المتعلقة بالنقل البحري و البري و التجارة عبر الحدود والسياحة والتصدير و الجمارك بمصر و البنك الدولي و العديد أوراق العمل في المؤتمرات</w:t>
            </w: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  <w:t>.</w:t>
            </w:r>
          </w:p>
          <w:p w:rsidR="002667C4" w:rsidRPr="00CE45D2" w:rsidRDefault="002667C4" w:rsidP="00BB5F31">
            <w:pPr>
              <w:numPr>
                <w:ilvl w:val="0"/>
                <w:numId w:val="29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خبير ملاحي و لوجيستيات على مستوي مصر و الشرق الاوسط و افريقيا </w:t>
            </w:r>
          </w:p>
          <w:p w:rsidR="002667C4" w:rsidRPr="00CE45D2" w:rsidRDefault="002667C4" w:rsidP="002667C4">
            <w:pPr>
              <w:bidi/>
              <w:ind w:left="360" w:right="0"/>
              <w:rPr>
                <w:rFonts w:asciiTheme="majorBidi" w:eastAsia="Times New Roman" w:hAnsiTheme="majorBidi" w:cstheme="majorBidi"/>
                <w:sz w:val="44"/>
                <w:szCs w:val="44"/>
                <w:rtl/>
                <w:lang w:eastAsia="en-US" w:bidi="ar-EG"/>
              </w:rPr>
            </w:pPr>
          </w:p>
          <w:p w:rsidR="00251FF2" w:rsidRPr="00CE45D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  <w:p w:rsidR="00251FF2" w:rsidRPr="00CE45D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667A13" w:rsidRPr="00CE45D2" w:rsidRDefault="00667A13" w:rsidP="00976C53">
            <w:pPr>
              <w:bidi/>
              <w:rPr>
                <w:rFonts w:asciiTheme="majorBidi" w:hAnsiTheme="majorBidi" w:cstheme="majorBidi"/>
                <w:b/>
              </w:rPr>
            </w:pPr>
          </w:p>
        </w:tc>
      </w:tr>
    </w:tbl>
    <w:p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375C" w:rsidRPr="00251FF2" w:rsidRDefault="006719E2" w:rsidP="0048276A">
      <w:pPr>
        <w:numPr>
          <w:ilvl w:val="1"/>
          <w:numId w:val="13"/>
        </w:numPr>
        <w:bidi/>
        <w:ind w:left="5130" w:right="450"/>
        <w:jc w:val="lowKashida"/>
        <w:rPr>
          <w:b/>
        </w:rPr>
      </w:pPr>
      <w:r w:rsidRPr="007F682B">
        <w:rPr>
          <w:sz w:val="28"/>
          <w:szCs w:val="28"/>
          <w:rtl/>
        </w:rPr>
        <w:t xml:space="preserve">مدرب معتمد </w:t>
      </w:r>
      <w:r>
        <w:rPr>
          <w:rFonts w:hint="cs"/>
          <w:sz w:val="28"/>
          <w:szCs w:val="28"/>
          <w:rtl/>
        </w:rPr>
        <w:t xml:space="preserve">من </w:t>
      </w:r>
      <w:r>
        <w:rPr>
          <w:sz w:val="28"/>
          <w:szCs w:val="28"/>
        </w:rPr>
        <w:t>IBCT</w:t>
      </w:r>
      <w:r w:rsidRPr="007F682B">
        <w:rPr>
          <w:sz w:val="28"/>
          <w:szCs w:val="28"/>
          <w:rtl/>
        </w:rPr>
        <w:t xml:space="preserve"> 20 </w:t>
      </w: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:rsidR="00426F36" w:rsidRDefault="00426F36" w:rsidP="0048276A">
      <w:pPr>
        <w:bidi/>
        <w:ind w:right="270"/>
        <w:jc w:val="lowKashida"/>
        <w:rPr>
          <w:sz w:val="28"/>
          <w:szCs w:val="28"/>
        </w:rPr>
      </w:pPr>
    </w:p>
    <w:sectPr w:rsidR="00426F36" w:rsidSect="00EE7006">
      <w:headerReference w:type="default" r:id="rId13"/>
      <w:footerReference w:type="default" r:id="rId14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F80" w:rsidRDefault="00DF3F80" w:rsidP="00C51CF5">
      <w:r>
        <w:separator/>
      </w:r>
    </w:p>
  </w:endnote>
  <w:endnote w:type="continuationSeparator" w:id="0">
    <w:p w:rsidR="00DF3F80" w:rsidRDefault="00DF3F8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GESSTwoLight-Light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B5F3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B5F3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F80" w:rsidRDefault="00DF3F80" w:rsidP="00C51CF5">
      <w:r>
        <w:separator/>
      </w:r>
    </w:p>
  </w:footnote>
  <w:footnote w:type="continuationSeparator" w:id="0">
    <w:p w:rsidR="00DF3F80" w:rsidRDefault="00DF3F8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D7739"/>
    <w:multiLevelType w:val="hybridMultilevel"/>
    <w:tmpl w:val="5370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64580"/>
    <w:multiLevelType w:val="hybridMultilevel"/>
    <w:tmpl w:val="F89C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F20370"/>
    <w:multiLevelType w:val="hybridMultilevel"/>
    <w:tmpl w:val="2F5C40D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B0A4085"/>
    <w:multiLevelType w:val="hybridMultilevel"/>
    <w:tmpl w:val="2F96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C3814"/>
    <w:multiLevelType w:val="hybridMultilevel"/>
    <w:tmpl w:val="0A82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9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6F247E8"/>
    <w:multiLevelType w:val="hybridMultilevel"/>
    <w:tmpl w:val="F4EA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6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7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3"/>
  </w:num>
  <w:num w:numId="5">
    <w:abstractNumId w:val="10"/>
  </w:num>
  <w:num w:numId="6">
    <w:abstractNumId w:val="22"/>
  </w:num>
  <w:num w:numId="7">
    <w:abstractNumId w:val="24"/>
  </w:num>
  <w:num w:numId="8">
    <w:abstractNumId w:val="19"/>
  </w:num>
  <w:num w:numId="9">
    <w:abstractNumId w:val="27"/>
  </w:num>
  <w:num w:numId="10">
    <w:abstractNumId w:val="15"/>
  </w:num>
  <w:num w:numId="11">
    <w:abstractNumId w:val="1"/>
  </w:num>
  <w:num w:numId="12">
    <w:abstractNumId w:val="28"/>
  </w:num>
  <w:num w:numId="13">
    <w:abstractNumId w:val="29"/>
  </w:num>
  <w:num w:numId="14">
    <w:abstractNumId w:val="18"/>
  </w:num>
  <w:num w:numId="15">
    <w:abstractNumId w:val="7"/>
  </w:num>
  <w:num w:numId="16">
    <w:abstractNumId w:val="25"/>
  </w:num>
  <w:num w:numId="17">
    <w:abstractNumId w:val="11"/>
  </w:num>
  <w:num w:numId="18">
    <w:abstractNumId w:val="3"/>
  </w:num>
  <w:num w:numId="19">
    <w:abstractNumId w:val="6"/>
  </w:num>
  <w:num w:numId="20">
    <w:abstractNumId w:val="20"/>
  </w:num>
  <w:num w:numId="21">
    <w:abstractNumId w:val="26"/>
  </w:num>
  <w:num w:numId="22">
    <w:abstractNumId w:val="16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12"/>
  </w:num>
  <w:num w:numId="28">
    <w:abstractNumId w:val="13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01"/>
    <w:rsid w:val="000416E6"/>
    <w:rsid w:val="000440CF"/>
    <w:rsid w:val="000521EF"/>
    <w:rsid w:val="000626AF"/>
    <w:rsid w:val="0007619D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251FF2"/>
    <w:rsid w:val="00256EFD"/>
    <w:rsid w:val="00261E30"/>
    <w:rsid w:val="002667C4"/>
    <w:rsid w:val="00273664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8276A"/>
    <w:rsid w:val="004F1F81"/>
    <w:rsid w:val="005303BF"/>
    <w:rsid w:val="00543127"/>
    <w:rsid w:val="0054375C"/>
    <w:rsid w:val="00572086"/>
    <w:rsid w:val="0057611C"/>
    <w:rsid w:val="00586B00"/>
    <w:rsid w:val="00597871"/>
    <w:rsid w:val="005D36C7"/>
    <w:rsid w:val="005D47DE"/>
    <w:rsid w:val="005F20F0"/>
    <w:rsid w:val="005F364E"/>
    <w:rsid w:val="0062123A"/>
    <w:rsid w:val="0062146B"/>
    <w:rsid w:val="00635EF0"/>
    <w:rsid w:val="00646E75"/>
    <w:rsid w:val="00663587"/>
    <w:rsid w:val="00666B0B"/>
    <w:rsid w:val="00667A13"/>
    <w:rsid w:val="006719E2"/>
    <w:rsid w:val="006A0F39"/>
    <w:rsid w:val="006D409C"/>
    <w:rsid w:val="00742525"/>
    <w:rsid w:val="00750AEB"/>
    <w:rsid w:val="00760EB9"/>
    <w:rsid w:val="00776643"/>
    <w:rsid w:val="00796188"/>
    <w:rsid w:val="00797579"/>
    <w:rsid w:val="007B4B14"/>
    <w:rsid w:val="007D0F5B"/>
    <w:rsid w:val="00800B6C"/>
    <w:rsid w:val="00813CCC"/>
    <w:rsid w:val="00844109"/>
    <w:rsid w:val="0085757D"/>
    <w:rsid w:val="00882E29"/>
    <w:rsid w:val="0089788F"/>
    <w:rsid w:val="008F290E"/>
    <w:rsid w:val="008F5D97"/>
    <w:rsid w:val="00917AF7"/>
    <w:rsid w:val="00942045"/>
    <w:rsid w:val="009473DD"/>
    <w:rsid w:val="00964B9F"/>
    <w:rsid w:val="00967D2F"/>
    <w:rsid w:val="00976C53"/>
    <w:rsid w:val="009B78F7"/>
    <w:rsid w:val="009F215D"/>
    <w:rsid w:val="00A73BCA"/>
    <w:rsid w:val="00A75FCE"/>
    <w:rsid w:val="00A86E43"/>
    <w:rsid w:val="00AA5F6C"/>
    <w:rsid w:val="00AC5509"/>
    <w:rsid w:val="00AF4EA4"/>
    <w:rsid w:val="00B0669D"/>
    <w:rsid w:val="00B55DDD"/>
    <w:rsid w:val="00B87058"/>
    <w:rsid w:val="00B90CEF"/>
    <w:rsid w:val="00B95D4D"/>
    <w:rsid w:val="00BA7838"/>
    <w:rsid w:val="00BB4770"/>
    <w:rsid w:val="00BB5F31"/>
    <w:rsid w:val="00BC038E"/>
    <w:rsid w:val="00BC3692"/>
    <w:rsid w:val="00BF182B"/>
    <w:rsid w:val="00BF6FB8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CE383D"/>
    <w:rsid w:val="00CE45D2"/>
    <w:rsid w:val="00D00A30"/>
    <w:rsid w:val="00D11639"/>
    <w:rsid w:val="00D23B0B"/>
    <w:rsid w:val="00D27048"/>
    <w:rsid w:val="00D8438A"/>
    <w:rsid w:val="00DC71AE"/>
    <w:rsid w:val="00DE4DB2"/>
    <w:rsid w:val="00DF3F80"/>
    <w:rsid w:val="00E2784C"/>
    <w:rsid w:val="00E518A5"/>
    <w:rsid w:val="00E55D74"/>
    <w:rsid w:val="00E67FE1"/>
    <w:rsid w:val="00E774C3"/>
    <w:rsid w:val="00E8541C"/>
    <w:rsid w:val="00EC2B36"/>
    <w:rsid w:val="00EC7941"/>
    <w:rsid w:val="00EE2EDB"/>
    <w:rsid w:val="00EE7006"/>
    <w:rsid w:val="00F34C81"/>
    <w:rsid w:val="00F56513"/>
    <w:rsid w:val="00F700B4"/>
    <w:rsid w:val="00FC5CD1"/>
    <w:rsid w:val="00FD27BC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8DD427-D988-4142-B857-995CDFDE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2023-03-08T06:21:00Z</dcterms:created>
  <dcterms:modified xsi:type="dcterms:W3CDTF">2023-05-18T11:25:00Z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